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E43C6E" w:rsidRDefault="00E43C6E" w:rsidP="003A477E">
      <w:pPr>
        <w:jc w:val="center"/>
        <w:rPr>
          <w:b/>
          <w:bCs/>
          <w:sz w:val="24"/>
          <w:szCs w:val="24"/>
        </w:rPr>
      </w:pPr>
    </w:p>
    <w:p w:rsidR="00543BC7" w:rsidRPr="00543BC7" w:rsidRDefault="00543BC7" w:rsidP="003A477E">
      <w:pPr>
        <w:jc w:val="center"/>
        <w:rPr>
          <w:b/>
          <w:bCs/>
          <w:sz w:val="24"/>
          <w:szCs w:val="24"/>
        </w:rPr>
      </w:pPr>
      <w:r w:rsidRPr="00543BC7">
        <w:rPr>
          <w:b/>
          <w:bCs/>
          <w:sz w:val="24"/>
          <w:szCs w:val="24"/>
        </w:rPr>
        <w:t xml:space="preserve">Дополнение к </w:t>
      </w:r>
      <w:hyperlink r:id="rId8" w:history="1">
        <w:r>
          <w:rPr>
            <w:rStyle w:val="a3"/>
            <w:b/>
            <w:color w:val="auto"/>
            <w:sz w:val="24"/>
            <w:szCs w:val="24"/>
            <w:u w:val="none"/>
            <w:shd w:val="clear" w:color="auto" w:fill="FFFFFF"/>
          </w:rPr>
          <w:t>Коммерческому предложению</w:t>
        </w:r>
        <w:r w:rsidRPr="00543BC7">
          <w:rPr>
            <w:rStyle w:val="a3"/>
            <w:b/>
            <w:color w:val="auto"/>
            <w:sz w:val="24"/>
            <w:szCs w:val="24"/>
            <w:u w:val="none"/>
            <w:shd w:val="clear" w:color="auto" w:fill="FFFFFF"/>
          </w:rPr>
          <w:t xml:space="preserve"> на услуги по перевозке грузов со станций ДВС на октябрь 2020 г.</w:t>
        </w:r>
      </w:hyperlink>
    </w:p>
    <w:p w:rsidR="0033454D" w:rsidRPr="00BF4CC0" w:rsidRDefault="0033454D" w:rsidP="0033454D">
      <w:pPr>
        <w:jc w:val="center"/>
        <w:rPr>
          <w:sz w:val="24"/>
          <w:szCs w:val="24"/>
        </w:rPr>
      </w:pPr>
    </w:p>
    <w:p w:rsidR="00543BC7" w:rsidRDefault="00543BC7" w:rsidP="00F935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связи с многочисленными обращениями, в целях поддержания грузоотправителей рыбы со станций Дальневосточной железной дороги на период с 1 октября по 31 октяб</w:t>
      </w:r>
      <w:r w:rsidR="00FE6314">
        <w:rPr>
          <w:sz w:val="24"/>
          <w:szCs w:val="24"/>
        </w:rPr>
        <w:t>ря 2020</w:t>
      </w:r>
      <w:r>
        <w:rPr>
          <w:sz w:val="24"/>
          <w:szCs w:val="24"/>
        </w:rPr>
        <w:t>г для Клиентов, заключивших соглашение о гарантированном объеме погрузки, допускается передача части гарантированных объемов другим Клиентам Общества, имеющим действующие соглашения о гарантированном объеме погрузки.</w:t>
      </w:r>
    </w:p>
    <w:p w:rsidR="00543BC7" w:rsidRDefault="002A1EBC" w:rsidP="00F935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передачи части гарантированных объемов необходимо соблюдение следующих условий:</w:t>
      </w:r>
    </w:p>
    <w:p w:rsidR="002A1EBC" w:rsidRDefault="002A1EBC" w:rsidP="002A1EBC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Согласие принимающей стороны;</w:t>
      </w:r>
    </w:p>
    <w:p w:rsidR="002A1EBC" w:rsidRDefault="002A1EBC" w:rsidP="002A1EBC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АО «Рефсервис» о передаче части гарантированных объемов другому Клиенту Общества;</w:t>
      </w:r>
    </w:p>
    <w:p w:rsidR="002A1EBC" w:rsidRDefault="002A1EBC" w:rsidP="002A1EBC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Передача не более 2/3 от нижней границы гарантированного объема, округленного в меньшую сторону до целого числа*.</w:t>
      </w:r>
    </w:p>
    <w:p w:rsidR="002A1EBC" w:rsidRDefault="002A1EBC" w:rsidP="002A1EBC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Обязательства за погрузку переданных объемов возлагаются на принимающую сторону.</w:t>
      </w:r>
    </w:p>
    <w:p w:rsidR="002A1EBC" w:rsidRPr="002A1EBC" w:rsidRDefault="002A1EBC" w:rsidP="002A1EBC">
      <w:pPr>
        <w:ind w:left="567"/>
        <w:jc w:val="both"/>
        <w:rPr>
          <w:sz w:val="24"/>
          <w:szCs w:val="24"/>
        </w:rPr>
      </w:pPr>
    </w:p>
    <w:p w:rsidR="0003776A" w:rsidRDefault="0003776A" w:rsidP="00033A48">
      <w:pPr>
        <w:widowControl/>
        <w:shd w:val="clear" w:color="auto" w:fill="FFFFFF"/>
        <w:rPr>
          <w:i/>
          <w:color w:val="000000"/>
          <w:sz w:val="18"/>
          <w:szCs w:val="24"/>
        </w:rPr>
      </w:pPr>
    </w:p>
    <w:p w:rsidR="00033A48" w:rsidRPr="00A30400" w:rsidRDefault="0003776A" w:rsidP="00033A48">
      <w:pPr>
        <w:widowControl/>
        <w:shd w:val="clear" w:color="auto" w:fill="FFFFFF"/>
        <w:rPr>
          <w:i/>
          <w:color w:val="000000"/>
        </w:rPr>
      </w:pPr>
      <w:r w:rsidRPr="00A30400">
        <w:rPr>
          <w:i/>
          <w:color w:val="000000"/>
        </w:rPr>
        <w:t xml:space="preserve">* </w:t>
      </w:r>
      <w:r w:rsidR="002A1EBC">
        <w:rPr>
          <w:i/>
          <w:color w:val="000000"/>
        </w:rPr>
        <w:t>Например, нижняя граница гарантированных объемов составляет 7 ваг в месяц</w:t>
      </w:r>
      <w:r w:rsidR="00A30400" w:rsidRPr="00A30400">
        <w:rPr>
          <w:i/>
          <w:color w:val="000000"/>
        </w:rPr>
        <w:t>.</w:t>
      </w:r>
      <w:r w:rsidR="002A1EBC">
        <w:rPr>
          <w:i/>
          <w:color w:val="000000"/>
        </w:rPr>
        <w:t xml:space="preserve"> Т</w:t>
      </w:r>
      <w:r w:rsidR="00E43C6E">
        <w:rPr>
          <w:i/>
          <w:color w:val="000000"/>
        </w:rPr>
        <w:t>огда возможна передача другому К</w:t>
      </w:r>
      <w:r w:rsidR="002A1EBC">
        <w:rPr>
          <w:i/>
          <w:color w:val="000000"/>
        </w:rPr>
        <w:t>лиенту 7*2/3 = 4,66. С учетом округления в меньшую сторону допускается передача 4 вагонов другой Компании. При этом</w:t>
      </w:r>
      <w:proofErr w:type="gramStart"/>
      <w:r w:rsidR="002A1EBC">
        <w:rPr>
          <w:i/>
          <w:color w:val="000000"/>
        </w:rPr>
        <w:t>,</w:t>
      </w:r>
      <w:proofErr w:type="gramEnd"/>
      <w:r w:rsidR="002A1EBC">
        <w:rPr>
          <w:i/>
          <w:color w:val="000000"/>
        </w:rPr>
        <w:t xml:space="preserve"> для оставшихся 3х вагонов распространяются  действующие обязательства в рамках соглашения о гарантированном объеме погрузки. </w:t>
      </w:r>
    </w:p>
    <w:p w:rsidR="0003776A" w:rsidRDefault="0003776A" w:rsidP="00033A48">
      <w:pPr>
        <w:pStyle w:val="a7"/>
        <w:rPr>
          <w:sz w:val="24"/>
          <w:szCs w:val="26"/>
        </w:rPr>
      </w:pPr>
    </w:p>
    <w:p w:rsidR="007E3744" w:rsidRDefault="007E3744" w:rsidP="00033A48">
      <w:pPr>
        <w:pStyle w:val="a7"/>
        <w:rPr>
          <w:sz w:val="24"/>
          <w:szCs w:val="26"/>
        </w:rPr>
      </w:pPr>
    </w:p>
    <w:p w:rsidR="00E43C6E" w:rsidRDefault="00E43C6E" w:rsidP="00033A48">
      <w:pPr>
        <w:pStyle w:val="a7"/>
        <w:rPr>
          <w:sz w:val="24"/>
          <w:szCs w:val="26"/>
        </w:rPr>
      </w:pPr>
    </w:p>
    <w:p w:rsidR="00E43C6E" w:rsidRDefault="00E43C6E" w:rsidP="00033A48">
      <w:pPr>
        <w:pStyle w:val="a7"/>
        <w:rPr>
          <w:sz w:val="24"/>
          <w:szCs w:val="26"/>
        </w:rPr>
      </w:pPr>
    </w:p>
    <w:p w:rsidR="0003776A" w:rsidRDefault="0003776A" w:rsidP="00033A48">
      <w:pPr>
        <w:pStyle w:val="a7"/>
        <w:rPr>
          <w:sz w:val="24"/>
          <w:szCs w:val="26"/>
        </w:rPr>
      </w:pPr>
    </w:p>
    <w:p w:rsidR="0003776A" w:rsidRDefault="0003776A" w:rsidP="00033A48">
      <w:pPr>
        <w:pStyle w:val="a7"/>
        <w:rPr>
          <w:sz w:val="24"/>
          <w:szCs w:val="26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9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10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B85"/>
    <w:multiLevelType w:val="hybridMultilevel"/>
    <w:tmpl w:val="D32E3436"/>
    <w:lvl w:ilvl="0" w:tplc="578266D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F14DD8"/>
    <w:multiLevelType w:val="hybridMultilevel"/>
    <w:tmpl w:val="4D820992"/>
    <w:lvl w:ilvl="0" w:tplc="0A48B8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1ABD"/>
    <w:rsid w:val="00012947"/>
    <w:rsid w:val="00013C67"/>
    <w:rsid w:val="00020661"/>
    <w:rsid w:val="00022EAA"/>
    <w:rsid w:val="00033A48"/>
    <w:rsid w:val="0003776A"/>
    <w:rsid w:val="00054978"/>
    <w:rsid w:val="00055DAC"/>
    <w:rsid w:val="0006243E"/>
    <w:rsid w:val="000642BF"/>
    <w:rsid w:val="00070C17"/>
    <w:rsid w:val="00081DC3"/>
    <w:rsid w:val="000A7D1A"/>
    <w:rsid w:val="000B5CF3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74F02"/>
    <w:rsid w:val="00292BFA"/>
    <w:rsid w:val="00294268"/>
    <w:rsid w:val="002942CF"/>
    <w:rsid w:val="00294C90"/>
    <w:rsid w:val="00295692"/>
    <w:rsid w:val="002A1EBC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3454D"/>
    <w:rsid w:val="0036697C"/>
    <w:rsid w:val="0037261D"/>
    <w:rsid w:val="0039137E"/>
    <w:rsid w:val="00395121"/>
    <w:rsid w:val="003A33C8"/>
    <w:rsid w:val="003A477E"/>
    <w:rsid w:val="003C126F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43BC7"/>
    <w:rsid w:val="005452A6"/>
    <w:rsid w:val="005533C4"/>
    <w:rsid w:val="00555272"/>
    <w:rsid w:val="00595C39"/>
    <w:rsid w:val="005A203B"/>
    <w:rsid w:val="005A3E0E"/>
    <w:rsid w:val="005A6A50"/>
    <w:rsid w:val="005B384D"/>
    <w:rsid w:val="005B7070"/>
    <w:rsid w:val="005C06F0"/>
    <w:rsid w:val="005E717F"/>
    <w:rsid w:val="005F2406"/>
    <w:rsid w:val="00620804"/>
    <w:rsid w:val="006226D5"/>
    <w:rsid w:val="00623179"/>
    <w:rsid w:val="006237A3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744"/>
    <w:rsid w:val="007E3B0C"/>
    <w:rsid w:val="007F2B26"/>
    <w:rsid w:val="0080636D"/>
    <w:rsid w:val="00820E46"/>
    <w:rsid w:val="00827A08"/>
    <w:rsid w:val="0083585C"/>
    <w:rsid w:val="0083602B"/>
    <w:rsid w:val="00854771"/>
    <w:rsid w:val="00895B5E"/>
    <w:rsid w:val="008A0416"/>
    <w:rsid w:val="008B2DEF"/>
    <w:rsid w:val="008B2EFD"/>
    <w:rsid w:val="008B316B"/>
    <w:rsid w:val="008B4917"/>
    <w:rsid w:val="008B4B88"/>
    <w:rsid w:val="008C2CC4"/>
    <w:rsid w:val="008C764F"/>
    <w:rsid w:val="008D4C87"/>
    <w:rsid w:val="008E2133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58AB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E266F"/>
    <w:rsid w:val="009F4F80"/>
    <w:rsid w:val="00A0468A"/>
    <w:rsid w:val="00A11086"/>
    <w:rsid w:val="00A12D5C"/>
    <w:rsid w:val="00A23C31"/>
    <w:rsid w:val="00A30400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4AC8"/>
    <w:rsid w:val="00AB6D18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417BD"/>
    <w:rsid w:val="00C622D1"/>
    <w:rsid w:val="00C65C33"/>
    <w:rsid w:val="00C73C9B"/>
    <w:rsid w:val="00C83CB4"/>
    <w:rsid w:val="00C95771"/>
    <w:rsid w:val="00C96FD0"/>
    <w:rsid w:val="00CA4476"/>
    <w:rsid w:val="00CA7C7C"/>
    <w:rsid w:val="00CB58F6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A0497"/>
    <w:rsid w:val="00DA3933"/>
    <w:rsid w:val="00DB4A7D"/>
    <w:rsid w:val="00DD1F72"/>
    <w:rsid w:val="00DE5867"/>
    <w:rsid w:val="00E01E47"/>
    <w:rsid w:val="00E210CB"/>
    <w:rsid w:val="00E2429F"/>
    <w:rsid w:val="00E30117"/>
    <w:rsid w:val="00E30A78"/>
    <w:rsid w:val="00E30F6C"/>
    <w:rsid w:val="00E334C1"/>
    <w:rsid w:val="00E36BA6"/>
    <w:rsid w:val="00E36F41"/>
    <w:rsid w:val="00E412C5"/>
    <w:rsid w:val="00E43C6E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F039BB"/>
    <w:rsid w:val="00F14EAD"/>
    <w:rsid w:val="00F151D3"/>
    <w:rsid w:val="00F170B8"/>
    <w:rsid w:val="00F20183"/>
    <w:rsid w:val="00F31F28"/>
    <w:rsid w:val="00F35EB0"/>
    <w:rsid w:val="00F70013"/>
    <w:rsid w:val="00F71BB1"/>
    <w:rsid w:val="00F9254C"/>
    <w:rsid w:val="00F935DA"/>
    <w:rsid w:val="00FD3F2D"/>
    <w:rsid w:val="00FE6314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service.ru/sites/default/files/10_kommercheskoe_predlozhenie_na_uslugi_po_perevozkam_v_vagonah_iz_vladivostoka_s_01_10_2020_po_31_10_2020_5_0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efservic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allto:(499)%20262-99-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9209-D038-4FE0-838A-F3041CC7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Степанов Сергей Иванович</cp:lastModifiedBy>
  <cp:revision>4</cp:revision>
  <cp:lastPrinted>2020-09-18T14:14:00Z</cp:lastPrinted>
  <dcterms:created xsi:type="dcterms:W3CDTF">2020-10-09T09:25:00Z</dcterms:created>
  <dcterms:modified xsi:type="dcterms:W3CDTF">2020-10-09T10:06:00Z</dcterms:modified>
</cp:coreProperties>
</file>