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27A08" w:rsidRPr="005C2552" w:rsidTr="00BA1F3C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827A08" w:rsidRPr="00BA1F3C" w:rsidRDefault="008806BB" w:rsidP="00827A08">
            <w:pPr>
              <w:pStyle w:val="2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19050" t="0" r="0" b="0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BA1F3C" w:rsidRDefault="007E76F9" w:rsidP="007E76F9">
            <w:pPr>
              <w:widowControl/>
              <w:spacing w:before="120"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</w:t>
            </w:r>
            <w:r w:rsidRPr="00B450B1">
              <w:rPr>
                <w:rFonts w:ascii="Exo 2.0 Semi Bold" w:hAnsi="Exo 2.0 Semi Bold"/>
                <w:sz w:val="28"/>
                <w:szCs w:val="28"/>
              </w:rPr>
              <w:t>«РЕФСЕРВИС»</w:t>
            </w:r>
          </w:p>
          <w:p w:rsidR="00AB0F1F" w:rsidRPr="00BA1F3C" w:rsidRDefault="00827A08" w:rsidP="00BA1F3C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>Орликов пер., д. 5, стр. 2, Москва, 107078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AB0F1F" w:rsidRPr="00BA1F3C">
              <w:rPr>
                <w:sz w:val="24"/>
                <w:szCs w:val="24"/>
                <w:lang w:val="en-US"/>
              </w:rPr>
              <w:t>www</w:t>
            </w:r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B0F1F" w:rsidRPr="00BA1F3C">
              <w:rPr>
                <w:sz w:val="24"/>
                <w:szCs w:val="24"/>
              </w:rPr>
              <w:t>, тел.: (499) 262-99-88</w:t>
            </w:r>
          </w:p>
          <w:p w:rsidR="00827A08" w:rsidRPr="005C2552" w:rsidRDefault="008C2CC4" w:rsidP="005C2552">
            <w:pPr>
              <w:pStyle w:val="2"/>
              <w:spacing w:line="240" w:lineRule="atLeast"/>
            </w:pPr>
            <w:r w:rsidRPr="00BA1F3C">
              <w:rPr>
                <w:sz w:val="24"/>
                <w:szCs w:val="24"/>
              </w:rPr>
              <w:t>ИНН</w:t>
            </w:r>
            <w:r w:rsidRPr="005C2552">
              <w:rPr>
                <w:sz w:val="24"/>
                <w:szCs w:val="24"/>
              </w:rPr>
              <w:t>/</w:t>
            </w:r>
            <w:r w:rsidRPr="00BA1F3C">
              <w:rPr>
                <w:sz w:val="24"/>
                <w:szCs w:val="24"/>
              </w:rPr>
              <w:t>ОГРН</w:t>
            </w:r>
            <w:r w:rsidRPr="005C2552">
              <w:rPr>
                <w:sz w:val="24"/>
                <w:szCs w:val="24"/>
              </w:rPr>
              <w:t xml:space="preserve"> 7708590286 / </w:t>
            </w:r>
            <w:r w:rsidRPr="005C2552">
              <w:rPr>
                <w:bCs/>
                <w:sz w:val="24"/>
                <w:szCs w:val="24"/>
              </w:rPr>
              <w:t>1067746290435</w:t>
            </w:r>
            <w:r w:rsidR="00AB0F1F" w:rsidRPr="005C2552">
              <w:rPr>
                <w:sz w:val="24"/>
                <w:szCs w:val="24"/>
              </w:rPr>
              <w:t xml:space="preserve">, </w:t>
            </w:r>
            <w:r w:rsidR="005C2552">
              <w:rPr>
                <w:sz w:val="24"/>
                <w:szCs w:val="24"/>
                <w:lang w:val="en-US"/>
              </w:rPr>
              <w:t>cont</w:t>
            </w:r>
            <w:r w:rsidR="005C2552" w:rsidRPr="005C2552">
              <w:rPr>
                <w:sz w:val="24"/>
                <w:szCs w:val="24"/>
              </w:rPr>
              <w:t>@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5C2552" w:rsidRPr="005C2552">
              <w:rPr>
                <w:sz w:val="24"/>
                <w:szCs w:val="24"/>
              </w:rPr>
              <w:t>.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95B5E" w:rsidRPr="005C2552" w:rsidRDefault="00895B5E" w:rsidP="00895B5E"/>
    <w:p w:rsidR="0051637E" w:rsidRDefault="009D7142" w:rsidP="003324A7">
      <w:pPr>
        <w:ind w:left="5103" w:firstLine="360"/>
        <w:jc w:val="right"/>
        <w:rPr>
          <w:sz w:val="26"/>
          <w:szCs w:val="26"/>
        </w:rPr>
      </w:pPr>
      <w:r w:rsidRPr="00EE61A5">
        <w:rPr>
          <w:sz w:val="26"/>
          <w:szCs w:val="26"/>
        </w:rPr>
        <w:t xml:space="preserve">Действительно </w:t>
      </w:r>
      <w:r w:rsidR="00CF557B">
        <w:rPr>
          <w:sz w:val="26"/>
          <w:szCs w:val="26"/>
        </w:rPr>
        <w:t>с</w:t>
      </w:r>
      <w:r w:rsidRPr="00EE61A5">
        <w:rPr>
          <w:sz w:val="26"/>
          <w:szCs w:val="26"/>
        </w:rPr>
        <w:t xml:space="preserve"> </w:t>
      </w:r>
      <w:r w:rsidR="00AC109A">
        <w:rPr>
          <w:sz w:val="26"/>
          <w:szCs w:val="26"/>
        </w:rPr>
        <w:t>01</w:t>
      </w:r>
      <w:r w:rsidRPr="00EE61A5">
        <w:rPr>
          <w:sz w:val="26"/>
          <w:szCs w:val="26"/>
        </w:rPr>
        <w:t>.</w:t>
      </w:r>
      <w:r w:rsidR="00AC109A">
        <w:rPr>
          <w:sz w:val="26"/>
          <w:szCs w:val="26"/>
        </w:rPr>
        <w:t>0</w:t>
      </w:r>
      <w:r w:rsidR="007218AC">
        <w:rPr>
          <w:sz w:val="26"/>
          <w:szCs w:val="26"/>
        </w:rPr>
        <w:t>9</w:t>
      </w:r>
      <w:r w:rsidRPr="00EE61A5">
        <w:rPr>
          <w:sz w:val="26"/>
          <w:szCs w:val="26"/>
        </w:rPr>
        <w:t>.201</w:t>
      </w:r>
      <w:r w:rsidR="00AC109A">
        <w:rPr>
          <w:sz w:val="26"/>
          <w:szCs w:val="26"/>
        </w:rPr>
        <w:t>8</w:t>
      </w:r>
    </w:p>
    <w:p w:rsidR="003324A7" w:rsidRPr="003324A7" w:rsidRDefault="003324A7" w:rsidP="003324A7">
      <w:pPr>
        <w:ind w:left="5103" w:firstLine="360"/>
        <w:jc w:val="right"/>
        <w:rPr>
          <w:sz w:val="26"/>
          <w:szCs w:val="26"/>
        </w:rPr>
      </w:pPr>
    </w:p>
    <w:p w:rsidR="00444DB6" w:rsidRDefault="00444DB6" w:rsidP="00624F38">
      <w:pPr>
        <w:ind w:firstLine="709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услуги по перевозке </w:t>
      </w:r>
      <w:r w:rsidR="00F75C1F">
        <w:rPr>
          <w:sz w:val="24"/>
          <w:szCs w:val="24"/>
        </w:rPr>
        <w:t>скоропортящихся грузов из Москвы/Санкт-Петербурга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Хабаровска/</w:t>
      </w:r>
      <w:r w:rsidRPr="00295692">
        <w:rPr>
          <w:sz w:val="24"/>
          <w:szCs w:val="24"/>
        </w:rPr>
        <w:t xml:space="preserve">Владивостока и далее морским транспортом в </w:t>
      </w:r>
      <w:r w:rsidR="00936500">
        <w:rPr>
          <w:sz w:val="24"/>
          <w:szCs w:val="24"/>
        </w:rPr>
        <w:t xml:space="preserve">порты Корсаков, </w:t>
      </w:r>
      <w:proofErr w:type="gramStart"/>
      <w:r w:rsidR="00936500">
        <w:rPr>
          <w:sz w:val="24"/>
          <w:szCs w:val="24"/>
        </w:rPr>
        <w:t>г</w:t>
      </w:r>
      <w:proofErr w:type="gramEnd"/>
      <w:r w:rsidR="00936500">
        <w:rPr>
          <w:sz w:val="24"/>
          <w:szCs w:val="24"/>
        </w:rPr>
        <w:t xml:space="preserve">. </w:t>
      </w:r>
      <w:r w:rsidRPr="00295692">
        <w:rPr>
          <w:sz w:val="24"/>
          <w:szCs w:val="24"/>
        </w:rPr>
        <w:t>Петропавловс</w:t>
      </w:r>
      <w:r w:rsidR="00936500">
        <w:rPr>
          <w:sz w:val="24"/>
          <w:szCs w:val="24"/>
        </w:rPr>
        <w:t>к-Камчатский и</w:t>
      </w:r>
      <w:r w:rsidR="00F75C1F">
        <w:rPr>
          <w:sz w:val="24"/>
          <w:szCs w:val="24"/>
        </w:rPr>
        <w:t xml:space="preserve"> </w:t>
      </w:r>
      <w:r w:rsidR="00936500">
        <w:rPr>
          <w:sz w:val="24"/>
          <w:szCs w:val="24"/>
        </w:rPr>
        <w:t xml:space="preserve">г. </w:t>
      </w:r>
      <w:r w:rsidR="00F75C1F">
        <w:rPr>
          <w:sz w:val="24"/>
          <w:szCs w:val="24"/>
        </w:rPr>
        <w:t xml:space="preserve">Магадан, а также </w:t>
      </w:r>
      <w:r w:rsidRPr="00295692">
        <w:rPr>
          <w:sz w:val="24"/>
          <w:szCs w:val="24"/>
        </w:rPr>
        <w:t>в обратном направлении</w:t>
      </w:r>
      <w:r w:rsidR="00F75C1F">
        <w:rPr>
          <w:sz w:val="24"/>
          <w:szCs w:val="24"/>
        </w:rPr>
        <w:t xml:space="preserve"> с Дальнего Востока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Москвы/Санкт-Петербурга</w:t>
      </w:r>
      <w:r w:rsidRPr="00295692">
        <w:rPr>
          <w:sz w:val="24"/>
          <w:szCs w:val="24"/>
        </w:rPr>
        <w:t>.</w:t>
      </w:r>
    </w:p>
    <w:p w:rsidR="00444DB6" w:rsidRDefault="00F75C1F" w:rsidP="00624F38">
      <w:pPr>
        <w:pStyle w:val="21"/>
        <w:ind w:firstLine="709"/>
        <w:rPr>
          <w:szCs w:val="24"/>
        </w:rPr>
      </w:pPr>
      <w:proofErr w:type="gramStart"/>
      <w:r>
        <w:rPr>
          <w:szCs w:val="24"/>
        </w:rPr>
        <w:t>Транспортировка груза</w:t>
      </w:r>
      <w:r w:rsidR="00444DB6" w:rsidRPr="00295692">
        <w:rPr>
          <w:szCs w:val="24"/>
        </w:rPr>
        <w:t xml:space="preserve"> осуществляются в крупнотоннажных рефрижераторных контейнерах (КРК)</w:t>
      </w:r>
      <w:r w:rsidR="004A7A66">
        <w:rPr>
          <w:szCs w:val="24"/>
        </w:rPr>
        <w:t xml:space="preserve"> на </w:t>
      </w:r>
      <w:r w:rsidR="004A7A66" w:rsidRPr="004A7A66">
        <w:rPr>
          <w:szCs w:val="24"/>
        </w:rPr>
        <w:t>специализированных</w:t>
      </w:r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электрофицированных</w:t>
      </w:r>
      <w:proofErr w:type="spellEnd"/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фитинговых</w:t>
      </w:r>
      <w:proofErr w:type="spellEnd"/>
      <w:r w:rsidR="004A7A66" w:rsidRPr="004A7A66">
        <w:rPr>
          <w:szCs w:val="24"/>
        </w:rPr>
        <w:t xml:space="preserve"> платформ</w:t>
      </w:r>
      <w:r w:rsidR="004A7A66">
        <w:rPr>
          <w:szCs w:val="24"/>
        </w:rPr>
        <w:t>ах</w:t>
      </w:r>
      <w:r w:rsidR="00444DB6">
        <w:rPr>
          <w:szCs w:val="24"/>
        </w:rPr>
        <w:t xml:space="preserve"> в </w:t>
      </w:r>
      <w:r>
        <w:rPr>
          <w:szCs w:val="24"/>
        </w:rPr>
        <w:t>сопровождении дизель-генераторного вагона</w:t>
      </w:r>
      <w:r w:rsidR="004A7A66">
        <w:rPr>
          <w:szCs w:val="24"/>
        </w:rPr>
        <w:t xml:space="preserve"> обеспечения (ДГВ) </w:t>
      </w:r>
      <w:r>
        <w:rPr>
          <w:szCs w:val="24"/>
        </w:rPr>
        <w:t>с проводниками</w:t>
      </w:r>
      <w:r w:rsidR="00936500">
        <w:rPr>
          <w:szCs w:val="24"/>
        </w:rPr>
        <w:t xml:space="preserve">, </w:t>
      </w:r>
      <w:r w:rsidR="00936500" w:rsidRPr="00936500">
        <w:rPr>
          <w:szCs w:val="24"/>
        </w:rPr>
        <w:t>обеспеч</w:t>
      </w:r>
      <w:r w:rsidR="00936500">
        <w:rPr>
          <w:szCs w:val="24"/>
        </w:rPr>
        <w:t xml:space="preserve">ивающего </w:t>
      </w:r>
      <w:r w:rsidR="00936500" w:rsidRPr="00936500">
        <w:rPr>
          <w:szCs w:val="24"/>
        </w:rPr>
        <w:t>бесперебойно</w:t>
      </w:r>
      <w:r w:rsidR="00936500">
        <w:rPr>
          <w:szCs w:val="24"/>
        </w:rPr>
        <w:t xml:space="preserve">е </w:t>
      </w:r>
      <w:r w:rsidR="00936500" w:rsidRPr="00936500">
        <w:rPr>
          <w:szCs w:val="24"/>
        </w:rPr>
        <w:t>электропитани</w:t>
      </w:r>
      <w:r w:rsidR="00936500">
        <w:rPr>
          <w:szCs w:val="24"/>
        </w:rPr>
        <w:t>е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для</w:t>
      </w:r>
      <w:r w:rsidR="00444DB6" w:rsidRPr="00295692">
        <w:rPr>
          <w:szCs w:val="24"/>
        </w:rPr>
        <w:t xml:space="preserve"> поддержани</w:t>
      </w:r>
      <w:r w:rsidR="00936500">
        <w:rPr>
          <w:szCs w:val="24"/>
        </w:rPr>
        <w:t xml:space="preserve">я </w:t>
      </w:r>
      <w:r w:rsidR="00444DB6" w:rsidRPr="00295692">
        <w:rPr>
          <w:szCs w:val="24"/>
        </w:rPr>
        <w:t>температурного режима о</w:t>
      </w:r>
      <w:r w:rsidR="00624F38">
        <w:rPr>
          <w:szCs w:val="24"/>
        </w:rPr>
        <w:t>т минус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до плюс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градусов.</w:t>
      </w:r>
      <w:proofErr w:type="gramEnd"/>
      <w:r w:rsidR="00936500">
        <w:rPr>
          <w:szCs w:val="24"/>
        </w:rPr>
        <w:t xml:space="preserve"> </w:t>
      </w:r>
      <w:r w:rsidR="00936500" w:rsidRPr="00936500">
        <w:rPr>
          <w:szCs w:val="24"/>
        </w:rPr>
        <w:t xml:space="preserve">Перевозка </w:t>
      </w:r>
      <w:r w:rsidR="00936500">
        <w:rPr>
          <w:szCs w:val="24"/>
        </w:rPr>
        <w:t>КРК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осуществляется</w:t>
      </w:r>
      <w:r w:rsidR="00936500" w:rsidRPr="00936500">
        <w:rPr>
          <w:szCs w:val="24"/>
        </w:rPr>
        <w:t xml:space="preserve"> в составе </w:t>
      </w:r>
      <w:r w:rsidR="00936500">
        <w:rPr>
          <w:szCs w:val="24"/>
        </w:rPr>
        <w:t xml:space="preserve">ускоренных поездов, что позволяет сократить </w:t>
      </w:r>
      <w:r w:rsidR="00936500" w:rsidRPr="00936500">
        <w:rPr>
          <w:szCs w:val="24"/>
        </w:rPr>
        <w:t>транзитное время доставки</w:t>
      </w:r>
      <w:r w:rsidR="00936500">
        <w:rPr>
          <w:szCs w:val="24"/>
        </w:rPr>
        <w:t>.</w:t>
      </w:r>
    </w:p>
    <w:p w:rsidR="005C2552" w:rsidRPr="002738BB" w:rsidRDefault="005C2552" w:rsidP="002738BB">
      <w:pPr>
        <w:pStyle w:val="21"/>
        <w:ind w:firstLine="709"/>
        <w:rPr>
          <w:szCs w:val="24"/>
          <w:shd w:val="clear" w:color="auto" w:fill="FFFFFF"/>
        </w:rPr>
      </w:pPr>
      <w:r>
        <w:rPr>
          <w:szCs w:val="24"/>
        </w:rPr>
        <w:t xml:space="preserve">Так же </w:t>
      </w:r>
      <w:r w:rsidRPr="00295692">
        <w:rPr>
          <w:szCs w:val="24"/>
        </w:rPr>
        <w:t xml:space="preserve">АО </w:t>
      </w:r>
      <w:r>
        <w:rPr>
          <w:szCs w:val="24"/>
        </w:rPr>
        <w:t>«</w:t>
      </w:r>
      <w:r w:rsidRPr="00295692">
        <w:rPr>
          <w:szCs w:val="24"/>
        </w:rPr>
        <w:t>Рефсервис</w:t>
      </w:r>
      <w:r>
        <w:rPr>
          <w:szCs w:val="24"/>
        </w:rPr>
        <w:t>»</w:t>
      </w:r>
      <w:r w:rsidR="00F75C1F">
        <w:rPr>
          <w:szCs w:val="24"/>
        </w:rPr>
        <w:t xml:space="preserve"> готов</w:t>
      </w:r>
      <w:r w:rsidR="004A7A66">
        <w:rPr>
          <w:szCs w:val="24"/>
        </w:rPr>
        <w:t>о</w:t>
      </w:r>
      <w:r w:rsidR="00F75C1F">
        <w:rPr>
          <w:szCs w:val="24"/>
        </w:rPr>
        <w:t xml:space="preserve"> оказ</w:t>
      </w:r>
      <w:r w:rsidR="004A7A66">
        <w:rPr>
          <w:szCs w:val="24"/>
        </w:rPr>
        <w:t>ыва</w:t>
      </w:r>
      <w:r w:rsidR="00F75C1F">
        <w:rPr>
          <w:szCs w:val="24"/>
        </w:rPr>
        <w:t xml:space="preserve">ть услуги </w:t>
      </w:r>
      <w:r w:rsidR="004A7A66">
        <w:rPr>
          <w:szCs w:val="24"/>
        </w:rPr>
        <w:t>по</w:t>
      </w:r>
      <w:r>
        <w:rPr>
          <w:szCs w:val="24"/>
        </w:rPr>
        <w:t xml:space="preserve"> перевоз</w:t>
      </w:r>
      <w:r w:rsidR="004A7A66">
        <w:rPr>
          <w:szCs w:val="24"/>
        </w:rPr>
        <w:t>ке скоропортящихся грузов по маршрутам</w:t>
      </w:r>
      <w:r>
        <w:rPr>
          <w:szCs w:val="24"/>
        </w:rPr>
        <w:t>, не указанны</w:t>
      </w:r>
      <w:r w:rsidR="004A7A66">
        <w:rPr>
          <w:szCs w:val="24"/>
        </w:rPr>
        <w:t>м</w:t>
      </w:r>
      <w:r>
        <w:rPr>
          <w:szCs w:val="24"/>
        </w:rPr>
        <w:t xml:space="preserve"> в данном коммерческом предложении</w:t>
      </w:r>
      <w:r w:rsidR="004A7A66">
        <w:rPr>
          <w:szCs w:val="24"/>
        </w:rPr>
        <w:t xml:space="preserve">. </w:t>
      </w:r>
      <w:r w:rsidR="002738BB">
        <w:rPr>
          <w:szCs w:val="24"/>
        </w:rPr>
        <w:t xml:space="preserve">Ставки на перевозки  предоставляются в ответ на запросы на следующие электронные адреса: </w:t>
      </w:r>
      <w:hyperlink r:id="rId8" w:history="1">
        <w:r w:rsidR="002738BB" w:rsidRPr="004338BE">
          <w:rPr>
            <w:rStyle w:val="a3"/>
            <w:szCs w:val="24"/>
            <w:lang w:val="en-US"/>
          </w:rPr>
          <w:t>cont</w:t>
        </w:r>
        <w:r w:rsidR="002738BB" w:rsidRPr="004338BE">
          <w:rPr>
            <w:rStyle w:val="a3"/>
            <w:szCs w:val="24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;</w:t>
      </w:r>
      <w:r w:rsidR="002738BB">
        <w:rPr>
          <w:szCs w:val="24"/>
        </w:rPr>
        <w:t xml:space="preserve"> </w:t>
      </w:r>
      <w:hyperlink r:id="rId9" w:history="1">
        <w:r w:rsidR="002738BB" w:rsidRPr="004338BE">
          <w:rPr>
            <w:rStyle w:val="a3"/>
            <w:szCs w:val="24"/>
            <w:shd w:val="clear" w:color="auto" w:fill="FFFFFF"/>
            <w:lang w:val="en-US"/>
          </w:rPr>
          <w:t>sales</w:t>
        </w:r>
        <w:r w:rsidR="002738BB" w:rsidRPr="004338BE">
          <w:rPr>
            <w:rStyle w:val="a3"/>
            <w:szCs w:val="24"/>
            <w:shd w:val="clear" w:color="auto" w:fill="FFFFFF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.</w:t>
      </w:r>
    </w:p>
    <w:p w:rsidR="00624F38" w:rsidRPr="00295692" w:rsidRDefault="00624F38" w:rsidP="00444DB6">
      <w:pPr>
        <w:pStyle w:val="21"/>
        <w:ind w:firstLine="0"/>
        <w:rPr>
          <w:szCs w:val="24"/>
        </w:rPr>
      </w:pPr>
    </w:p>
    <w:p w:rsidR="00444DB6" w:rsidRPr="00295692" w:rsidRDefault="00444DB6" w:rsidP="00444DB6">
      <w:pPr>
        <w:jc w:val="both"/>
        <w:rPr>
          <w:b/>
          <w:sz w:val="24"/>
          <w:szCs w:val="24"/>
        </w:rPr>
      </w:pPr>
      <w:r w:rsidRPr="00295692">
        <w:rPr>
          <w:b/>
          <w:sz w:val="24"/>
          <w:szCs w:val="24"/>
        </w:rPr>
        <w:t>Все ставки включают НДС 18%.</w:t>
      </w:r>
    </w:p>
    <w:p w:rsidR="00444DB6" w:rsidRPr="00295692" w:rsidRDefault="00444DB6" w:rsidP="00444DB6">
      <w:pPr>
        <w:rPr>
          <w:sz w:val="24"/>
          <w:szCs w:val="24"/>
        </w:rPr>
      </w:pPr>
    </w:p>
    <w:p w:rsidR="00444DB6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>Характеристики контейнеров:</w:t>
      </w:r>
    </w:p>
    <w:p w:rsidR="00053BE2" w:rsidRPr="00295692" w:rsidRDefault="00053BE2" w:rsidP="00444DB6">
      <w:pPr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1133"/>
        <w:gridCol w:w="1418"/>
        <w:gridCol w:w="1284"/>
        <w:gridCol w:w="1127"/>
        <w:gridCol w:w="1416"/>
        <w:gridCol w:w="2259"/>
      </w:tblGrid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Тип  к</w:t>
            </w:r>
            <w:r w:rsidR="00B70726" w:rsidRPr="00BA0F48">
              <w:rPr>
                <w:b/>
                <w:sz w:val="24"/>
                <w:szCs w:val="24"/>
              </w:rPr>
              <w:t>о</w:t>
            </w:r>
            <w:r w:rsidRPr="00BA0F48">
              <w:rPr>
                <w:b/>
                <w:sz w:val="24"/>
                <w:szCs w:val="24"/>
              </w:rPr>
              <w:t>нт</w:t>
            </w:r>
            <w:r w:rsidR="00B70726" w:rsidRPr="00BA0F48">
              <w:rPr>
                <w:b/>
                <w:sz w:val="24"/>
                <w:szCs w:val="24"/>
              </w:rPr>
              <w:t>ейне</w:t>
            </w:r>
            <w:r w:rsidRPr="00BA0F48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длина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ширина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высота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68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Полезный объем</w:t>
            </w:r>
          </w:p>
        </w:tc>
        <w:tc>
          <w:tcPr>
            <w:tcW w:w="109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Загрузка *</w:t>
            </w:r>
          </w:p>
        </w:tc>
      </w:tr>
      <w:tr w:rsidR="00444DB6" w:rsidRPr="00295692" w:rsidTr="00147753">
        <w:trPr>
          <w:trHeight w:val="413"/>
        </w:trPr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5,44м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BA0F48">
                <w:rPr>
                  <w:sz w:val="24"/>
                  <w:szCs w:val="24"/>
                </w:rPr>
                <w:t>33 м</w:t>
              </w:r>
            </w:smartTag>
            <w:proofErr w:type="gramStart"/>
            <w:r w:rsidRPr="00BA0F48">
              <w:rPr>
                <w:sz w:val="24"/>
                <w:szCs w:val="24"/>
              </w:rPr>
              <w:t>.к</w:t>
            </w:r>
            <w:proofErr w:type="gramEnd"/>
            <w:r w:rsidRPr="00BA0F48">
              <w:rPr>
                <w:sz w:val="24"/>
                <w:szCs w:val="24"/>
              </w:rPr>
              <w:t>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  <w:lang w:val="en-US"/>
              </w:rPr>
              <w:t>~</w:t>
            </w:r>
            <w:smartTag w:uri="urn:schemas-microsoft-com:office:smarttags" w:element="metricconverter">
              <w:smartTagPr>
                <w:attr w:name="ProductID" w:val="31 м"/>
              </w:smartTagPr>
              <w:r w:rsidR="00444DB6" w:rsidRPr="00BA0F48">
                <w:rPr>
                  <w:sz w:val="24"/>
                  <w:szCs w:val="24"/>
                </w:rPr>
                <w:t>31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2 </w:t>
            </w:r>
            <w:proofErr w:type="spellStart"/>
            <w:r w:rsidR="009B2253" w:rsidRPr="00BA0F48">
              <w:rPr>
                <w:sz w:val="24"/>
                <w:szCs w:val="24"/>
              </w:rPr>
              <w:t>тн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11,57м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BA0F48">
                <w:rPr>
                  <w:sz w:val="24"/>
                  <w:szCs w:val="24"/>
                </w:rPr>
                <w:t>67 м</w:t>
              </w:r>
            </w:smartTag>
            <w:proofErr w:type="gramStart"/>
            <w:r w:rsidRPr="00BA0F48">
              <w:rPr>
                <w:sz w:val="24"/>
                <w:szCs w:val="24"/>
              </w:rPr>
              <w:t>.к</w:t>
            </w:r>
            <w:proofErr w:type="gramEnd"/>
            <w:r w:rsidRPr="00BA0F48">
              <w:rPr>
                <w:sz w:val="24"/>
                <w:szCs w:val="24"/>
              </w:rPr>
              <w:t>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~</w:t>
            </w:r>
            <w:smartTag w:uri="urn:schemas-microsoft-com:office:smarttags" w:element="metricconverter">
              <w:smartTagPr>
                <w:attr w:name="ProductID" w:val="62 м"/>
              </w:smartTagPr>
              <w:r w:rsidR="00444DB6" w:rsidRPr="00BA0F48">
                <w:rPr>
                  <w:sz w:val="24"/>
                  <w:szCs w:val="24"/>
                </w:rPr>
                <w:t>62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6 </w:t>
            </w:r>
            <w:proofErr w:type="spellStart"/>
            <w:r w:rsidR="009B2253" w:rsidRPr="00BA0F48">
              <w:rPr>
                <w:sz w:val="24"/>
                <w:szCs w:val="24"/>
              </w:rPr>
              <w:t>т</w:t>
            </w:r>
            <w:r w:rsidR="00444DB6" w:rsidRPr="00BA0F48">
              <w:rPr>
                <w:sz w:val="24"/>
                <w:szCs w:val="24"/>
              </w:rPr>
              <w:t>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</w:tbl>
    <w:p w:rsidR="00444DB6" w:rsidRPr="00936500" w:rsidRDefault="00444DB6" w:rsidP="00444DB6">
      <w:pPr>
        <w:pStyle w:val="a7"/>
        <w:rPr>
          <w:i/>
          <w:sz w:val="24"/>
          <w:szCs w:val="24"/>
        </w:rPr>
      </w:pPr>
      <w:r w:rsidRPr="00936500">
        <w:rPr>
          <w:i/>
          <w:sz w:val="24"/>
          <w:szCs w:val="24"/>
        </w:rPr>
        <w:t>*</w:t>
      </w:r>
      <w:r w:rsidR="00936500">
        <w:rPr>
          <w:i/>
          <w:sz w:val="24"/>
          <w:szCs w:val="24"/>
        </w:rPr>
        <w:t xml:space="preserve"> З</w:t>
      </w:r>
      <w:r w:rsidRPr="00936500">
        <w:rPr>
          <w:i/>
          <w:sz w:val="24"/>
          <w:szCs w:val="24"/>
        </w:rPr>
        <w:t>агрузка зависит от грузоподъемности кранов в пунктах погрузки и выгрузки</w:t>
      </w:r>
      <w:r w:rsidR="00147753">
        <w:rPr>
          <w:i/>
          <w:sz w:val="24"/>
          <w:szCs w:val="24"/>
        </w:rPr>
        <w:t>.</w:t>
      </w:r>
      <w:r w:rsidR="009B2253" w:rsidRPr="00936500">
        <w:rPr>
          <w:i/>
          <w:sz w:val="24"/>
          <w:szCs w:val="24"/>
        </w:rPr>
        <w:t xml:space="preserve"> </w:t>
      </w:r>
      <w:r w:rsidR="00147753">
        <w:rPr>
          <w:i/>
          <w:sz w:val="24"/>
          <w:szCs w:val="24"/>
        </w:rPr>
        <w:t>З</w:t>
      </w:r>
      <w:r w:rsidRPr="00936500">
        <w:rPr>
          <w:i/>
          <w:sz w:val="24"/>
          <w:szCs w:val="24"/>
        </w:rPr>
        <w:t>агрузка КРК свыше 2</w:t>
      </w:r>
      <w:r w:rsidR="009B2253" w:rsidRPr="00936500">
        <w:rPr>
          <w:i/>
          <w:sz w:val="24"/>
          <w:szCs w:val="24"/>
        </w:rPr>
        <w:t>6</w:t>
      </w:r>
      <w:r w:rsidRPr="00936500">
        <w:rPr>
          <w:i/>
          <w:sz w:val="24"/>
          <w:szCs w:val="24"/>
        </w:rPr>
        <w:t xml:space="preserve"> тонн</w:t>
      </w:r>
      <w:r w:rsidR="00936500" w:rsidRPr="00936500">
        <w:rPr>
          <w:i/>
          <w:sz w:val="24"/>
          <w:szCs w:val="24"/>
        </w:rPr>
        <w:t xml:space="preserve"> брутто</w:t>
      </w:r>
      <w:r w:rsidRPr="00936500">
        <w:rPr>
          <w:i/>
          <w:sz w:val="24"/>
          <w:szCs w:val="24"/>
        </w:rPr>
        <w:t xml:space="preserve"> </w:t>
      </w:r>
      <w:r w:rsidR="00936500" w:rsidRPr="00936500">
        <w:rPr>
          <w:i/>
          <w:sz w:val="24"/>
          <w:szCs w:val="24"/>
        </w:rPr>
        <w:t>согласовывается</w:t>
      </w:r>
      <w:r w:rsidR="00147753">
        <w:rPr>
          <w:i/>
          <w:sz w:val="24"/>
          <w:szCs w:val="24"/>
        </w:rPr>
        <w:t xml:space="preserve"> </w:t>
      </w:r>
      <w:r w:rsidR="00147753" w:rsidRPr="00936500">
        <w:rPr>
          <w:i/>
          <w:sz w:val="24"/>
          <w:szCs w:val="24"/>
        </w:rPr>
        <w:t>отдельно</w:t>
      </w:r>
      <w:r w:rsidR="00147753">
        <w:rPr>
          <w:i/>
          <w:sz w:val="24"/>
          <w:szCs w:val="24"/>
        </w:rPr>
        <w:t>.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>1. Стоимость услуг по доставке скоропортящихся грузов в КРК по направлениям Москва-Владивосток</w:t>
      </w:r>
      <w:r w:rsidR="00053BE2">
        <w:rPr>
          <w:b/>
          <w:sz w:val="24"/>
          <w:szCs w:val="24"/>
        </w:rPr>
        <w:t>/Хабаровск</w:t>
      </w:r>
      <w:r w:rsidRPr="008A1BDE">
        <w:rPr>
          <w:b/>
          <w:sz w:val="24"/>
          <w:szCs w:val="24"/>
        </w:rPr>
        <w:t xml:space="preserve"> и Владивосток-Москва в руб.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1"/>
        <w:gridCol w:w="1136"/>
        <w:gridCol w:w="1418"/>
        <w:gridCol w:w="2125"/>
        <w:gridCol w:w="1974"/>
      </w:tblGrid>
      <w:tr w:rsidR="00444DB6" w:rsidRPr="00295692" w:rsidTr="003324A7">
        <w:trPr>
          <w:trHeight w:val="539"/>
        </w:trPr>
        <w:tc>
          <w:tcPr>
            <w:tcW w:w="1772" w:type="pct"/>
            <w:vMerge w:val="restar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(алкоголь, медикаменты, косметика)</w:t>
            </w:r>
          </w:p>
        </w:tc>
      </w:tr>
      <w:tr w:rsidR="00B17E61" w:rsidRPr="00295692" w:rsidTr="003324A7">
        <w:trPr>
          <w:trHeight w:val="32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B17E61" w:rsidRPr="00295692" w:rsidTr="003324A7">
        <w:trPr>
          <w:trHeight w:val="483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Москва – Владивосток</w:t>
            </w:r>
            <w:r w:rsidR="00B17E61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444DB6" w:rsidP="006C3EE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6C3EE1">
              <w:rPr>
                <w:sz w:val="24"/>
                <w:szCs w:val="24"/>
              </w:rPr>
              <w:t>4</w:t>
            </w:r>
            <w:r w:rsidR="00B17E61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B17E61" w:rsidP="00B450B1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50B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B17E61" w:rsidRPr="00295692" w:rsidTr="003324A7">
        <w:trPr>
          <w:trHeight w:val="698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– Москва</w:t>
            </w:r>
          </w:p>
          <w:p w:rsidR="00444DB6" w:rsidRPr="00295692" w:rsidRDefault="00444DB6" w:rsidP="009B2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(терминал-терминал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6C3EE1" w:rsidP="0072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18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444DB6">
            <w:pPr>
              <w:ind w:firstLine="708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053BE2" w:rsidRDefault="00053BE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Default="00444DB6" w:rsidP="00444DB6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 xml:space="preserve">Санкт-Петербург </w:t>
      </w:r>
      <w:r w:rsidR="00053B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Владивосток</w:t>
      </w:r>
      <w:r w:rsidR="00053BE2">
        <w:rPr>
          <w:b/>
          <w:sz w:val="24"/>
          <w:szCs w:val="24"/>
        </w:rPr>
        <w:t>/Хабаровск и Владивосток – Санкт-Петербург</w:t>
      </w:r>
      <w:r w:rsidRPr="008A1BDE">
        <w:rPr>
          <w:b/>
          <w:sz w:val="24"/>
          <w:szCs w:val="24"/>
        </w:rPr>
        <w:t>.</w:t>
      </w: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133"/>
        <w:gridCol w:w="1420"/>
        <w:gridCol w:w="2125"/>
        <w:gridCol w:w="1974"/>
      </w:tblGrid>
      <w:tr w:rsidR="00444DB6" w:rsidRPr="00295692" w:rsidTr="00444DB6">
        <w:trPr>
          <w:trHeight w:val="553"/>
        </w:trPr>
        <w:tc>
          <w:tcPr>
            <w:tcW w:w="1772" w:type="pct"/>
            <w:vMerge w:val="restart"/>
          </w:tcPr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     (алкоголь, медикаменты, косметика)</w:t>
            </w:r>
          </w:p>
        </w:tc>
      </w:tr>
      <w:tr w:rsidR="00444DB6" w:rsidRPr="00295692" w:rsidTr="00444DB6">
        <w:trPr>
          <w:trHeight w:val="37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9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444DB6" w:rsidRPr="00295692" w:rsidTr="00444DB6">
        <w:trPr>
          <w:trHeight w:val="682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</w:t>
            </w:r>
            <w:proofErr w:type="gramStart"/>
            <w:r>
              <w:rPr>
                <w:b/>
                <w:sz w:val="24"/>
                <w:szCs w:val="24"/>
              </w:rPr>
              <w:t>г-</w:t>
            </w:r>
            <w:proofErr w:type="gramEnd"/>
            <w:r w:rsidR="00053BE2" w:rsidRPr="00295692">
              <w:rPr>
                <w:b/>
                <w:sz w:val="24"/>
                <w:szCs w:val="24"/>
              </w:rPr>
              <w:t xml:space="preserve"> Владивосток</w:t>
            </w:r>
            <w:r w:rsidR="00053BE2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0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44DB6" w:rsidRPr="00CB3552" w:rsidRDefault="00444DB6" w:rsidP="006C3EE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6C3EE1">
              <w:rPr>
                <w:sz w:val="24"/>
                <w:szCs w:val="24"/>
              </w:rPr>
              <w:t>6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6C3EE1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</w:t>
            </w:r>
            <w:r w:rsidR="006C3EE1">
              <w:rPr>
                <w:sz w:val="24"/>
                <w:szCs w:val="24"/>
              </w:rPr>
              <w:t>8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</w:tr>
      <w:tr w:rsidR="00053BE2" w:rsidRPr="00295692" w:rsidTr="00053BE2">
        <w:trPr>
          <w:trHeight w:val="682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295692" w:rsidRDefault="00053BE2" w:rsidP="008B3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(терминал-терминал)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8B3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7218AC" w:rsidP="008C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6C3EE1">
              <w:rPr>
                <w:sz w:val="24"/>
                <w:szCs w:val="24"/>
              </w:rPr>
              <w:t>0</w:t>
            </w:r>
            <w:r w:rsidR="00053BE2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4DB6" w:rsidRPr="00295692" w:rsidRDefault="00444DB6" w:rsidP="00444DB6">
      <w:pPr>
        <w:pStyle w:val="a7"/>
        <w:rPr>
          <w:b/>
          <w:sz w:val="24"/>
          <w:szCs w:val="24"/>
        </w:rPr>
      </w:pPr>
    </w:p>
    <w:p w:rsidR="00444DB6" w:rsidRPr="00295692" w:rsidRDefault="00B450B1" w:rsidP="00444DB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44DB6" w:rsidRPr="00295692">
        <w:rPr>
          <w:b/>
          <w:sz w:val="24"/>
          <w:szCs w:val="24"/>
        </w:rPr>
        <w:t>. Дополнительные  расходы по Москве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B17E61">
        <w:trPr>
          <w:trHeight w:val="31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17E61">
        <w:trPr>
          <w:trHeight w:val="531"/>
        </w:trPr>
        <w:tc>
          <w:tcPr>
            <w:tcW w:w="4381" w:type="pct"/>
            <w:vAlign w:val="center"/>
          </w:tcPr>
          <w:p w:rsidR="00B70726" w:rsidRPr="00295692" w:rsidRDefault="00B70726" w:rsidP="00AC109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Москве (4 часа под погрузкой/выгрузкой, </w:t>
            </w:r>
            <w:r w:rsidRPr="0018114B">
              <w:t>за каждую тонну свыше 20</w:t>
            </w:r>
            <w:r w:rsidRPr="00295692">
              <w:rPr>
                <w:sz w:val="24"/>
                <w:szCs w:val="24"/>
              </w:rPr>
              <w:t xml:space="preserve"> </w:t>
            </w:r>
            <w:r w:rsidR="00AC109A">
              <w:t>т. - 1800</w:t>
            </w:r>
            <w:r w:rsidRPr="0018114B">
              <w:t xml:space="preserve"> руб./т.</w:t>
            </w:r>
            <w:r w:rsidRPr="00295692">
              <w:rPr>
                <w:sz w:val="24"/>
                <w:szCs w:val="24"/>
              </w:rPr>
              <w:t>,</w:t>
            </w:r>
            <w:r>
              <w:t xml:space="preserve"> + единовременный штраф за перевес 3000 р. (если загрузка свыше 20 т.), при доставке КРК за МКАД стоимость за каждый км </w:t>
            </w:r>
            <w:r>
              <w:rPr>
                <w:lang w:val="en-US"/>
              </w:rPr>
              <w:t>x</w:t>
            </w:r>
            <w:r>
              <w:t xml:space="preserve"> </w:t>
            </w:r>
            <w:r w:rsidR="002871F4">
              <w:t>9</w:t>
            </w:r>
            <w:r>
              <w:t>5 руб.</w:t>
            </w:r>
            <w:proofErr w:type="gramEnd"/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400"/>
        </w:trPr>
        <w:tc>
          <w:tcPr>
            <w:tcW w:w="4381" w:type="pct"/>
            <w:vAlign w:val="center"/>
          </w:tcPr>
          <w:p w:rsidR="00B70726" w:rsidRPr="00295692" w:rsidRDefault="00B70726" w:rsidP="00521099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 на терминале ст. «</w:t>
            </w:r>
            <w:r w:rsidR="00B17E61">
              <w:rPr>
                <w:sz w:val="24"/>
                <w:szCs w:val="24"/>
              </w:rPr>
              <w:t>Кунцево-2</w:t>
            </w:r>
            <w:r w:rsidRPr="002956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="00521099">
              <w:rPr>
                <w:sz w:val="24"/>
                <w:szCs w:val="24"/>
              </w:rPr>
              <w:t>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521099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521099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34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без подключения в ожидании выгрузки с 3-х суток 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(оформляется по отдельной заявке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1 700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4-х часов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B70726" w:rsidRPr="00295692" w:rsidTr="00B17E61">
        <w:trPr>
          <w:trHeight w:val="37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  <w:tr w:rsidR="00B70726" w:rsidRPr="00295692" w:rsidTr="00B17E61">
        <w:trPr>
          <w:trHeight w:val="410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  <w:r w:rsidR="00B70726"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B17E61">
        <w:trPr>
          <w:trHeight w:val="27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  <w:lang w:val="en-US"/>
              </w:rPr>
              <w:t>(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End"/>
            <w:r w:rsidRPr="00295692">
              <w:rPr>
                <w:sz w:val="24"/>
                <w:szCs w:val="24"/>
              </w:rPr>
              <w:t xml:space="preserve">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B450B1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44DB6" w:rsidRPr="00295692">
        <w:rPr>
          <w:b/>
          <w:sz w:val="24"/>
          <w:szCs w:val="24"/>
        </w:rPr>
        <w:t>. Дополнительные расходы по Владивостоку</w:t>
      </w:r>
      <w:r w:rsidR="00053BE2">
        <w:rPr>
          <w:b/>
          <w:sz w:val="24"/>
          <w:szCs w:val="24"/>
        </w:rPr>
        <w:t>/Хабаровску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7529CD">
        <w:trPr>
          <w:trHeight w:val="33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Владивостоку/Артёму (</w:t>
            </w:r>
            <w:r>
              <w:rPr>
                <w:sz w:val="24"/>
                <w:szCs w:val="24"/>
              </w:rPr>
              <w:t>3 часа под погрузкой/выгрузкой свыше 1500</w:t>
            </w:r>
            <w:r w:rsidRPr="00295692">
              <w:rPr>
                <w:sz w:val="24"/>
                <w:szCs w:val="24"/>
              </w:rPr>
              <w:t xml:space="preserve"> руб./час.)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54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Подключение КРК на терминале (КРК всегда </w:t>
            </w:r>
            <w:proofErr w:type="gramStart"/>
            <w:r w:rsidRPr="00295692">
              <w:rPr>
                <w:sz w:val="24"/>
                <w:szCs w:val="24"/>
              </w:rPr>
              <w:t>подключен</w:t>
            </w:r>
            <w:proofErr w:type="gramEnd"/>
            <w:r w:rsidRPr="00295692">
              <w:rPr>
                <w:sz w:val="24"/>
                <w:szCs w:val="24"/>
              </w:rPr>
              <w:t>, может быть отключен только по заявке от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200</w:t>
            </w:r>
          </w:p>
        </w:tc>
      </w:tr>
      <w:tr w:rsidR="00B70726" w:rsidRPr="00295692" w:rsidTr="007529CD">
        <w:trPr>
          <w:trHeight w:val="68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КРК без подключения в ожидании выгрузки с3-х суток (2-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производится только по заявке клиента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1 300</w:t>
            </w:r>
          </w:p>
        </w:tc>
      </w:tr>
      <w:tr w:rsidR="00B70726" w:rsidRPr="00295692" w:rsidTr="007529CD">
        <w:trPr>
          <w:trHeight w:val="292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7E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45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 (первые 2-е суток бесплатно)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Перегруз груза </w:t>
            </w:r>
            <w:proofErr w:type="gramStart"/>
            <w:r w:rsidRPr="00295692">
              <w:rPr>
                <w:sz w:val="24"/>
                <w:szCs w:val="24"/>
              </w:rPr>
              <w:t>в</w:t>
            </w:r>
            <w:proofErr w:type="gramEnd"/>
            <w:r w:rsidRPr="00295692">
              <w:rPr>
                <w:sz w:val="24"/>
                <w:szCs w:val="24"/>
              </w:rPr>
              <w:t>/из КРК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521099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521099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7529CD">
        <w:trPr>
          <w:trHeight w:val="194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7529CD">
        <w:trPr>
          <w:trHeight w:val="252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1 500</w:t>
            </w:r>
          </w:p>
        </w:tc>
      </w:tr>
    </w:tbl>
    <w:p w:rsidR="00444DB6" w:rsidRPr="00295692" w:rsidRDefault="00444DB6" w:rsidP="00444DB6">
      <w:pPr>
        <w:ind w:left="720"/>
        <w:rPr>
          <w:sz w:val="24"/>
          <w:szCs w:val="24"/>
        </w:rPr>
      </w:pPr>
    </w:p>
    <w:p w:rsidR="002A56E9" w:rsidRDefault="002A56E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295692" w:rsidRDefault="00B450B1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444DB6" w:rsidRPr="00295692">
        <w:rPr>
          <w:b/>
          <w:sz w:val="24"/>
          <w:szCs w:val="24"/>
        </w:rPr>
        <w:t>. Море (</w:t>
      </w:r>
      <w:proofErr w:type="spellStart"/>
      <w:r w:rsidR="00444DB6" w:rsidRPr="00295692">
        <w:rPr>
          <w:b/>
          <w:sz w:val="24"/>
          <w:szCs w:val="24"/>
        </w:rPr>
        <w:t>морфрахт-каботаж</w:t>
      </w:r>
      <w:proofErr w:type="spellEnd"/>
      <w:r w:rsidR="00444DB6" w:rsidRPr="00295692">
        <w:rPr>
          <w:b/>
          <w:sz w:val="24"/>
          <w:szCs w:val="24"/>
        </w:rPr>
        <w:t>)</w:t>
      </w:r>
    </w:p>
    <w:p w:rsidR="00444DB6" w:rsidRDefault="00444DB6" w:rsidP="00444DB6">
      <w:pPr>
        <w:pStyle w:val="a7"/>
        <w:spacing w:line="320" w:lineRule="exact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Ставки на условиях 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>-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 xml:space="preserve"> включают погрузку контейнера на судно; терминальные сборы; использование контейнера; подключение контейнера на судне; выгрузку с судна на контейнерный терминал в порту назначения; погрузо-разгрузочные операции </w:t>
      </w:r>
      <w:proofErr w:type="gramStart"/>
      <w:r w:rsidRPr="00295692">
        <w:rPr>
          <w:sz w:val="24"/>
          <w:szCs w:val="24"/>
        </w:rPr>
        <w:t>на</w:t>
      </w:r>
      <w:proofErr w:type="gramEnd"/>
      <w:r w:rsidRPr="00295692">
        <w:rPr>
          <w:sz w:val="24"/>
          <w:szCs w:val="24"/>
        </w:rPr>
        <w:t>/</w:t>
      </w:r>
      <w:proofErr w:type="gramStart"/>
      <w:r w:rsidRPr="00295692">
        <w:rPr>
          <w:sz w:val="24"/>
          <w:szCs w:val="24"/>
        </w:rPr>
        <w:t>с</w:t>
      </w:r>
      <w:proofErr w:type="gramEnd"/>
      <w:r w:rsidRPr="00295692">
        <w:rPr>
          <w:sz w:val="24"/>
          <w:szCs w:val="24"/>
        </w:rPr>
        <w:t xml:space="preserve"> автотранспорта; разрешённая максимальная загрузка КРК на П. Камчатский / Корсаков / Магадан – </w:t>
      </w:r>
      <w:r w:rsidRPr="00B450B1">
        <w:rPr>
          <w:sz w:val="24"/>
          <w:szCs w:val="24"/>
          <w:u w:val="single"/>
        </w:rPr>
        <w:t>25 тонн нетто груза</w:t>
      </w:r>
      <w:r w:rsidRPr="00295692">
        <w:rPr>
          <w:sz w:val="24"/>
          <w:szCs w:val="24"/>
        </w:rPr>
        <w:t>.</w:t>
      </w:r>
    </w:p>
    <w:p w:rsidR="00444DB6" w:rsidRPr="00295692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ab/>
      </w:r>
    </w:p>
    <w:tbl>
      <w:tblPr>
        <w:tblW w:w="4949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8"/>
        <w:gridCol w:w="1417"/>
      </w:tblGrid>
      <w:tr w:rsidR="00B70726" w:rsidRPr="00295692" w:rsidTr="00B2131B">
        <w:trPr>
          <w:trHeight w:val="300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2131B">
        <w:trPr>
          <w:trHeight w:val="285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П.Камчатский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186 000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П.Камчатскому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175CCC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П.Камчатскому (в пределах города, включено для 20’ - 2 часа, 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 w:rsidR="00F82244">
              <w:rPr>
                <w:sz w:val="24"/>
                <w:szCs w:val="24"/>
              </w:rPr>
              <w:t xml:space="preserve"> сверх норматива 15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час.</w:t>
            </w:r>
            <w:proofErr w:type="gramEnd"/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EC0A93" w:rsidP="00EC0A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2B4807" w:rsidP="00B17E61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F82244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61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Корсаков</w:t>
            </w:r>
          </w:p>
        </w:tc>
        <w:tc>
          <w:tcPr>
            <w:tcW w:w="6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218AC" w:rsidP="00444DB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70726">
              <w:rPr>
                <w:b/>
                <w:sz w:val="24"/>
                <w:szCs w:val="24"/>
              </w:rPr>
              <w:t>2</w:t>
            </w:r>
            <w:r w:rsidR="00B70726"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4313" w:type="pct"/>
            <w:tcBorders>
              <w:left w:val="single" w:sz="12" w:space="0" w:color="auto"/>
            </w:tcBorders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Корсакову (в пределах города, включено для 20’ - 2 часа,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>
              <w:rPr>
                <w:sz w:val="24"/>
                <w:szCs w:val="24"/>
              </w:rPr>
              <w:t xml:space="preserve"> сверх норматива</w:t>
            </w:r>
            <w:r w:rsidR="001B32F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1B32F8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431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Магадан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4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Магадану (в пределах города, включено д</w:t>
            </w:r>
            <w:r w:rsidR="002A56E9">
              <w:rPr>
                <w:sz w:val="24"/>
                <w:szCs w:val="24"/>
              </w:rPr>
              <w:t>ля 20’ - 2 часа,  40’- 3 часа,</w:t>
            </w:r>
            <w:r>
              <w:rPr>
                <w:sz w:val="24"/>
                <w:szCs w:val="24"/>
              </w:rPr>
              <w:t xml:space="preserve"> сверх норматива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A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09A">
              <w:rPr>
                <w:sz w:val="24"/>
                <w:szCs w:val="24"/>
              </w:rPr>
              <w:t>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1.</w:t>
      </w:r>
      <w:r w:rsidR="007529CD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В </w:t>
      </w:r>
      <w:proofErr w:type="gramStart"/>
      <w:r w:rsidRPr="00562CA6">
        <w:rPr>
          <w:sz w:val="22"/>
          <w:szCs w:val="22"/>
        </w:rPr>
        <w:t xml:space="preserve">стоимость </w:t>
      </w:r>
      <w:proofErr w:type="spellStart"/>
      <w:r w:rsidRPr="00562CA6">
        <w:rPr>
          <w:sz w:val="22"/>
          <w:szCs w:val="22"/>
        </w:rPr>
        <w:t>автоуслуг</w:t>
      </w:r>
      <w:proofErr w:type="spellEnd"/>
      <w:r w:rsidRPr="00562CA6">
        <w:rPr>
          <w:sz w:val="22"/>
          <w:szCs w:val="22"/>
        </w:rPr>
        <w:t xml:space="preserve"> включено время подачи контейнера до склада включая</w:t>
      </w:r>
      <w:proofErr w:type="gramEnd"/>
      <w:r w:rsidRPr="00562CA6">
        <w:rPr>
          <w:sz w:val="22"/>
          <w:szCs w:val="22"/>
        </w:rPr>
        <w:t xml:space="preserve"> нормативное время под погрузку/выгрузку, с момента подачи автотранспорта к месту погрузки/выгрузки для 40* футового рефрижераторного контейнера - </w:t>
      </w:r>
      <w:r w:rsidR="00F82244" w:rsidRPr="00562CA6">
        <w:rPr>
          <w:sz w:val="22"/>
          <w:szCs w:val="22"/>
        </w:rPr>
        <w:t>3</w:t>
      </w:r>
      <w:r w:rsidRPr="00562CA6">
        <w:rPr>
          <w:sz w:val="22"/>
          <w:szCs w:val="22"/>
        </w:rPr>
        <w:t xml:space="preserve"> часа.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2.</w:t>
      </w:r>
      <w:r w:rsidR="007529CD" w:rsidRPr="00562CA6">
        <w:rPr>
          <w:sz w:val="22"/>
          <w:szCs w:val="22"/>
        </w:rPr>
        <w:t xml:space="preserve"> </w:t>
      </w:r>
      <w:proofErr w:type="gramStart"/>
      <w:r w:rsidRPr="00562CA6">
        <w:rPr>
          <w:sz w:val="22"/>
          <w:szCs w:val="22"/>
        </w:rPr>
        <w:t xml:space="preserve">Ставки на условиях CY-CY Владивосток - П.Камчатский, Корсаков, Магадан включают (для транзитный контейнеров): </w:t>
      </w:r>
      <w:proofErr w:type="gramEnd"/>
    </w:p>
    <w:p w:rsidR="00444DB6" w:rsidRPr="00562CA6" w:rsidRDefault="00444DB6" w:rsidP="00444DB6">
      <w:pPr>
        <w:pStyle w:val="a7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gramStart"/>
      <w:r w:rsidRPr="00562CA6">
        <w:rPr>
          <w:sz w:val="22"/>
          <w:szCs w:val="22"/>
        </w:rPr>
        <w:t>авто перевозку</w:t>
      </w:r>
      <w:proofErr w:type="gramEnd"/>
      <w:r w:rsidRPr="00562CA6">
        <w:rPr>
          <w:sz w:val="22"/>
          <w:szCs w:val="22"/>
        </w:rPr>
        <w:t xml:space="preserve"> Артем – Владивосток груженого контейнера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gramStart"/>
      <w:r w:rsidRPr="00562CA6">
        <w:rPr>
          <w:sz w:val="22"/>
          <w:szCs w:val="22"/>
        </w:rPr>
        <w:t>авто перевозку</w:t>
      </w:r>
      <w:proofErr w:type="gramEnd"/>
      <w:r w:rsidRPr="00562CA6">
        <w:rPr>
          <w:sz w:val="22"/>
          <w:szCs w:val="22"/>
        </w:rPr>
        <w:t xml:space="preserve"> Владивосток –</w:t>
      </w:r>
      <w:r w:rsidR="00F82244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Артем порожнего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одни сутки бесплатного подключения в порту отправления </w:t>
      </w:r>
      <w:proofErr w:type="gramStart"/>
      <w:r w:rsidRPr="00562CA6">
        <w:rPr>
          <w:sz w:val="22"/>
          <w:szCs w:val="22"/>
        </w:rPr>
        <w:t>г</w:t>
      </w:r>
      <w:proofErr w:type="gramEnd"/>
      <w:r w:rsidRPr="00562CA6">
        <w:rPr>
          <w:sz w:val="22"/>
          <w:szCs w:val="22"/>
        </w:rPr>
        <w:t xml:space="preserve">. Владивостока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погрузку контейнера на судно,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аренду контейнера,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spellStart"/>
      <w:r w:rsidRPr="00562CA6">
        <w:rPr>
          <w:sz w:val="22"/>
          <w:szCs w:val="22"/>
        </w:rPr>
        <w:t>мор</w:t>
      </w:r>
      <w:proofErr w:type="gramStart"/>
      <w:r w:rsidRPr="00562CA6">
        <w:rPr>
          <w:sz w:val="22"/>
          <w:szCs w:val="22"/>
        </w:rPr>
        <w:t>.ф</w:t>
      </w:r>
      <w:proofErr w:type="gramEnd"/>
      <w:r w:rsidRPr="00562CA6">
        <w:rPr>
          <w:sz w:val="22"/>
          <w:szCs w:val="22"/>
        </w:rPr>
        <w:t>рахт</w:t>
      </w:r>
      <w:proofErr w:type="spellEnd"/>
      <w:r w:rsidRPr="00562CA6">
        <w:rPr>
          <w:sz w:val="22"/>
          <w:szCs w:val="22"/>
        </w:rPr>
        <w:t xml:space="preserve"> груженого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spellStart"/>
      <w:r w:rsidRPr="00562CA6">
        <w:rPr>
          <w:sz w:val="22"/>
          <w:szCs w:val="22"/>
        </w:rPr>
        <w:t>мор</w:t>
      </w:r>
      <w:proofErr w:type="gramStart"/>
      <w:r w:rsidRPr="00562CA6">
        <w:rPr>
          <w:sz w:val="22"/>
          <w:szCs w:val="22"/>
        </w:rPr>
        <w:t>.ф</w:t>
      </w:r>
      <w:proofErr w:type="gramEnd"/>
      <w:r w:rsidRPr="00562CA6">
        <w:rPr>
          <w:sz w:val="22"/>
          <w:szCs w:val="22"/>
        </w:rPr>
        <w:t>рахт</w:t>
      </w:r>
      <w:proofErr w:type="spellEnd"/>
      <w:r w:rsidRPr="00562CA6">
        <w:rPr>
          <w:sz w:val="22"/>
          <w:szCs w:val="22"/>
        </w:rPr>
        <w:t xml:space="preserve"> порожнего контейнера </w:t>
      </w:r>
    </w:p>
    <w:p w:rsidR="007F1828" w:rsidRPr="00562CA6" w:rsidRDefault="00444DB6" w:rsidP="00562CA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выгрузку с судна на контейнерный терминал в порту назначения </w:t>
      </w:r>
    </w:p>
    <w:p w:rsidR="00444DB6" w:rsidRDefault="00444DB6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7529CD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562CA6" w:rsidRPr="00562CA6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Коллектив АО «Рефсервис»</w:t>
      </w:r>
    </w:p>
    <w:p w:rsidR="003324A7" w:rsidRPr="00B2131B" w:rsidRDefault="00444DB6" w:rsidP="001B32F8">
      <w:pPr>
        <w:pStyle w:val="a7"/>
        <w:rPr>
          <w:sz w:val="24"/>
          <w:szCs w:val="24"/>
          <w:shd w:val="clear" w:color="auto" w:fill="FFFFFF"/>
          <w:lang w:val="en-US"/>
        </w:rPr>
      </w:pPr>
      <w:r w:rsidRPr="00295692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2131B">
        <w:rPr>
          <w:sz w:val="24"/>
          <w:szCs w:val="24"/>
          <w:shd w:val="clear" w:color="auto" w:fill="FFFFFF"/>
          <w:lang w:val="en-US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 w:rsidRPr="00B2131B">
        <w:rPr>
          <w:sz w:val="24"/>
          <w:szCs w:val="24"/>
          <w:shd w:val="clear" w:color="auto" w:fill="FFFFFF"/>
          <w:lang w:val="en-US"/>
        </w:rPr>
        <w:t>:</w:t>
      </w:r>
      <w:r w:rsidR="003324A7" w:rsidRPr="00B2131B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 </w:t>
      </w:r>
      <w:hyperlink r:id="rId10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sales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3324A7" w:rsidRPr="00B2131B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, </w:t>
      </w:r>
      <w:hyperlink r:id="rId11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malahovskij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3324A7" w:rsidRPr="00B2131B">
        <w:rPr>
          <w:sz w:val="24"/>
          <w:szCs w:val="24"/>
          <w:shd w:val="clear" w:color="auto" w:fill="FFFFFF"/>
          <w:lang w:val="en-US"/>
        </w:rPr>
        <w:t xml:space="preserve">, </w:t>
      </w:r>
      <w:hyperlink r:id="rId12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maslova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6C3EE1" w:rsidRPr="00B2131B">
        <w:rPr>
          <w:sz w:val="24"/>
          <w:szCs w:val="24"/>
          <w:shd w:val="clear" w:color="auto" w:fill="FFFFFF"/>
          <w:lang w:val="en-US"/>
        </w:rPr>
        <w:t xml:space="preserve">, </w:t>
      </w:r>
      <w:hyperlink r:id="rId13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pestov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6C3EE1" w:rsidRPr="00B2131B">
        <w:rPr>
          <w:sz w:val="24"/>
          <w:szCs w:val="24"/>
          <w:shd w:val="clear" w:color="auto" w:fill="FFFFFF"/>
          <w:lang w:val="en-US"/>
        </w:rPr>
        <w:t xml:space="preserve"> </w:t>
      </w:r>
      <w:r w:rsidRPr="00B2131B">
        <w:rPr>
          <w:sz w:val="24"/>
          <w:szCs w:val="24"/>
          <w:lang w:val="en-US"/>
        </w:rPr>
        <w:br/>
      </w: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 w:rsidRPr="00B2131B">
        <w:rPr>
          <w:sz w:val="24"/>
          <w:szCs w:val="24"/>
          <w:shd w:val="clear" w:color="auto" w:fill="FFFFFF"/>
          <w:lang w:val="en-US"/>
        </w:rPr>
        <w:t>.:</w:t>
      </w:r>
      <w:proofErr w:type="gramEnd"/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4" w:history="1">
        <w:r w:rsidRPr="00B2131B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(499) 262-99-88</w:t>
        </w:r>
      </w:hyperlink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B2131B">
        <w:rPr>
          <w:sz w:val="24"/>
          <w:szCs w:val="24"/>
          <w:shd w:val="clear" w:color="auto" w:fill="FFFFFF"/>
          <w:lang w:val="en-US"/>
        </w:rPr>
        <w:t>(</w:t>
      </w:r>
      <w:proofErr w:type="spellStart"/>
      <w:r w:rsidR="003324A7">
        <w:rPr>
          <w:sz w:val="24"/>
          <w:szCs w:val="24"/>
          <w:shd w:val="clear" w:color="auto" w:fill="FFFFFF"/>
        </w:rPr>
        <w:t>доб</w:t>
      </w:r>
      <w:proofErr w:type="spellEnd"/>
      <w:r w:rsidR="00B450B1" w:rsidRPr="00B2131B">
        <w:rPr>
          <w:sz w:val="24"/>
          <w:szCs w:val="24"/>
          <w:shd w:val="clear" w:color="auto" w:fill="FFFFFF"/>
          <w:lang w:val="en-US"/>
        </w:rPr>
        <w:t>. 11143</w:t>
      </w:r>
      <w:r w:rsidR="003324A7" w:rsidRPr="00B2131B">
        <w:rPr>
          <w:sz w:val="24"/>
          <w:szCs w:val="24"/>
          <w:shd w:val="clear" w:color="auto" w:fill="FFFFFF"/>
          <w:lang w:val="en-US"/>
        </w:rPr>
        <w:t>,11043</w:t>
      </w:r>
      <w:r w:rsidR="00B450B1" w:rsidRPr="00B2131B">
        <w:rPr>
          <w:sz w:val="24"/>
          <w:szCs w:val="24"/>
          <w:shd w:val="clear" w:color="auto" w:fill="FFFFFF"/>
          <w:lang w:val="en-US"/>
        </w:rPr>
        <w:t>, 11152</w:t>
      </w:r>
      <w:r w:rsidR="00847E90" w:rsidRPr="00B2131B">
        <w:rPr>
          <w:sz w:val="24"/>
          <w:szCs w:val="24"/>
          <w:shd w:val="clear" w:color="auto" w:fill="FFFFFF"/>
          <w:lang w:val="en-US"/>
        </w:rPr>
        <w:t>)</w:t>
      </w:r>
    </w:p>
    <w:p w:rsidR="003324A7" w:rsidRDefault="003324A7" w:rsidP="003324A7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(925)-859-14-10 Петр Малаховский</w:t>
      </w:r>
    </w:p>
    <w:p w:rsidR="006C3EE1" w:rsidRDefault="003324A7" w:rsidP="001B32F8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(914)-791-27-90 Татьяна Маслова</w:t>
      </w:r>
    </w:p>
    <w:p w:rsidR="00B450B1" w:rsidRPr="00B450B1" w:rsidRDefault="006C3EE1" w:rsidP="001B32F8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8-(926)-</w:t>
      </w:r>
      <w:r w:rsidR="00B450B1">
        <w:rPr>
          <w:sz w:val="24"/>
          <w:szCs w:val="24"/>
          <w:shd w:val="clear" w:color="auto" w:fill="FFFFFF"/>
        </w:rPr>
        <w:t>014</w:t>
      </w:r>
      <w:r>
        <w:rPr>
          <w:sz w:val="24"/>
          <w:szCs w:val="24"/>
          <w:shd w:val="clear" w:color="auto" w:fill="FFFFFF"/>
        </w:rPr>
        <w:t>-</w:t>
      </w:r>
      <w:r w:rsidR="00B450B1">
        <w:rPr>
          <w:sz w:val="24"/>
          <w:szCs w:val="24"/>
          <w:shd w:val="clear" w:color="auto" w:fill="FFFFFF"/>
        </w:rPr>
        <w:t>08</w:t>
      </w:r>
      <w:r>
        <w:rPr>
          <w:sz w:val="24"/>
          <w:szCs w:val="24"/>
          <w:shd w:val="clear" w:color="auto" w:fill="FFFFFF"/>
        </w:rPr>
        <w:t>-</w:t>
      </w:r>
      <w:r w:rsidR="00B450B1">
        <w:rPr>
          <w:sz w:val="24"/>
          <w:szCs w:val="24"/>
          <w:shd w:val="clear" w:color="auto" w:fill="FFFFFF"/>
        </w:rPr>
        <w:t>70</w:t>
      </w:r>
      <w:r>
        <w:rPr>
          <w:sz w:val="24"/>
          <w:szCs w:val="24"/>
          <w:shd w:val="clear" w:color="auto" w:fill="FFFFFF"/>
        </w:rPr>
        <w:t xml:space="preserve"> </w:t>
      </w:r>
      <w:r w:rsidRPr="006C3EE1">
        <w:rPr>
          <w:sz w:val="24"/>
          <w:szCs w:val="24"/>
        </w:rPr>
        <w:t xml:space="preserve">Пестов Павел </w:t>
      </w:r>
      <w:r w:rsidR="00444DB6" w:rsidRPr="003324A7">
        <w:rPr>
          <w:sz w:val="24"/>
          <w:szCs w:val="24"/>
        </w:rPr>
        <w:br/>
      </w:r>
      <w:r w:rsidR="00444DB6" w:rsidRPr="00295692">
        <w:rPr>
          <w:sz w:val="24"/>
          <w:szCs w:val="24"/>
          <w:shd w:val="clear" w:color="auto" w:fill="FFFFFF"/>
        </w:rPr>
        <w:t>Факс</w:t>
      </w:r>
      <w:r w:rsidR="00444DB6" w:rsidRPr="003324A7">
        <w:rPr>
          <w:sz w:val="24"/>
          <w:szCs w:val="24"/>
          <w:shd w:val="clear" w:color="auto" w:fill="FFFFFF"/>
        </w:rPr>
        <w:t>:</w:t>
      </w:r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5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(499) 262-57-14</w:t>
        </w:r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="00444DB6" w:rsidRPr="003324A7">
        <w:rPr>
          <w:sz w:val="24"/>
          <w:szCs w:val="24"/>
        </w:rPr>
        <w:br/>
      </w:r>
      <w:hyperlink r:id="rId16" w:tgtFrame="_blank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refservice</w:t>
        </w:r>
        <w:proofErr w:type="spellEnd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bookmarkStart w:id="0" w:name="_GoBack"/>
      <w:bookmarkEnd w:id="0"/>
    </w:p>
    <w:sectPr w:rsidR="00B450B1" w:rsidRPr="00B450B1" w:rsidSect="00444DB6">
      <w:footerReference w:type="default" r:id="rId1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998" w:rsidRDefault="00E40998" w:rsidP="00053BE2">
      <w:r>
        <w:separator/>
      </w:r>
    </w:p>
  </w:endnote>
  <w:endnote w:type="continuationSeparator" w:id="0">
    <w:p w:rsidR="00E40998" w:rsidRDefault="00E40998" w:rsidP="000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300806"/>
      <w:docPartObj>
        <w:docPartGallery w:val="Page Numbers (Bottom of Page)"/>
        <w:docPartUnique/>
      </w:docPartObj>
    </w:sdtPr>
    <w:sdtContent>
      <w:p w:rsidR="00760F76" w:rsidRDefault="00861B47">
        <w:pPr>
          <w:pStyle w:val="ab"/>
          <w:jc w:val="right"/>
        </w:pPr>
        <w:fldSimple w:instr=" PAGE   \* MERGEFORMAT ">
          <w:r w:rsidR="007218AC">
            <w:rPr>
              <w:noProof/>
            </w:rPr>
            <w:t>3</w:t>
          </w:r>
        </w:fldSimple>
      </w:p>
    </w:sdtContent>
  </w:sdt>
  <w:p w:rsidR="00053BE2" w:rsidRDefault="00053B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998" w:rsidRDefault="00E40998" w:rsidP="00053BE2">
      <w:r>
        <w:separator/>
      </w:r>
    </w:p>
  </w:footnote>
  <w:footnote w:type="continuationSeparator" w:id="0">
    <w:p w:rsidR="00E40998" w:rsidRDefault="00E40998" w:rsidP="000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C3"/>
    <w:rsid w:val="00002F09"/>
    <w:rsid w:val="00003CE2"/>
    <w:rsid w:val="00012947"/>
    <w:rsid w:val="00015C28"/>
    <w:rsid w:val="00020661"/>
    <w:rsid w:val="000411F3"/>
    <w:rsid w:val="00053BE2"/>
    <w:rsid w:val="00054978"/>
    <w:rsid w:val="00055DAC"/>
    <w:rsid w:val="0006243E"/>
    <w:rsid w:val="00070C17"/>
    <w:rsid w:val="00081DC3"/>
    <w:rsid w:val="000A7D1A"/>
    <w:rsid w:val="000D5DF1"/>
    <w:rsid w:val="000E5EDB"/>
    <w:rsid w:val="000F1B0A"/>
    <w:rsid w:val="00101A4F"/>
    <w:rsid w:val="0010489B"/>
    <w:rsid w:val="00117D42"/>
    <w:rsid w:val="0014008E"/>
    <w:rsid w:val="00140DA9"/>
    <w:rsid w:val="0014635F"/>
    <w:rsid w:val="00147753"/>
    <w:rsid w:val="0015324E"/>
    <w:rsid w:val="00160FB8"/>
    <w:rsid w:val="00164745"/>
    <w:rsid w:val="00175CCC"/>
    <w:rsid w:val="0017622A"/>
    <w:rsid w:val="0018114B"/>
    <w:rsid w:val="00185028"/>
    <w:rsid w:val="001B32F8"/>
    <w:rsid w:val="001B4E68"/>
    <w:rsid w:val="001C24D9"/>
    <w:rsid w:val="001C35FC"/>
    <w:rsid w:val="001F0EA8"/>
    <w:rsid w:val="00200227"/>
    <w:rsid w:val="0020574E"/>
    <w:rsid w:val="00241625"/>
    <w:rsid w:val="00271F31"/>
    <w:rsid w:val="00272FF6"/>
    <w:rsid w:val="002738BB"/>
    <w:rsid w:val="002871F4"/>
    <w:rsid w:val="00292BFA"/>
    <w:rsid w:val="00294268"/>
    <w:rsid w:val="00294C90"/>
    <w:rsid w:val="00295692"/>
    <w:rsid w:val="002A56E9"/>
    <w:rsid w:val="002B4807"/>
    <w:rsid w:val="002C0389"/>
    <w:rsid w:val="002C7276"/>
    <w:rsid w:val="002D0C38"/>
    <w:rsid w:val="002D5385"/>
    <w:rsid w:val="002E0565"/>
    <w:rsid w:val="002E2832"/>
    <w:rsid w:val="002F20C6"/>
    <w:rsid w:val="002F5F29"/>
    <w:rsid w:val="00302E7C"/>
    <w:rsid w:val="00320C8D"/>
    <w:rsid w:val="00324849"/>
    <w:rsid w:val="003324A7"/>
    <w:rsid w:val="00366A21"/>
    <w:rsid w:val="0037261D"/>
    <w:rsid w:val="0039137E"/>
    <w:rsid w:val="0039317E"/>
    <w:rsid w:val="00395121"/>
    <w:rsid w:val="003A33C8"/>
    <w:rsid w:val="003B3E42"/>
    <w:rsid w:val="003C126F"/>
    <w:rsid w:val="003E0808"/>
    <w:rsid w:val="003E6C0C"/>
    <w:rsid w:val="003E74BC"/>
    <w:rsid w:val="003F5DDC"/>
    <w:rsid w:val="00413435"/>
    <w:rsid w:val="00421206"/>
    <w:rsid w:val="00431B43"/>
    <w:rsid w:val="004352E0"/>
    <w:rsid w:val="00444DB6"/>
    <w:rsid w:val="004501E0"/>
    <w:rsid w:val="004559BC"/>
    <w:rsid w:val="00456A3F"/>
    <w:rsid w:val="00463561"/>
    <w:rsid w:val="00486EF7"/>
    <w:rsid w:val="00491A80"/>
    <w:rsid w:val="004A7A66"/>
    <w:rsid w:val="004B1EC2"/>
    <w:rsid w:val="004C5DB6"/>
    <w:rsid w:val="004C7EEE"/>
    <w:rsid w:val="004D0F36"/>
    <w:rsid w:val="004E1397"/>
    <w:rsid w:val="004F0A47"/>
    <w:rsid w:val="004F363E"/>
    <w:rsid w:val="004F511D"/>
    <w:rsid w:val="00500E7F"/>
    <w:rsid w:val="005039A5"/>
    <w:rsid w:val="005150B1"/>
    <w:rsid w:val="005153E5"/>
    <w:rsid w:val="0051637E"/>
    <w:rsid w:val="00516B91"/>
    <w:rsid w:val="00521099"/>
    <w:rsid w:val="00523537"/>
    <w:rsid w:val="00526854"/>
    <w:rsid w:val="005352F1"/>
    <w:rsid w:val="005452A6"/>
    <w:rsid w:val="00555272"/>
    <w:rsid w:val="00562CA6"/>
    <w:rsid w:val="005725BA"/>
    <w:rsid w:val="00577910"/>
    <w:rsid w:val="005941F1"/>
    <w:rsid w:val="005A203B"/>
    <w:rsid w:val="005B384D"/>
    <w:rsid w:val="005C0DC9"/>
    <w:rsid w:val="005C2552"/>
    <w:rsid w:val="005E717F"/>
    <w:rsid w:val="005F2406"/>
    <w:rsid w:val="00623179"/>
    <w:rsid w:val="00624F38"/>
    <w:rsid w:val="006408E3"/>
    <w:rsid w:val="006470E2"/>
    <w:rsid w:val="00654DC2"/>
    <w:rsid w:val="0066392B"/>
    <w:rsid w:val="00681FC5"/>
    <w:rsid w:val="006B1F96"/>
    <w:rsid w:val="006B269C"/>
    <w:rsid w:val="006C3EE1"/>
    <w:rsid w:val="006C4E1F"/>
    <w:rsid w:val="006F2F74"/>
    <w:rsid w:val="00706FFC"/>
    <w:rsid w:val="00711913"/>
    <w:rsid w:val="007218AC"/>
    <w:rsid w:val="0072236C"/>
    <w:rsid w:val="00734776"/>
    <w:rsid w:val="007529CD"/>
    <w:rsid w:val="00760F76"/>
    <w:rsid w:val="00761B15"/>
    <w:rsid w:val="00773E03"/>
    <w:rsid w:val="007A1A08"/>
    <w:rsid w:val="007A23C9"/>
    <w:rsid w:val="007A4823"/>
    <w:rsid w:val="007A668B"/>
    <w:rsid w:val="007B2A9B"/>
    <w:rsid w:val="007D3FD1"/>
    <w:rsid w:val="007E3B0C"/>
    <w:rsid w:val="007E76F9"/>
    <w:rsid w:val="007F1828"/>
    <w:rsid w:val="007F2B26"/>
    <w:rsid w:val="00820E46"/>
    <w:rsid w:val="00827A08"/>
    <w:rsid w:val="00847E90"/>
    <w:rsid w:val="00854771"/>
    <w:rsid w:val="00861B47"/>
    <w:rsid w:val="008806BB"/>
    <w:rsid w:val="00890A50"/>
    <w:rsid w:val="00895B5E"/>
    <w:rsid w:val="008B2DEF"/>
    <w:rsid w:val="008B316B"/>
    <w:rsid w:val="008B4917"/>
    <w:rsid w:val="008C2CC4"/>
    <w:rsid w:val="008C6E1C"/>
    <w:rsid w:val="008D4C87"/>
    <w:rsid w:val="008E5DD9"/>
    <w:rsid w:val="008F3C34"/>
    <w:rsid w:val="008F3CC8"/>
    <w:rsid w:val="00910FA2"/>
    <w:rsid w:val="00916130"/>
    <w:rsid w:val="00930534"/>
    <w:rsid w:val="00936500"/>
    <w:rsid w:val="00951067"/>
    <w:rsid w:val="009632A1"/>
    <w:rsid w:val="00967158"/>
    <w:rsid w:val="009770D4"/>
    <w:rsid w:val="009904FB"/>
    <w:rsid w:val="009A4C44"/>
    <w:rsid w:val="009A59C9"/>
    <w:rsid w:val="009B2253"/>
    <w:rsid w:val="009B32C6"/>
    <w:rsid w:val="009D0D98"/>
    <w:rsid w:val="009D6F92"/>
    <w:rsid w:val="009D7142"/>
    <w:rsid w:val="009E16DB"/>
    <w:rsid w:val="009F4F80"/>
    <w:rsid w:val="00A12D5C"/>
    <w:rsid w:val="00A43F7F"/>
    <w:rsid w:val="00A67ABE"/>
    <w:rsid w:val="00A712E9"/>
    <w:rsid w:val="00A91ED2"/>
    <w:rsid w:val="00A95758"/>
    <w:rsid w:val="00A96483"/>
    <w:rsid w:val="00AB0E3D"/>
    <w:rsid w:val="00AB0F1F"/>
    <w:rsid w:val="00AC109A"/>
    <w:rsid w:val="00AC35C5"/>
    <w:rsid w:val="00AE089B"/>
    <w:rsid w:val="00AF6E30"/>
    <w:rsid w:val="00B17E61"/>
    <w:rsid w:val="00B2131B"/>
    <w:rsid w:val="00B237F2"/>
    <w:rsid w:val="00B31C13"/>
    <w:rsid w:val="00B450B1"/>
    <w:rsid w:val="00B53FB9"/>
    <w:rsid w:val="00B600A4"/>
    <w:rsid w:val="00B63BB6"/>
    <w:rsid w:val="00B65EF5"/>
    <w:rsid w:val="00B70726"/>
    <w:rsid w:val="00B76375"/>
    <w:rsid w:val="00B77AD2"/>
    <w:rsid w:val="00B83D86"/>
    <w:rsid w:val="00B9477F"/>
    <w:rsid w:val="00BA0F48"/>
    <w:rsid w:val="00BA1F3C"/>
    <w:rsid w:val="00BB4386"/>
    <w:rsid w:val="00BC3575"/>
    <w:rsid w:val="00BC3B5A"/>
    <w:rsid w:val="00BC66A2"/>
    <w:rsid w:val="00BE70EE"/>
    <w:rsid w:val="00C04CFC"/>
    <w:rsid w:val="00C1078E"/>
    <w:rsid w:val="00C112DD"/>
    <w:rsid w:val="00C16A78"/>
    <w:rsid w:val="00C2577A"/>
    <w:rsid w:val="00C417BD"/>
    <w:rsid w:val="00C65C33"/>
    <w:rsid w:val="00C73C9B"/>
    <w:rsid w:val="00C83CB4"/>
    <w:rsid w:val="00CA4476"/>
    <w:rsid w:val="00CA7C7C"/>
    <w:rsid w:val="00CB58F6"/>
    <w:rsid w:val="00CD5989"/>
    <w:rsid w:val="00CE5525"/>
    <w:rsid w:val="00CF557B"/>
    <w:rsid w:val="00D17EF5"/>
    <w:rsid w:val="00D20101"/>
    <w:rsid w:val="00D345A3"/>
    <w:rsid w:val="00D52272"/>
    <w:rsid w:val="00D57897"/>
    <w:rsid w:val="00D61C9F"/>
    <w:rsid w:val="00D815FF"/>
    <w:rsid w:val="00D94AF5"/>
    <w:rsid w:val="00DA0497"/>
    <w:rsid w:val="00DB4A7D"/>
    <w:rsid w:val="00DB5C6A"/>
    <w:rsid w:val="00DC7192"/>
    <w:rsid w:val="00DD1F72"/>
    <w:rsid w:val="00E04221"/>
    <w:rsid w:val="00E20447"/>
    <w:rsid w:val="00E210CB"/>
    <w:rsid w:val="00E30117"/>
    <w:rsid w:val="00E30A78"/>
    <w:rsid w:val="00E30F6C"/>
    <w:rsid w:val="00E334C1"/>
    <w:rsid w:val="00E36BA6"/>
    <w:rsid w:val="00E40998"/>
    <w:rsid w:val="00E412C5"/>
    <w:rsid w:val="00E62120"/>
    <w:rsid w:val="00E72CA1"/>
    <w:rsid w:val="00E730C6"/>
    <w:rsid w:val="00E86698"/>
    <w:rsid w:val="00E938F0"/>
    <w:rsid w:val="00E9585B"/>
    <w:rsid w:val="00EA1F45"/>
    <w:rsid w:val="00EA7400"/>
    <w:rsid w:val="00EB640C"/>
    <w:rsid w:val="00EC0A93"/>
    <w:rsid w:val="00EC532F"/>
    <w:rsid w:val="00EC621F"/>
    <w:rsid w:val="00ED48A6"/>
    <w:rsid w:val="00EE61A5"/>
    <w:rsid w:val="00F039BB"/>
    <w:rsid w:val="00F151D3"/>
    <w:rsid w:val="00F20183"/>
    <w:rsid w:val="00F70013"/>
    <w:rsid w:val="00F7390F"/>
    <w:rsid w:val="00F75C1F"/>
    <w:rsid w:val="00F82244"/>
    <w:rsid w:val="00F9254C"/>
    <w:rsid w:val="00F94D3C"/>
    <w:rsid w:val="00FD3F2D"/>
    <w:rsid w:val="00FE578C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@refservice.ru" TargetMode="External"/><Relationship Id="rId13" Type="http://schemas.openxmlformats.org/officeDocument/2006/relationships/hyperlink" Target="mailto:pestov@refservice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slova@refservice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efservic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ahovskij@refservic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allto:(499)%20262-57-14" TargetMode="External"/><Relationship Id="rId10" Type="http://schemas.openxmlformats.org/officeDocument/2006/relationships/hyperlink" Target="mailto:sales@refservice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les@refservice.ru" TargetMode="External"/><Relationship Id="rId14" Type="http://schemas.openxmlformats.org/officeDocument/2006/relationships/hyperlink" Target="callto:(499)%20262-99-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mailto:sales@refservice.ru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mailto:cont@refservice.ru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malahovskij</cp:lastModifiedBy>
  <cp:revision>2</cp:revision>
  <cp:lastPrinted>2017-01-18T14:09:00Z</cp:lastPrinted>
  <dcterms:created xsi:type="dcterms:W3CDTF">2018-09-03T07:53:00Z</dcterms:created>
  <dcterms:modified xsi:type="dcterms:W3CDTF">2018-09-03T07:53:00Z</dcterms:modified>
</cp:coreProperties>
</file>