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F3A" w:rsidRPr="00DC3643" w:rsidRDefault="000D1F3A" w:rsidP="000D1F3A">
      <w:pPr>
        <w:spacing w:line="480" w:lineRule="exact"/>
        <w:ind w:firstLine="5670"/>
        <w:jc w:val="both"/>
        <w:rPr>
          <w:sz w:val="28"/>
          <w:szCs w:val="28"/>
        </w:rPr>
      </w:pPr>
      <w:r w:rsidRPr="00DC3643">
        <w:rPr>
          <w:sz w:val="28"/>
          <w:szCs w:val="28"/>
        </w:rPr>
        <w:t>УТВЕРЖДЕН</w:t>
      </w:r>
      <w:r>
        <w:rPr>
          <w:sz w:val="28"/>
          <w:szCs w:val="28"/>
        </w:rPr>
        <w:t>Ы</w:t>
      </w:r>
    </w:p>
    <w:p w:rsidR="000D1F3A" w:rsidRPr="00DC3643" w:rsidRDefault="000D1F3A" w:rsidP="000C636A">
      <w:pPr>
        <w:spacing w:line="360" w:lineRule="exact"/>
        <w:ind w:firstLine="5670"/>
        <w:jc w:val="both"/>
        <w:rPr>
          <w:sz w:val="28"/>
          <w:szCs w:val="28"/>
        </w:rPr>
      </w:pPr>
      <w:r w:rsidRPr="00DC3643">
        <w:rPr>
          <w:sz w:val="28"/>
          <w:szCs w:val="28"/>
        </w:rPr>
        <w:t>распоряжением АО «</w:t>
      </w:r>
      <w:proofErr w:type="spellStart"/>
      <w:r w:rsidRPr="00DC3643">
        <w:rPr>
          <w:sz w:val="28"/>
          <w:szCs w:val="28"/>
        </w:rPr>
        <w:t>Рефсервис</w:t>
      </w:r>
      <w:proofErr w:type="spellEnd"/>
      <w:r w:rsidRPr="00DC3643">
        <w:rPr>
          <w:sz w:val="28"/>
          <w:szCs w:val="28"/>
        </w:rPr>
        <w:t>»</w:t>
      </w:r>
    </w:p>
    <w:p w:rsidR="000D1F3A" w:rsidRPr="00DC3643" w:rsidRDefault="000D1F3A" w:rsidP="000C636A">
      <w:pPr>
        <w:spacing w:line="360" w:lineRule="exact"/>
        <w:ind w:firstLine="5670"/>
        <w:jc w:val="both"/>
        <w:rPr>
          <w:sz w:val="28"/>
          <w:szCs w:val="28"/>
        </w:rPr>
      </w:pPr>
      <w:r w:rsidRPr="00DC3643">
        <w:rPr>
          <w:sz w:val="28"/>
          <w:szCs w:val="28"/>
        </w:rPr>
        <w:t>от «</w:t>
      </w:r>
      <w:r w:rsidR="00BA4257">
        <w:rPr>
          <w:sz w:val="28"/>
          <w:szCs w:val="28"/>
        </w:rPr>
        <w:t>26</w:t>
      </w:r>
      <w:r w:rsidRPr="00DC3643">
        <w:rPr>
          <w:sz w:val="28"/>
          <w:szCs w:val="28"/>
        </w:rPr>
        <w:t>»</w:t>
      </w:r>
      <w:r w:rsidR="00BA4257">
        <w:rPr>
          <w:sz w:val="28"/>
          <w:szCs w:val="28"/>
        </w:rPr>
        <w:t xml:space="preserve"> июля</w:t>
      </w:r>
      <w:r w:rsidRPr="00DC3643">
        <w:rPr>
          <w:sz w:val="28"/>
          <w:szCs w:val="28"/>
        </w:rPr>
        <w:t xml:space="preserve"> 201</w:t>
      </w:r>
      <w:r>
        <w:rPr>
          <w:sz w:val="28"/>
          <w:szCs w:val="28"/>
        </w:rPr>
        <w:t>6</w:t>
      </w:r>
      <w:r w:rsidRPr="00DC3643">
        <w:rPr>
          <w:sz w:val="28"/>
          <w:szCs w:val="28"/>
        </w:rPr>
        <w:t xml:space="preserve"> года</w:t>
      </w:r>
    </w:p>
    <w:p w:rsidR="000D1F3A" w:rsidRPr="00A44F96" w:rsidRDefault="000D1F3A" w:rsidP="000C636A">
      <w:pPr>
        <w:pStyle w:val="aff2"/>
        <w:spacing w:line="360" w:lineRule="exact"/>
        <w:ind w:firstLine="5670"/>
        <w:jc w:val="left"/>
        <w:rPr>
          <w:b w:val="0"/>
          <w:sz w:val="28"/>
          <w:szCs w:val="28"/>
        </w:rPr>
      </w:pPr>
      <w:r w:rsidRPr="00DC3643">
        <w:rPr>
          <w:b w:val="0"/>
          <w:sz w:val="28"/>
          <w:szCs w:val="28"/>
        </w:rPr>
        <w:t xml:space="preserve">№ </w:t>
      </w:r>
      <w:r w:rsidR="00BA4257">
        <w:rPr>
          <w:b w:val="0"/>
          <w:sz w:val="28"/>
          <w:szCs w:val="28"/>
        </w:rPr>
        <w:t>РД-1/268</w:t>
      </w:r>
    </w:p>
    <w:p w:rsidR="000D1F3A" w:rsidRDefault="000D1F3A" w:rsidP="00BA4257">
      <w:pPr>
        <w:pStyle w:val="edaparagraph"/>
        <w:shd w:val="clear" w:color="auto" w:fill="FFFFFF"/>
        <w:spacing w:before="0" w:beforeAutospacing="0" w:after="0" w:afterAutospacing="0" w:line="480" w:lineRule="exact"/>
        <w:ind w:firstLine="709"/>
        <w:jc w:val="center"/>
        <w:rPr>
          <w:b/>
          <w:bCs/>
          <w:color w:val="000000"/>
          <w:sz w:val="28"/>
          <w:szCs w:val="28"/>
        </w:rPr>
      </w:pPr>
    </w:p>
    <w:p w:rsidR="000D1F3A" w:rsidRDefault="000D1F3A" w:rsidP="005F490E">
      <w:pPr>
        <w:pStyle w:val="edaparagraph"/>
        <w:shd w:val="clear" w:color="auto" w:fill="FFFFFF"/>
        <w:spacing w:before="0" w:beforeAutospacing="0" w:after="0" w:afterAutospacing="0"/>
        <w:jc w:val="center"/>
        <w:rPr>
          <w:b/>
          <w:bCs/>
          <w:color w:val="000000"/>
          <w:sz w:val="28"/>
          <w:szCs w:val="28"/>
        </w:rPr>
      </w:pPr>
      <w:r>
        <w:rPr>
          <w:b/>
          <w:bCs/>
          <w:color w:val="000000"/>
          <w:sz w:val="28"/>
          <w:szCs w:val="28"/>
        </w:rPr>
        <w:t>П</w:t>
      </w:r>
      <w:r w:rsidRPr="00952F83">
        <w:rPr>
          <w:b/>
          <w:bCs/>
          <w:color w:val="000000"/>
          <w:sz w:val="28"/>
          <w:szCs w:val="28"/>
        </w:rPr>
        <w:t>равила</w:t>
      </w:r>
    </w:p>
    <w:p w:rsidR="000D1F3A" w:rsidRDefault="000D1F3A" w:rsidP="005F490E">
      <w:pPr>
        <w:pStyle w:val="edaparagraph"/>
        <w:shd w:val="clear" w:color="auto" w:fill="FFFFFF"/>
        <w:spacing w:before="0" w:beforeAutospacing="0" w:after="0" w:afterAutospacing="0"/>
        <w:jc w:val="center"/>
        <w:rPr>
          <w:b/>
          <w:bCs/>
          <w:color w:val="000000"/>
          <w:sz w:val="28"/>
          <w:szCs w:val="28"/>
        </w:rPr>
      </w:pPr>
      <w:r w:rsidRPr="00952F83">
        <w:rPr>
          <w:b/>
          <w:bCs/>
          <w:color w:val="000000"/>
          <w:sz w:val="28"/>
          <w:szCs w:val="28"/>
        </w:rPr>
        <w:t>оказания услуг</w:t>
      </w:r>
      <w:r>
        <w:rPr>
          <w:b/>
          <w:bCs/>
          <w:color w:val="000000"/>
          <w:sz w:val="28"/>
          <w:szCs w:val="28"/>
        </w:rPr>
        <w:t xml:space="preserve">, связанных с перевозкой грузов различными видами транспорта </w:t>
      </w:r>
      <w:r w:rsidRPr="00952F83">
        <w:rPr>
          <w:b/>
          <w:bCs/>
          <w:color w:val="000000"/>
          <w:sz w:val="28"/>
          <w:szCs w:val="28"/>
        </w:rPr>
        <w:t xml:space="preserve">в рефрижераторных контейнерах, по акцептованным </w:t>
      </w:r>
      <w:r>
        <w:rPr>
          <w:b/>
          <w:bCs/>
          <w:color w:val="000000"/>
          <w:sz w:val="28"/>
          <w:szCs w:val="28"/>
        </w:rPr>
        <w:br/>
      </w:r>
      <w:r w:rsidRPr="00952F83">
        <w:rPr>
          <w:b/>
          <w:bCs/>
          <w:color w:val="000000"/>
          <w:sz w:val="28"/>
          <w:szCs w:val="28"/>
        </w:rPr>
        <w:t>счетам-офертам</w:t>
      </w:r>
    </w:p>
    <w:p w:rsidR="00E34EA3" w:rsidRPr="00156D14" w:rsidRDefault="00BA4257" w:rsidP="005F490E">
      <w:pPr>
        <w:pStyle w:val="edaparagraph"/>
        <w:shd w:val="clear" w:color="auto" w:fill="FFFFFF"/>
        <w:spacing w:before="0" w:beforeAutospacing="0" w:after="0" w:afterAutospacing="0"/>
        <w:jc w:val="center"/>
        <w:rPr>
          <w:bCs/>
          <w:i/>
          <w:color w:val="000000"/>
          <w:sz w:val="28"/>
          <w:szCs w:val="28"/>
        </w:rPr>
      </w:pPr>
      <w:proofErr w:type="gramStart"/>
      <w:r w:rsidRPr="00156D14">
        <w:rPr>
          <w:bCs/>
          <w:i/>
          <w:color w:val="000000"/>
          <w:sz w:val="28"/>
          <w:szCs w:val="28"/>
        </w:rPr>
        <w:t>(</w:t>
      </w:r>
      <w:r w:rsidR="00E34EA3" w:rsidRPr="00156D14">
        <w:rPr>
          <w:bCs/>
          <w:i/>
          <w:color w:val="000000"/>
          <w:sz w:val="28"/>
          <w:szCs w:val="28"/>
        </w:rPr>
        <w:t>с дополнениями в редакции приказа</w:t>
      </w:r>
      <w:proofErr w:type="gramEnd"/>
    </w:p>
    <w:p w:rsidR="00E34EA3" w:rsidRPr="00156D14" w:rsidRDefault="00E34EA3" w:rsidP="005F490E">
      <w:pPr>
        <w:pStyle w:val="edaparagraph"/>
        <w:shd w:val="clear" w:color="auto" w:fill="FFFFFF"/>
        <w:spacing w:before="0" w:beforeAutospacing="0" w:after="0" w:afterAutospacing="0"/>
        <w:jc w:val="center"/>
        <w:rPr>
          <w:bCs/>
          <w:i/>
          <w:color w:val="000000"/>
          <w:sz w:val="28"/>
          <w:szCs w:val="28"/>
        </w:rPr>
      </w:pPr>
      <w:r w:rsidRPr="00156D14">
        <w:rPr>
          <w:bCs/>
          <w:i/>
          <w:color w:val="000000"/>
          <w:sz w:val="28"/>
          <w:szCs w:val="28"/>
        </w:rPr>
        <w:t>от 13.09.2016 № РД-1/327 с «15» сентября» 2016 года,</w:t>
      </w:r>
    </w:p>
    <w:p w:rsidR="00BA4257" w:rsidRPr="00156D14" w:rsidRDefault="00BA4257" w:rsidP="005F490E">
      <w:pPr>
        <w:pStyle w:val="edaparagraph"/>
        <w:shd w:val="clear" w:color="auto" w:fill="FFFFFF"/>
        <w:spacing w:before="0" w:beforeAutospacing="0" w:after="0" w:afterAutospacing="0"/>
        <w:jc w:val="center"/>
        <w:rPr>
          <w:bCs/>
          <w:i/>
          <w:color w:val="000000"/>
          <w:sz w:val="28"/>
          <w:szCs w:val="28"/>
        </w:rPr>
      </w:pPr>
      <w:r w:rsidRPr="00156D14">
        <w:rPr>
          <w:bCs/>
          <w:i/>
          <w:color w:val="000000"/>
          <w:sz w:val="28"/>
          <w:szCs w:val="28"/>
        </w:rPr>
        <w:t>с изменениями и дополнениями в редакции приказа</w:t>
      </w:r>
    </w:p>
    <w:p w:rsidR="00115083" w:rsidRDefault="00E34EA3" w:rsidP="005F490E">
      <w:pPr>
        <w:pStyle w:val="edaparagraph"/>
        <w:shd w:val="clear" w:color="auto" w:fill="FFFFFF"/>
        <w:spacing w:before="0" w:beforeAutospacing="0" w:after="0" w:afterAutospacing="0"/>
        <w:jc w:val="center"/>
        <w:rPr>
          <w:bCs/>
          <w:i/>
          <w:color w:val="000000"/>
          <w:sz w:val="28"/>
          <w:szCs w:val="28"/>
        </w:rPr>
      </w:pPr>
      <w:r w:rsidRPr="00156D14">
        <w:rPr>
          <w:bCs/>
          <w:i/>
          <w:color w:val="000000"/>
          <w:sz w:val="28"/>
          <w:szCs w:val="28"/>
        </w:rPr>
        <w:t xml:space="preserve">от </w:t>
      </w:r>
      <w:r w:rsidR="00156D14" w:rsidRPr="00156D14">
        <w:rPr>
          <w:bCs/>
          <w:i/>
          <w:color w:val="000000"/>
          <w:sz w:val="28"/>
          <w:szCs w:val="28"/>
        </w:rPr>
        <w:t>02.03.2017</w:t>
      </w:r>
      <w:r w:rsidRPr="00156D14">
        <w:rPr>
          <w:bCs/>
          <w:i/>
          <w:color w:val="000000"/>
          <w:sz w:val="28"/>
          <w:szCs w:val="28"/>
        </w:rPr>
        <w:t xml:space="preserve"> № РД-1/</w:t>
      </w:r>
      <w:r w:rsidR="00156D14" w:rsidRPr="00156D14">
        <w:rPr>
          <w:bCs/>
          <w:i/>
          <w:color w:val="000000"/>
          <w:sz w:val="28"/>
          <w:szCs w:val="28"/>
        </w:rPr>
        <w:t>92</w:t>
      </w:r>
      <w:r w:rsidR="00BA4257" w:rsidRPr="00156D14">
        <w:rPr>
          <w:bCs/>
          <w:i/>
          <w:color w:val="000000"/>
          <w:sz w:val="28"/>
          <w:szCs w:val="28"/>
        </w:rPr>
        <w:t xml:space="preserve"> с «</w:t>
      </w:r>
      <w:r w:rsidR="00156D14" w:rsidRPr="00156D14">
        <w:rPr>
          <w:bCs/>
          <w:i/>
          <w:color w:val="000000"/>
          <w:sz w:val="28"/>
          <w:szCs w:val="28"/>
        </w:rPr>
        <w:t>20</w:t>
      </w:r>
      <w:r w:rsidR="00BA4257" w:rsidRPr="00156D14">
        <w:rPr>
          <w:bCs/>
          <w:i/>
          <w:color w:val="000000"/>
          <w:sz w:val="28"/>
          <w:szCs w:val="28"/>
        </w:rPr>
        <w:t xml:space="preserve">» </w:t>
      </w:r>
      <w:r w:rsidR="00156D14" w:rsidRPr="00156D14">
        <w:rPr>
          <w:bCs/>
          <w:i/>
          <w:color w:val="000000"/>
          <w:sz w:val="28"/>
          <w:szCs w:val="28"/>
        </w:rPr>
        <w:t>марта</w:t>
      </w:r>
      <w:r w:rsidR="00BA4257" w:rsidRPr="00156D14">
        <w:rPr>
          <w:bCs/>
          <w:i/>
          <w:color w:val="000000"/>
          <w:sz w:val="28"/>
          <w:szCs w:val="28"/>
        </w:rPr>
        <w:t xml:space="preserve"> 2017 года</w:t>
      </w:r>
    </w:p>
    <w:p w:rsidR="00115083" w:rsidRDefault="00115083" w:rsidP="005F490E">
      <w:pPr>
        <w:pStyle w:val="edaparagraph"/>
        <w:shd w:val="clear" w:color="auto" w:fill="FFFFFF"/>
        <w:spacing w:before="0" w:beforeAutospacing="0" w:after="0" w:afterAutospacing="0"/>
        <w:jc w:val="center"/>
        <w:rPr>
          <w:bCs/>
          <w:i/>
          <w:color w:val="000000"/>
          <w:sz w:val="28"/>
          <w:szCs w:val="28"/>
        </w:rPr>
      </w:pPr>
      <w:r>
        <w:rPr>
          <w:bCs/>
          <w:i/>
          <w:color w:val="000000"/>
          <w:sz w:val="28"/>
          <w:szCs w:val="28"/>
        </w:rPr>
        <w:t>с изменениями в редакции приказа</w:t>
      </w:r>
    </w:p>
    <w:p w:rsidR="00FB08C8" w:rsidRDefault="00115083" w:rsidP="005F490E">
      <w:pPr>
        <w:pStyle w:val="edaparagraph"/>
        <w:shd w:val="clear" w:color="auto" w:fill="FFFFFF"/>
        <w:spacing w:before="0" w:beforeAutospacing="0" w:after="0" w:afterAutospacing="0"/>
        <w:jc w:val="center"/>
        <w:rPr>
          <w:bCs/>
          <w:i/>
          <w:color w:val="000000"/>
          <w:sz w:val="28"/>
          <w:szCs w:val="28"/>
        </w:rPr>
      </w:pPr>
      <w:r>
        <w:rPr>
          <w:bCs/>
          <w:i/>
          <w:color w:val="000000"/>
          <w:sz w:val="28"/>
          <w:szCs w:val="28"/>
        </w:rPr>
        <w:t>от 12.02.2018 № РД-1/46 с «01» марта 2018 года</w:t>
      </w:r>
    </w:p>
    <w:p w:rsidR="00FB08C8" w:rsidRDefault="00FB08C8" w:rsidP="005F490E">
      <w:pPr>
        <w:pStyle w:val="edaparagraph"/>
        <w:shd w:val="clear" w:color="auto" w:fill="FFFFFF"/>
        <w:spacing w:before="0" w:beforeAutospacing="0" w:after="0" w:afterAutospacing="0"/>
        <w:jc w:val="center"/>
        <w:rPr>
          <w:bCs/>
          <w:i/>
          <w:color w:val="000000"/>
          <w:sz w:val="28"/>
          <w:szCs w:val="28"/>
        </w:rPr>
      </w:pPr>
      <w:r>
        <w:rPr>
          <w:bCs/>
          <w:i/>
          <w:color w:val="000000"/>
          <w:sz w:val="28"/>
          <w:szCs w:val="28"/>
        </w:rPr>
        <w:t xml:space="preserve">с изменениями в редакции распоряжения </w:t>
      </w:r>
    </w:p>
    <w:p w:rsidR="00E34EA3" w:rsidRPr="00156D14" w:rsidRDefault="00FB08C8" w:rsidP="005F490E">
      <w:pPr>
        <w:pStyle w:val="edaparagraph"/>
        <w:shd w:val="clear" w:color="auto" w:fill="FFFFFF"/>
        <w:spacing w:before="0" w:beforeAutospacing="0" w:after="0" w:afterAutospacing="0"/>
        <w:jc w:val="center"/>
        <w:rPr>
          <w:i/>
          <w:color w:val="000000"/>
          <w:sz w:val="28"/>
          <w:szCs w:val="28"/>
        </w:rPr>
      </w:pPr>
      <w:r>
        <w:rPr>
          <w:bCs/>
          <w:i/>
          <w:color w:val="000000"/>
          <w:sz w:val="28"/>
          <w:szCs w:val="28"/>
        </w:rPr>
        <w:t>от 30.11.20</w:t>
      </w:r>
      <w:r w:rsidR="004760F1">
        <w:rPr>
          <w:bCs/>
          <w:i/>
          <w:color w:val="000000"/>
          <w:sz w:val="28"/>
          <w:szCs w:val="28"/>
        </w:rPr>
        <w:t>18 № РД-1/417 с «01» января 2019 года</w:t>
      </w:r>
      <w:r w:rsidR="00BA4257" w:rsidRPr="00156D14">
        <w:rPr>
          <w:bCs/>
          <w:i/>
          <w:color w:val="000000"/>
          <w:sz w:val="28"/>
          <w:szCs w:val="28"/>
        </w:rPr>
        <w:t>)</w:t>
      </w:r>
    </w:p>
    <w:p w:rsidR="000D1F3A" w:rsidRPr="008A3443" w:rsidRDefault="000D1F3A" w:rsidP="005F490E">
      <w:pPr>
        <w:pStyle w:val="edaparagraph"/>
        <w:shd w:val="clear" w:color="auto" w:fill="FFFFFF"/>
        <w:spacing w:before="0" w:beforeAutospacing="0" w:after="0" w:afterAutospacing="0"/>
        <w:ind w:firstLine="709"/>
        <w:jc w:val="both"/>
        <w:rPr>
          <w:color w:val="000000"/>
          <w:sz w:val="28"/>
          <w:szCs w:val="28"/>
        </w:rPr>
      </w:pPr>
    </w:p>
    <w:p w:rsidR="000D1F3A" w:rsidRPr="00EA0998" w:rsidRDefault="000D1F3A" w:rsidP="005F490E">
      <w:pPr>
        <w:pStyle w:val="edaparagraph"/>
        <w:shd w:val="clear" w:color="auto" w:fill="FFFFFF"/>
        <w:spacing w:before="0" w:beforeAutospacing="0" w:after="0" w:afterAutospacing="0"/>
        <w:ind w:firstLine="709"/>
        <w:jc w:val="both"/>
        <w:rPr>
          <w:color w:val="000000"/>
          <w:sz w:val="28"/>
          <w:szCs w:val="28"/>
        </w:rPr>
      </w:pPr>
      <w:r w:rsidRPr="00EA0998">
        <w:rPr>
          <w:color w:val="000000"/>
          <w:sz w:val="28"/>
          <w:szCs w:val="28"/>
        </w:rPr>
        <w:t>Настоящие правила (далее – Правила) регулируют отношения Исполнителя (АО «</w:t>
      </w:r>
      <w:proofErr w:type="spellStart"/>
      <w:r w:rsidRPr="00EA0998">
        <w:rPr>
          <w:color w:val="000000"/>
          <w:sz w:val="28"/>
          <w:szCs w:val="28"/>
        </w:rPr>
        <w:t>Рефсервис</w:t>
      </w:r>
      <w:proofErr w:type="spellEnd"/>
      <w:r w:rsidRPr="00EA0998">
        <w:rPr>
          <w:color w:val="000000"/>
          <w:sz w:val="28"/>
          <w:szCs w:val="28"/>
        </w:rPr>
        <w:t>») и Заказчика</w:t>
      </w:r>
      <w:r w:rsidRPr="00EA0998">
        <w:rPr>
          <w:rStyle w:val="afd"/>
          <w:color w:val="000000"/>
          <w:sz w:val="28"/>
          <w:szCs w:val="28"/>
        </w:rPr>
        <w:footnoteReference w:id="1"/>
      </w:r>
      <w:r w:rsidRPr="00EA0998">
        <w:rPr>
          <w:color w:val="000000"/>
          <w:sz w:val="28"/>
          <w:szCs w:val="28"/>
        </w:rPr>
        <w:t xml:space="preserve"> по оказанию Исполнителем услуг, связанных с разовой перевозкой грузов железнодорожным, водным и автомобильным видами транспорта в рефрижераторных контейнерах, по акцептованным Заказчиком счетам-офертам (далее – Услуги).</w:t>
      </w:r>
    </w:p>
    <w:p w:rsidR="000D1F3A" w:rsidRPr="00EA0998" w:rsidRDefault="000D1F3A" w:rsidP="005F490E">
      <w:pPr>
        <w:pStyle w:val="edaparagraph"/>
        <w:shd w:val="clear" w:color="auto" w:fill="FFFFFF"/>
        <w:spacing w:before="0" w:beforeAutospacing="0" w:after="0" w:afterAutospacing="0"/>
        <w:ind w:firstLine="709"/>
        <w:jc w:val="both"/>
        <w:rPr>
          <w:color w:val="000000"/>
          <w:sz w:val="28"/>
          <w:szCs w:val="28"/>
        </w:rPr>
      </w:pPr>
      <w:r w:rsidRPr="00EA0998">
        <w:rPr>
          <w:color w:val="000000"/>
          <w:sz w:val="28"/>
          <w:szCs w:val="28"/>
        </w:rPr>
        <w:t xml:space="preserve">Настоящие Правила опубликованы на официальном сайте </w:t>
      </w:r>
      <w:r w:rsidRPr="00EA0998">
        <w:rPr>
          <w:color w:val="000000"/>
          <w:sz w:val="28"/>
          <w:szCs w:val="28"/>
        </w:rPr>
        <w:br/>
        <w:t>АО «</w:t>
      </w:r>
      <w:proofErr w:type="spellStart"/>
      <w:r w:rsidRPr="00EA0998">
        <w:rPr>
          <w:color w:val="000000"/>
          <w:sz w:val="28"/>
          <w:szCs w:val="28"/>
        </w:rPr>
        <w:t>Рефсервис</w:t>
      </w:r>
      <w:proofErr w:type="spellEnd"/>
      <w:r w:rsidRPr="00EA0998">
        <w:rPr>
          <w:color w:val="000000"/>
          <w:sz w:val="28"/>
          <w:szCs w:val="28"/>
        </w:rPr>
        <w:t>» http://www.refservice.ru в разделе «Перевозка грузов».</w:t>
      </w:r>
    </w:p>
    <w:p w:rsidR="000D1F3A" w:rsidRPr="008A3443" w:rsidRDefault="000D1F3A" w:rsidP="005F490E">
      <w:pPr>
        <w:pStyle w:val="edaparagraph"/>
        <w:shd w:val="clear" w:color="auto" w:fill="FFFFFF"/>
        <w:spacing w:before="0" w:beforeAutospacing="0" w:after="0" w:afterAutospacing="0"/>
        <w:ind w:firstLine="709"/>
        <w:jc w:val="both"/>
        <w:rPr>
          <w:color w:val="000000"/>
          <w:sz w:val="28"/>
          <w:szCs w:val="28"/>
          <w:highlight w:val="yellow"/>
        </w:rPr>
      </w:pPr>
    </w:p>
    <w:p w:rsidR="000D1F3A" w:rsidRPr="008A3443" w:rsidRDefault="000D1F3A" w:rsidP="005F490E">
      <w:pPr>
        <w:pStyle w:val="afb"/>
        <w:shd w:val="clear" w:color="auto" w:fill="FFFFFF"/>
        <w:jc w:val="both"/>
        <w:rPr>
          <w:b/>
          <w:bCs/>
          <w:color w:val="000000"/>
          <w:szCs w:val="28"/>
        </w:rPr>
      </w:pPr>
      <w:r w:rsidRPr="00EA0998">
        <w:rPr>
          <w:b/>
          <w:bCs/>
          <w:color w:val="000000"/>
          <w:szCs w:val="28"/>
        </w:rPr>
        <w:t>1. Общие положения</w:t>
      </w:r>
    </w:p>
    <w:p w:rsidR="000D1F3A" w:rsidRPr="00EA0998" w:rsidRDefault="000D1F3A" w:rsidP="005F490E">
      <w:pPr>
        <w:pStyle w:val="edaparagraph"/>
        <w:shd w:val="clear" w:color="auto" w:fill="FFFFFF"/>
        <w:spacing w:before="0" w:beforeAutospacing="0" w:after="0" w:afterAutospacing="0"/>
        <w:ind w:firstLine="709"/>
        <w:jc w:val="both"/>
        <w:rPr>
          <w:color w:val="000000"/>
          <w:sz w:val="28"/>
          <w:szCs w:val="28"/>
        </w:rPr>
      </w:pPr>
      <w:r w:rsidRPr="00EA0998">
        <w:rPr>
          <w:color w:val="000000"/>
          <w:sz w:val="28"/>
          <w:szCs w:val="28"/>
        </w:rPr>
        <w:t>1.1.</w:t>
      </w:r>
      <w:r w:rsidRPr="00EA0998">
        <w:rPr>
          <w:color w:val="000000"/>
          <w:sz w:val="28"/>
          <w:szCs w:val="28"/>
        </w:rPr>
        <w:tab/>
        <w:t xml:space="preserve">Договор заключается путём полного и безоговорочного принятия (акцепта) Заказчиком оферты Исполнителя путём оплаты выставленного </w:t>
      </w:r>
      <w:r w:rsidRPr="00EA0998">
        <w:rPr>
          <w:color w:val="000000"/>
          <w:sz w:val="28"/>
          <w:szCs w:val="28"/>
        </w:rPr>
        <w:br/>
        <w:t>счёта-оферты в установленном порядке, что считается соблюдением письменной формы договора. Акцептованный (оплаченный) счёт-оферта далее по тексту Правил именуется договором.</w:t>
      </w:r>
    </w:p>
    <w:p w:rsidR="000D1F3A" w:rsidRPr="00EA0998" w:rsidRDefault="000D1F3A" w:rsidP="005F490E">
      <w:pPr>
        <w:pStyle w:val="edaparagraph"/>
        <w:shd w:val="clear" w:color="auto" w:fill="FFFFFF"/>
        <w:spacing w:before="0" w:beforeAutospacing="0" w:after="0" w:afterAutospacing="0"/>
        <w:ind w:firstLine="709"/>
        <w:jc w:val="both"/>
        <w:rPr>
          <w:sz w:val="28"/>
          <w:szCs w:val="28"/>
        </w:rPr>
      </w:pPr>
      <w:r w:rsidRPr="00EA0998">
        <w:rPr>
          <w:sz w:val="28"/>
          <w:szCs w:val="28"/>
        </w:rPr>
        <w:t>Оплата Заказчиком счёта-оферты одновременно означает, что Заказчик ознакомлен и принимает условия Правил.</w:t>
      </w:r>
    </w:p>
    <w:p w:rsidR="003D5085" w:rsidRDefault="004760F1" w:rsidP="003D5085">
      <w:pPr>
        <w:pStyle w:val="afb"/>
        <w:widowControl w:val="0"/>
        <w:autoSpaceDE w:val="0"/>
        <w:autoSpaceDN w:val="0"/>
        <w:adjustRightInd w:val="0"/>
        <w:spacing w:line="350" w:lineRule="exact"/>
        <w:ind w:left="0" w:firstLine="709"/>
        <w:outlineLvl w:val="0"/>
        <w:rPr>
          <w:szCs w:val="28"/>
        </w:rPr>
      </w:pPr>
      <w:r>
        <w:rPr>
          <w:szCs w:val="28"/>
        </w:rPr>
        <w:t>1.2.</w:t>
      </w:r>
      <w:r>
        <w:rPr>
          <w:szCs w:val="28"/>
        </w:rPr>
        <w:tab/>
      </w:r>
      <w:r w:rsidR="003D5085" w:rsidRPr="001D6793">
        <w:rPr>
          <w:szCs w:val="28"/>
        </w:rPr>
        <w:t>После получения от Заказчика анкеты в соответствии с подпунктом 3.1.1. Правил Стороны</w:t>
      </w:r>
      <w:r w:rsidR="003D5085">
        <w:rPr>
          <w:szCs w:val="28"/>
        </w:rPr>
        <w:t xml:space="preserve"> смогут согласовать необходимость оказания услуг (в том числе дополнительных), их условия и стоимость:</w:t>
      </w:r>
    </w:p>
    <w:p w:rsidR="003D5085" w:rsidRPr="00FC616B" w:rsidRDefault="003D5085" w:rsidP="003D5085">
      <w:pPr>
        <w:pStyle w:val="edaparagraph"/>
        <w:shd w:val="clear" w:color="auto" w:fill="FFFFFF"/>
        <w:spacing w:before="0" w:beforeAutospacing="0" w:after="0" w:afterAutospacing="0"/>
        <w:ind w:firstLine="708"/>
        <w:jc w:val="both"/>
        <w:rPr>
          <w:sz w:val="28"/>
          <w:szCs w:val="28"/>
        </w:rPr>
      </w:pPr>
      <w:proofErr w:type="gramStart"/>
      <w:r w:rsidRPr="00FC616B">
        <w:rPr>
          <w:sz w:val="28"/>
          <w:szCs w:val="28"/>
        </w:rPr>
        <w:t>а) оперативно в формате деловой переписки согласовав перечень услуг, в том числе дополнительных, и условий их оказания (грузоотправитель, грузополучатель, режим перевозки и пр.), после чего Исполнитель, используя данные Заказчика, оформляет счёт</w:t>
      </w:r>
      <w:r>
        <w:rPr>
          <w:sz w:val="28"/>
          <w:szCs w:val="28"/>
        </w:rPr>
        <w:t xml:space="preserve">-оферту </w:t>
      </w:r>
      <w:r w:rsidRPr="00FC616B">
        <w:rPr>
          <w:sz w:val="28"/>
          <w:szCs w:val="28"/>
        </w:rPr>
        <w:t xml:space="preserve">по форме приложения № 1 </w:t>
      </w:r>
      <w:r>
        <w:rPr>
          <w:sz w:val="28"/>
          <w:szCs w:val="28"/>
        </w:rPr>
        <w:t xml:space="preserve">к </w:t>
      </w:r>
      <w:r>
        <w:rPr>
          <w:sz w:val="28"/>
          <w:szCs w:val="28"/>
        </w:rPr>
        <w:lastRenderedPageBreak/>
        <w:t xml:space="preserve">Правилам </w:t>
      </w:r>
      <w:r w:rsidRPr="00FC616B">
        <w:rPr>
          <w:sz w:val="28"/>
          <w:szCs w:val="28"/>
        </w:rPr>
        <w:t>и направляет его Заказчику с использованием средств факсимильной связи или в электронном виде по реквизитам, указанным в</w:t>
      </w:r>
      <w:r>
        <w:rPr>
          <w:sz w:val="28"/>
          <w:szCs w:val="28"/>
        </w:rPr>
        <w:t xml:space="preserve"> Договоре</w:t>
      </w:r>
      <w:r w:rsidRPr="00FC616B">
        <w:rPr>
          <w:sz w:val="28"/>
          <w:szCs w:val="28"/>
        </w:rPr>
        <w:t xml:space="preserve">, либо </w:t>
      </w:r>
      <w:proofErr w:type="gramEnd"/>
    </w:p>
    <w:p w:rsidR="000D1F3A" w:rsidRPr="00EA0998" w:rsidRDefault="003D5085" w:rsidP="003D5085">
      <w:pPr>
        <w:pStyle w:val="edaparagraph"/>
        <w:shd w:val="clear" w:color="auto" w:fill="FFFFFF"/>
        <w:spacing w:before="0" w:beforeAutospacing="0" w:after="0" w:afterAutospacing="0"/>
        <w:ind w:firstLine="709"/>
        <w:jc w:val="both"/>
        <w:rPr>
          <w:color w:val="000000"/>
          <w:sz w:val="28"/>
          <w:szCs w:val="28"/>
        </w:rPr>
      </w:pPr>
      <w:r w:rsidRPr="00FC616B">
        <w:rPr>
          <w:sz w:val="28"/>
          <w:szCs w:val="28"/>
        </w:rPr>
        <w:t>б) путём направления Заказчиком заявки/заказа Исполнителю по ф</w:t>
      </w:r>
      <w:r>
        <w:rPr>
          <w:sz w:val="28"/>
          <w:szCs w:val="28"/>
        </w:rPr>
        <w:t>орме, указанной в приложении № 1.1.</w:t>
      </w:r>
      <w:r w:rsidRPr="00FC616B">
        <w:rPr>
          <w:sz w:val="28"/>
          <w:szCs w:val="28"/>
        </w:rPr>
        <w:t xml:space="preserve"> к</w:t>
      </w:r>
      <w:r>
        <w:rPr>
          <w:sz w:val="28"/>
          <w:szCs w:val="28"/>
        </w:rPr>
        <w:t xml:space="preserve"> Правилам</w:t>
      </w:r>
      <w:r w:rsidRPr="00FC616B">
        <w:rPr>
          <w:sz w:val="28"/>
          <w:szCs w:val="28"/>
        </w:rPr>
        <w:t>, который рассматривается Исполнителем оперативно, после чего Исполнитель направляет</w:t>
      </w:r>
      <w:r>
        <w:rPr>
          <w:sz w:val="28"/>
          <w:szCs w:val="28"/>
        </w:rPr>
        <w:t xml:space="preserve"> Заказчику</w:t>
      </w:r>
      <w:r>
        <w:rPr>
          <w:sz w:val="28"/>
          <w:szCs w:val="28"/>
        </w:rPr>
        <w:br/>
        <w:t xml:space="preserve">счёт-оферту </w:t>
      </w:r>
      <w:r w:rsidRPr="00FC616B">
        <w:rPr>
          <w:sz w:val="28"/>
          <w:szCs w:val="28"/>
        </w:rPr>
        <w:t>на оплату услуг</w:t>
      </w:r>
      <w:r>
        <w:rPr>
          <w:sz w:val="28"/>
          <w:szCs w:val="28"/>
        </w:rPr>
        <w:t xml:space="preserve"> (</w:t>
      </w:r>
      <w:r w:rsidRPr="001D366B">
        <w:rPr>
          <w:i/>
          <w:color w:val="000000"/>
          <w:sz w:val="28"/>
          <w:szCs w:val="28"/>
        </w:rPr>
        <w:t xml:space="preserve">пункт внесён в соответствии с </w:t>
      </w:r>
      <w:r>
        <w:rPr>
          <w:i/>
          <w:color w:val="000000"/>
          <w:sz w:val="28"/>
          <w:szCs w:val="28"/>
        </w:rPr>
        <w:t>распоряжением АО «</w:t>
      </w:r>
      <w:proofErr w:type="spellStart"/>
      <w:r>
        <w:rPr>
          <w:i/>
          <w:color w:val="000000"/>
          <w:sz w:val="28"/>
          <w:szCs w:val="28"/>
        </w:rPr>
        <w:t>Рефсервис</w:t>
      </w:r>
      <w:proofErr w:type="spellEnd"/>
      <w:r>
        <w:rPr>
          <w:i/>
          <w:color w:val="000000"/>
          <w:sz w:val="28"/>
          <w:szCs w:val="28"/>
        </w:rPr>
        <w:t xml:space="preserve">» от </w:t>
      </w:r>
      <w:r w:rsidRPr="001D366B">
        <w:rPr>
          <w:i/>
          <w:color w:val="000000"/>
          <w:sz w:val="28"/>
          <w:szCs w:val="28"/>
        </w:rPr>
        <w:t>3</w:t>
      </w:r>
      <w:r>
        <w:rPr>
          <w:i/>
          <w:color w:val="000000"/>
          <w:sz w:val="28"/>
          <w:szCs w:val="28"/>
        </w:rPr>
        <w:t>0.11.2018 № РД-1/417).</w:t>
      </w:r>
    </w:p>
    <w:p w:rsidR="000D1F3A" w:rsidRPr="008A3443" w:rsidRDefault="000D1F3A" w:rsidP="005F490E">
      <w:pPr>
        <w:pStyle w:val="edaparagraph"/>
        <w:shd w:val="clear" w:color="auto" w:fill="FFFFFF"/>
        <w:spacing w:before="0" w:beforeAutospacing="0" w:after="0" w:afterAutospacing="0"/>
        <w:ind w:firstLine="709"/>
        <w:jc w:val="both"/>
        <w:rPr>
          <w:sz w:val="28"/>
          <w:szCs w:val="28"/>
        </w:rPr>
      </w:pPr>
      <w:r w:rsidRPr="00EA0998">
        <w:rPr>
          <w:color w:val="000000"/>
          <w:sz w:val="28"/>
          <w:szCs w:val="28"/>
        </w:rPr>
        <w:t>1.3. Изменение Правил может осуществляться Исполнителем в любой момент. Правила в новой редакции вступают в действие на следующий день после их опубликования на сайте Исполнителя. Изменения обратной силы не имеют</w:t>
      </w:r>
      <w:r w:rsidRPr="00EA0998">
        <w:rPr>
          <w:rStyle w:val="afd"/>
          <w:color w:val="000000"/>
          <w:sz w:val="28"/>
          <w:szCs w:val="28"/>
        </w:rPr>
        <w:footnoteReference w:id="2"/>
      </w:r>
      <w:r w:rsidRPr="00EA0998">
        <w:rPr>
          <w:color w:val="000000"/>
          <w:sz w:val="28"/>
          <w:szCs w:val="28"/>
        </w:rPr>
        <w:t>, за исключением случаев, когда изменения в Правила вызваны требованиями законодательства и органов государственной власти.</w:t>
      </w:r>
    </w:p>
    <w:p w:rsidR="000D1F3A" w:rsidRPr="008A3443" w:rsidRDefault="000D1F3A" w:rsidP="005F490E">
      <w:pPr>
        <w:pStyle w:val="edaparagraph"/>
        <w:shd w:val="clear" w:color="auto" w:fill="FFFFFF"/>
        <w:spacing w:before="0" w:beforeAutospacing="0" w:after="0" w:afterAutospacing="0"/>
        <w:ind w:firstLine="709"/>
        <w:jc w:val="both"/>
        <w:rPr>
          <w:color w:val="000000"/>
          <w:sz w:val="28"/>
          <w:szCs w:val="28"/>
        </w:rPr>
      </w:pPr>
      <w:r w:rsidRPr="008A3443">
        <w:rPr>
          <w:color w:val="000000"/>
          <w:sz w:val="28"/>
          <w:szCs w:val="28"/>
        </w:rPr>
        <w:t>1.4.</w:t>
      </w:r>
      <w:r w:rsidRPr="008A3443">
        <w:rPr>
          <w:color w:val="000000"/>
          <w:sz w:val="28"/>
          <w:szCs w:val="28"/>
        </w:rPr>
        <w:tab/>
        <w:t>Используемая терминология:</w:t>
      </w:r>
    </w:p>
    <w:p w:rsidR="000D1F3A" w:rsidRDefault="000D1F3A" w:rsidP="005F490E">
      <w:pPr>
        <w:pStyle w:val="edaparagraph"/>
        <w:shd w:val="clear" w:color="auto" w:fill="FFFFFF"/>
        <w:spacing w:before="0" w:beforeAutospacing="0" w:after="0" w:afterAutospacing="0"/>
        <w:ind w:firstLine="709"/>
        <w:jc w:val="both"/>
        <w:rPr>
          <w:color w:val="000000"/>
          <w:sz w:val="28"/>
          <w:szCs w:val="28"/>
        </w:rPr>
      </w:pPr>
      <w:r w:rsidRPr="008A3443">
        <w:rPr>
          <w:color w:val="000000"/>
          <w:sz w:val="28"/>
          <w:szCs w:val="28"/>
        </w:rPr>
        <w:t>Склад Исполнителя – место (площадка), на которой Исполнитель организовывает обработку, в том числе хранение контейнеров, их погрузку и выгрузку на (с) сце</w:t>
      </w:r>
      <w:proofErr w:type="gramStart"/>
      <w:r w:rsidRPr="008A3443">
        <w:rPr>
          <w:color w:val="000000"/>
          <w:sz w:val="28"/>
          <w:szCs w:val="28"/>
        </w:rPr>
        <w:t>п(</w:t>
      </w:r>
      <w:proofErr w:type="gramEnd"/>
      <w:r w:rsidRPr="008A3443">
        <w:rPr>
          <w:color w:val="000000"/>
          <w:sz w:val="28"/>
          <w:szCs w:val="28"/>
        </w:rPr>
        <w:t>а) и в соответствии с Заявками Заказчика принимает (выдаёт) груз Заказчика(у) (уполномоченному им лицу).</w:t>
      </w:r>
    </w:p>
    <w:p w:rsidR="000D1F3A" w:rsidRPr="008A3443" w:rsidRDefault="000D1F3A" w:rsidP="005F490E">
      <w:pPr>
        <w:pStyle w:val="edaparagraph"/>
        <w:shd w:val="clear" w:color="auto" w:fill="FFFFFF"/>
        <w:spacing w:before="0" w:beforeAutospacing="0" w:after="0" w:afterAutospacing="0"/>
        <w:ind w:firstLine="709"/>
        <w:jc w:val="both"/>
        <w:rPr>
          <w:color w:val="000000"/>
          <w:sz w:val="28"/>
          <w:szCs w:val="28"/>
        </w:rPr>
      </w:pPr>
      <w:r>
        <w:rPr>
          <w:color w:val="000000"/>
          <w:sz w:val="28"/>
          <w:szCs w:val="28"/>
        </w:rPr>
        <w:t>1.5.</w:t>
      </w:r>
      <w:r>
        <w:rPr>
          <w:color w:val="000000"/>
          <w:sz w:val="28"/>
          <w:szCs w:val="28"/>
        </w:rPr>
        <w:tab/>
      </w:r>
      <w:r w:rsidRPr="00C45482">
        <w:rPr>
          <w:color w:val="000000"/>
          <w:sz w:val="28"/>
          <w:szCs w:val="28"/>
        </w:rPr>
        <w:t xml:space="preserve">Настоящие Правила применяются при оказании </w:t>
      </w:r>
      <w:r>
        <w:rPr>
          <w:color w:val="000000"/>
          <w:sz w:val="28"/>
          <w:szCs w:val="28"/>
        </w:rPr>
        <w:t>Исполнителем</w:t>
      </w:r>
      <w:r w:rsidRPr="00C45482">
        <w:rPr>
          <w:color w:val="000000"/>
          <w:sz w:val="28"/>
          <w:szCs w:val="28"/>
        </w:rPr>
        <w:t xml:space="preserve"> Услуг во внутригосударственном сообщении (когда пункт отправления и пункт назначения находятся на территории Российской Федерации). Заключение договоров на основании счетов-оферт для оказания Услуг в международном сообщении (когда пункт отправления или пункт назначения находится за пределами Российской Федерации) не осуществляется</w:t>
      </w:r>
      <w:r>
        <w:rPr>
          <w:color w:val="000000"/>
          <w:sz w:val="28"/>
          <w:szCs w:val="28"/>
        </w:rPr>
        <w:t xml:space="preserve"> </w:t>
      </w:r>
      <w:r w:rsidRPr="001D366B">
        <w:rPr>
          <w:i/>
          <w:color w:val="000000"/>
          <w:sz w:val="28"/>
          <w:szCs w:val="28"/>
        </w:rPr>
        <w:t>(пункт внесён в соответствии с приказом АО «</w:t>
      </w:r>
      <w:proofErr w:type="spellStart"/>
      <w:r w:rsidRPr="001D366B">
        <w:rPr>
          <w:i/>
          <w:color w:val="000000"/>
          <w:sz w:val="28"/>
          <w:szCs w:val="28"/>
        </w:rPr>
        <w:t>Рефсервис</w:t>
      </w:r>
      <w:proofErr w:type="spellEnd"/>
      <w:r w:rsidRPr="001D366B">
        <w:rPr>
          <w:i/>
          <w:color w:val="000000"/>
          <w:sz w:val="28"/>
          <w:szCs w:val="28"/>
        </w:rPr>
        <w:t>» от 13.09.2016 № РД-1/327)</w:t>
      </w:r>
      <w:r w:rsidRPr="00C45482">
        <w:rPr>
          <w:color w:val="000000"/>
          <w:sz w:val="28"/>
          <w:szCs w:val="28"/>
        </w:rPr>
        <w:t>.</w:t>
      </w:r>
    </w:p>
    <w:p w:rsidR="000D1F3A" w:rsidRPr="008A3443" w:rsidRDefault="000D1F3A" w:rsidP="005F490E">
      <w:pPr>
        <w:pStyle w:val="edaparagraph"/>
        <w:shd w:val="clear" w:color="auto" w:fill="FFFFFF"/>
        <w:spacing w:before="0" w:beforeAutospacing="0" w:after="0" w:afterAutospacing="0"/>
        <w:jc w:val="both"/>
        <w:rPr>
          <w:color w:val="000000"/>
          <w:sz w:val="28"/>
          <w:szCs w:val="28"/>
        </w:rPr>
      </w:pPr>
      <w:r w:rsidRPr="008A3443">
        <w:rPr>
          <w:color w:val="000000"/>
          <w:sz w:val="28"/>
          <w:szCs w:val="28"/>
        </w:rPr>
        <w:t> </w:t>
      </w:r>
    </w:p>
    <w:p w:rsidR="000D1F3A" w:rsidRPr="008A3443" w:rsidRDefault="000D1F3A" w:rsidP="005F490E">
      <w:pPr>
        <w:pStyle w:val="afb"/>
        <w:shd w:val="clear" w:color="auto" w:fill="FFFFFF"/>
        <w:jc w:val="both"/>
        <w:rPr>
          <w:color w:val="000000"/>
          <w:szCs w:val="28"/>
        </w:rPr>
      </w:pPr>
      <w:r w:rsidRPr="008A3443">
        <w:rPr>
          <w:b/>
          <w:bCs/>
          <w:color w:val="000000"/>
          <w:szCs w:val="28"/>
        </w:rPr>
        <w:t xml:space="preserve">2. Права и обязанности </w:t>
      </w:r>
      <w:r>
        <w:rPr>
          <w:b/>
          <w:bCs/>
          <w:color w:val="000000"/>
          <w:szCs w:val="28"/>
        </w:rPr>
        <w:t>Исполнителя</w:t>
      </w:r>
    </w:p>
    <w:p w:rsidR="000D1F3A" w:rsidRPr="008A3443" w:rsidRDefault="000D1F3A" w:rsidP="005F490E">
      <w:pPr>
        <w:pStyle w:val="afb"/>
        <w:shd w:val="clear" w:color="auto" w:fill="FFFFFF"/>
        <w:ind w:left="0" w:firstLine="720"/>
        <w:jc w:val="both"/>
        <w:rPr>
          <w:color w:val="000000"/>
          <w:szCs w:val="28"/>
        </w:rPr>
      </w:pPr>
      <w:r w:rsidRPr="008A3443">
        <w:rPr>
          <w:b/>
          <w:bCs/>
          <w:color w:val="000000"/>
          <w:szCs w:val="28"/>
        </w:rPr>
        <w:t>2.1. Обязанности Исполнителя:</w:t>
      </w:r>
    </w:p>
    <w:p w:rsidR="000D1F3A" w:rsidRPr="008A3443" w:rsidRDefault="000D1F3A" w:rsidP="005F490E">
      <w:pPr>
        <w:pStyle w:val="afb"/>
        <w:shd w:val="clear" w:color="auto" w:fill="FFFFFF"/>
        <w:ind w:left="0" w:firstLine="720"/>
        <w:jc w:val="both"/>
        <w:rPr>
          <w:szCs w:val="28"/>
        </w:rPr>
      </w:pPr>
      <w:r w:rsidRPr="008A3443">
        <w:rPr>
          <w:color w:val="000000"/>
          <w:szCs w:val="28"/>
        </w:rPr>
        <w:t>2.1.1. Оказывать Услуги в соответствии с настоящими Правилами.</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2.1.2. Не приступать к исполнению обязательств, предусмотренных Правилами, до предоставления Заказчиком необходимых документов, а также информации о свойствах груза и условиях его транспортировки, иной информации, необходимой для исполнения Исполнителем своих обязательств.</w:t>
      </w:r>
    </w:p>
    <w:p w:rsidR="000D1F3A" w:rsidRDefault="000D1F3A" w:rsidP="005F490E">
      <w:pPr>
        <w:pStyle w:val="afb"/>
        <w:shd w:val="clear" w:color="auto" w:fill="FFFFFF"/>
        <w:ind w:left="0" w:firstLine="720"/>
        <w:jc w:val="both"/>
        <w:rPr>
          <w:rStyle w:val="apple-converted-space"/>
          <w:color w:val="000000"/>
          <w:szCs w:val="28"/>
        </w:rPr>
      </w:pPr>
      <w:r w:rsidRPr="008A3443">
        <w:rPr>
          <w:color w:val="000000"/>
          <w:szCs w:val="28"/>
        </w:rPr>
        <w:t xml:space="preserve">2.1.3. Исполнитель после </w:t>
      </w:r>
      <w:r w:rsidRPr="00EA0998">
        <w:rPr>
          <w:color w:val="000000"/>
          <w:szCs w:val="28"/>
        </w:rPr>
        <w:t>заключения договора</w:t>
      </w:r>
      <w:r w:rsidRPr="008A3443">
        <w:rPr>
          <w:color w:val="000000"/>
          <w:szCs w:val="28"/>
        </w:rPr>
        <w:t xml:space="preserve"> принимает на себя обязательства</w:t>
      </w:r>
      <w:r w:rsidRPr="008A3443">
        <w:rPr>
          <w:rStyle w:val="apple-converted-space"/>
          <w:color w:val="000000"/>
          <w:szCs w:val="28"/>
        </w:rPr>
        <w:t> </w:t>
      </w:r>
      <w:r w:rsidRPr="008A3443">
        <w:rPr>
          <w:color w:val="000000"/>
          <w:szCs w:val="28"/>
        </w:rPr>
        <w:t>оказать</w:t>
      </w:r>
      <w:r w:rsidRPr="008A3443">
        <w:rPr>
          <w:rStyle w:val="apple-converted-space"/>
          <w:color w:val="000000"/>
          <w:szCs w:val="28"/>
        </w:rPr>
        <w:t> согласованные Сторонами Услуги.</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2.1.4. Предоставить Заказчику для транспортировки его грузов технически исправные, порожние, очищенные от остатков грузов контейнеры в состоянии, пригодном для перевозки данного груза, в количестве, в место и в срок, согласованные Сторонами.</w:t>
      </w:r>
    </w:p>
    <w:p w:rsidR="000D1F3A" w:rsidRPr="008A3443" w:rsidRDefault="000D1F3A" w:rsidP="005F490E">
      <w:pPr>
        <w:pStyle w:val="edaparagraph"/>
        <w:shd w:val="clear" w:color="auto" w:fill="FFFFFF"/>
        <w:spacing w:before="0" w:beforeAutospacing="0" w:after="0" w:afterAutospacing="0"/>
        <w:ind w:firstLine="720"/>
        <w:jc w:val="both"/>
        <w:rPr>
          <w:strike/>
          <w:color w:val="000000"/>
          <w:sz w:val="28"/>
          <w:szCs w:val="28"/>
        </w:rPr>
      </w:pPr>
      <w:r w:rsidRPr="008A3443">
        <w:rPr>
          <w:color w:val="000000"/>
          <w:sz w:val="28"/>
          <w:szCs w:val="28"/>
        </w:rPr>
        <w:t>Рефрижераторные контейнеры Исполнителя должны отвечать санитарным требованиям к перевозкам пищевых продуктов, а также соответствовать иным обязательным требованиям, установленным законодательством Р</w:t>
      </w:r>
      <w:r>
        <w:rPr>
          <w:color w:val="000000"/>
          <w:sz w:val="28"/>
          <w:szCs w:val="28"/>
        </w:rPr>
        <w:t xml:space="preserve">оссийской </w:t>
      </w:r>
      <w:r w:rsidRPr="008A3443">
        <w:rPr>
          <w:color w:val="000000"/>
          <w:sz w:val="28"/>
          <w:szCs w:val="28"/>
        </w:rPr>
        <w:t>Ф</w:t>
      </w:r>
      <w:r>
        <w:rPr>
          <w:color w:val="000000"/>
          <w:sz w:val="28"/>
          <w:szCs w:val="28"/>
        </w:rPr>
        <w:t>едерации</w:t>
      </w:r>
      <w:r w:rsidRPr="008A3443">
        <w:rPr>
          <w:color w:val="000000"/>
          <w:sz w:val="28"/>
          <w:szCs w:val="28"/>
        </w:rPr>
        <w:t xml:space="preserve">. </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lastRenderedPageBreak/>
        <w:t xml:space="preserve">2.1.5. В отношении рефрижераторного контейнера с </w:t>
      </w:r>
      <w:proofErr w:type="gramStart"/>
      <w:r w:rsidRPr="008A3443">
        <w:rPr>
          <w:color w:val="000000"/>
          <w:szCs w:val="28"/>
        </w:rPr>
        <w:t>грузом Заказчика</w:t>
      </w:r>
      <w:proofErr w:type="gramEnd"/>
      <w:r w:rsidRPr="008A3443">
        <w:rPr>
          <w:color w:val="000000"/>
          <w:szCs w:val="28"/>
        </w:rPr>
        <w:t xml:space="preserve"> осуществить:</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w:t>
      </w:r>
      <w:r w:rsidRPr="008A3443">
        <w:rPr>
          <w:color w:val="000000"/>
          <w:sz w:val="28"/>
          <w:szCs w:val="28"/>
        </w:rPr>
        <w:tab/>
        <w:t>подготовку контейнера для отправки с грузом (процедура</w:t>
      </w:r>
      <w:r w:rsidRPr="008A3443">
        <w:rPr>
          <w:rStyle w:val="apple-converted-space"/>
          <w:color w:val="000000"/>
          <w:sz w:val="28"/>
          <w:szCs w:val="28"/>
        </w:rPr>
        <w:t> </w:t>
      </w:r>
      <w:r w:rsidRPr="008A3443">
        <w:rPr>
          <w:color w:val="000000"/>
          <w:sz w:val="28"/>
          <w:szCs w:val="28"/>
        </w:rPr>
        <w:t>PRE</w:t>
      </w:r>
      <w:r w:rsidRPr="008A3443">
        <w:rPr>
          <w:rStyle w:val="apple-converted-space"/>
          <w:sz w:val="28"/>
          <w:szCs w:val="28"/>
        </w:rPr>
        <w:t> </w:t>
      </w:r>
      <w:r w:rsidRPr="008A3443">
        <w:rPr>
          <w:sz w:val="28"/>
          <w:szCs w:val="28"/>
        </w:rPr>
        <w:t>TRIP);</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w:t>
      </w:r>
      <w:r w:rsidRPr="008A3443">
        <w:rPr>
          <w:color w:val="000000"/>
          <w:sz w:val="28"/>
          <w:szCs w:val="28"/>
        </w:rPr>
        <w:tab/>
        <w:t>подключение контейнера к электросети на контейнерном терминале и транспортном средстве (кроме автомобильного транспорта, если это не оговорено дополнительно);</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w:t>
      </w:r>
      <w:r w:rsidRPr="008A3443">
        <w:rPr>
          <w:color w:val="000000"/>
          <w:sz w:val="28"/>
          <w:szCs w:val="28"/>
        </w:rPr>
        <w:tab/>
        <w:t xml:space="preserve">техническое, сервисное и ремонтное обслуживание, в случае возникновения неисправностей рефрижераторных контейнеров с </w:t>
      </w:r>
      <w:proofErr w:type="gramStart"/>
      <w:r w:rsidRPr="008A3443">
        <w:rPr>
          <w:color w:val="000000"/>
          <w:sz w:val="28"/>
          <w:szCs w:val="28"/>
        </w:rPr>
        <w:t>грузом Заказчика</w:t>
      </w:r>
      <w:proofErr w:type="gramEnd"/>
      <w:r w:rsidRPr="008A3443">
        <w:rPr>
          <w:color w:val="000000"/>
          <w:sz w:val="28"/>
          <w:szCs w:val="28"/>
        </w:rPr>
        <w:t>;</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w:t>
      </w:r>
      <w:r w:rsidRPr="008A3443">
        <w:rPr>
          <w:color w:val="000000"/>
          <w:sz w:val="28"/>
          <w:szCs w:val="28"/>
        </w:rPr>
        <w:tab/>
        <w:t>слежение за работой рефрижераторного контейнера в заявленном Заказчиком температурном режиме (мониторинг) на всем пути следования рефрижераторного контейнера;</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w:t>
      </w:r>
      <w:r w:rsidRPr="008A3443">
        <w:rPr>
          <w:color w:val="000000"/>
          <w:sz w:val="28"/>
          <w:szCs w:val="28"/>
        </w:rPr>
        <w:tab/>
        <w:t>соблюдение и поддержание заявленного Заказчиком температурного режима перевозки груза на всем пути следования рефрижераторного контейнера (кроме автомобильного транспорта, если это не оговорено дополнительно).</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 xml:space="preserve">2.1.6. Обеспечить составление в пункте отправления или перевалки перевозочных документов на отправку контейнера с </w:t>
      </w:r>
      <w:proofErr w:type="gramStart"/>
      <w:r w:rsidRPr="008A3443">
        <w:rPr>
          <w:color w:val="000000"/>
          <w:sz w:val="28"/>
          <w:szCs w:val="28"/>
        </w:rPr>
        <w:t>грузом Заказчика</w:t>
      </w:r>
      <w:proofErr w:type="gramEnd"/>
      <w:r w:rsidRPr="008A3443">
        <w:rPr>
          <w:color w:val="000000"/>
          <w:sz w:val="28"/>
          <w:szCs w:val="28"/>
        </w:rPr>
        <w:t>.</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 xml:space="preserve">2.1.7. Вести оперативное слежение за движением контейнеров с </w:t>
      </w:r>
      <w:proofErr w:type="gramStart"/>
      <w:r w:rsidRPr="008A3443">
        <w:rPr>
          <w:color w:val="000000"/>
          <w:sz w:val="28"/>
          <w:szCs w:val="28"/>
        </w:rPr>
        <w:t>грузом Заказчика</w:t>
      </w:r>
      <w:proofErr w:type="gramEnd"/>
      <w:r w:rsidRPr="008A3443">
        <w:rPr>
          <w:color w:val="000000"/>
          <w:sz w:val="28"/>
          <w:szCs w:val="28"/>
        </w:rPr>
        <w:t>.</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xml:space="preserve">2.1.8. По запросу Заказчика предоставлять информацию о движении контейнера с </w:t>
      </w:r>
      <w:proofErr w:type="gramStart"/>
      <w:r w:rsidRPr="008A3443">
        <w:rPr>
          <w:color w:val="000000"/>
          <w:szCs w:val="28"/>
        </w:rPr>
        <w:t>грузом Заказчика</w:t>
      </w:r>
      <w:proofErr w:type="gramEnd"/>
      <w:r w:rsidRPr="008A3443">
        <w:rPr>
          <w:color w:val="000000"/>
          <w:szCs w:val="28"/>
        </w:rPr>
        <w:t xml:space="preserve"> и расписании движения транспортных средств, времени их отправления и прибытия.</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xml:space="preserve">2.1.9. Выдать или организовать выдачу контейнера с </w:t>
      </w:r>
      <w:proofErr w:type="gramStart"/>
      <w:r w:rsidRPr="008A3443">
        <w:rPr>
          <w:color w:val="000000"/>
          <w:szCs w:val="28"/>
        </w:rPr>
        <w:t>грузом Заказчика</w:t>
      </w:r>
      <w:proofErr w:type="gramEnd"/>
      <w:r w:rsidRPr="008A3443">
        <w:rPr>
          <w:color w:val="000000"/>
          <w:szCs w:val="28"/>
        </w:rPr>
        <w:t xml:space="preserve">, а также транспортных и товарно-сопроводительных документов, в пункте назначения уполномоченному лицу. Выдача контейнера с </w:t>
      </w:r>
      <w:proofErr w:type="gramStart"/>
      <w:r w:rsidRPr="008A3443">
        <w:rPr>
          <w:color w:val="000000"/>
          <w:szCs w:val="28"/>
        </w:rPr>
        <w:t>грузом Заказчика</w:t>
      </w:r>
      <w:proofErr w:type="gramEnd"/>
      <w:r w:rsidRPr="008A3443">
        <w:rPr>
          <w:color w:val="000000"/>
          <w:szCs w:val="28"/>
        </w:rPr>
        <w:t xml:space="preserve"> и документов в пункте назначения осуществляется только уполномоченному лицу в соответствии с условиями и режимом работы контейнерных терминалов и (или) железнодорожных станций.</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xml:space="preserve">2.1.10. Предоставлять в распоряжение Заказчика по его письменному запросу необходимую документацию по перевозке </w:t>
      </w:r>
      <w:proofErr w:type="gramStart"/>
      <w:r w:rsidRPr="008A3443">
        <w:rPr>
          <w:color w:val="000000"/>
          <w:szCs w:val="28"/>
        </w:rPr>
        <w:t>грузов Заказчика</w:t>
      </w:r>
      <w:proofErr w:type="gramEnd"/>
      <w:r w:rsidRPr="008A3443">
        <w:rPr>
          <w:color w:val="000000"/>
          <w:szCs w:val="28"/>
        </w:rPr>
        <w:t>, осуществлённой на основании настоящих Правил, для ведения споров с третьими лицами.</w:t>
      </w:r>
    </w:p>
    <w:p w:rsidR="000D1F3A" w:rsidRPr="008A3443" w:rsidRDefault="000D1F3A" w:rsidP="005F490E">
      <w:pPr>
        <w:pStyle w:val="afb"/>
        <w:shd w:val="clear" w:color="auto" w:fill="FFFFFF"/>
        <w:ind w:left="1069"/>
        <w:jc w:val="both"/>
        <w:rPr>
          <w:color w:val="000000"/>
          <w:szCs w:val="28"/>
        </w:rPr>
      </w:pPr>
      <w:r w:rsidRPr="008A3443">
        <w:rPr>
          <w:color w:val="000000"/>
          <w:szCs w:val="28"/>
        </w:rPr>
        <w:t> </w:t>
      </w:r>
    </w:p>
    <w:p w:rsidR="000D1F3A" w:rsidRPr="008A3443" w:rsidRDefault="000D1F3A" w:rsidP="005F490E">
      <w:pPr>
        <w:pStyle w:val="edaparagraph"/>
        <w:shd w:val="clear" w:color="auto" w:fill="FFFFFF"/>
        <w:spacing w:before="0" w:beforeAutospacing="0" w:after="0" w:afterAutospacing="0"/>
        <w:ind w:firstLine="709"/>
        <w:jc w:val="both"/>
        <w:rPr>
          <w:color w:val="000000"/>
          <w:sz w:val="28"/>
          <w:szCs w:val="28"/>
        </w:rPr>
      </w:pPr>
      <w:r w:rsidRPr="008A3443">
        <w:rPr>
          <w:color w:val="000000"/>
          <w:sz w:val="28"/>
          <w:szCs w:val="28"/>
        </w:rPr>
        <w:t>2.2.</w:t>
      </w:r>
      <w:r w:rsidRPr="008A3443">
        <w:rPr>
          <w:rStyle w:val="apple-converted-space"/>
          <w:color w:val="000000"/>
          <w:sz w:val="28"/>
          <w:szCs w:val="28"/>
        </w:rPr>
        <w:t> </w:t>
      </w:r>
      <w:r w:rsidRPr="008A3443">
        <w:rPr>
          <w:b/>
          <w:bCs/>
          <w:color w:val="000000"/>
          <w:sz w:val="28"/>
          <w:szCs w:val="28"/>
        </w:rPr>
        <w:t>Исполнитель вправе:</w:t>
      </w:r>
    </w:p>
    <w:p w:rsidR="000D1F3A" w:rsidRPr="008A3443" w:rsidRDefault="000D1F3A" w:rsidP="005F490E">
      <w:pPr>
        <w:pStyle w:val="edaparagraph"/>
        <w:shd w:val="clear" w:color="auto" w:fill="FFFFFF"/>
        <w:spacing w:before="0" w:beforeAutospacing="0" w:after="0" w:afterAutospacing="0"/>
        <w:ind w:firstLine="709"/>
        <w:jc w:val="both"/>
        <w:rPr>
          <w:sz w:val="28"/>
          <w:szCs w:val="28"/>
        </w:rPr>
      </w:pPr>
      <w:r w:rsidRPr="008A3443">
        <w:rPr>
          <w:color w:val="000000"/>
          <w:sz w:val="28"/>
          <w:szCs w:val="28"/>
        </w:rPr>
        <w:t xml:space="preserve">2.2.1. Отступать от </w:t>
      </w:r>
      <w:r w:rsidRPr="00EA0998">
        <w:rPr>
          <w:color w:val="000000"/>
          <w:sz w:val="28"/>
          <w:szCs w:val="28"/>
        </w:rPr>
        <w:t xml:space="preserve">согласованных Сторонами </w:t>
      </w:r>
      <w:r w:rsidRPr="008A3443">
        <w:rPr>
          <w:color w:val="000000"/>
          <w:sz w:val="28"/>
          <w:szCs w:val="28"/>
        </w:rPr>
        <w:t>условий</w:t>
      </w:r>
      <w:r w:rsidRPr="00EA0998">
        <w:rPr>
          <w:color w:val="000000"/>
          <w:sz w:val="28"/>
          <w:szCs w:val="28"/>
        </w:rPr>
        <w:t xml:space="preserve"> в интересах и с согласия Заказчика (статья 3 Федерального закона «О транспортно-экспедиционной деятельности»).</w:t>
      </w:r>
    </w:p>
    <w:p w:rsidR="000D1F3A" w:rsidRPr="008A3443" w:rsidRDefault="000D1F3A" w:rsidP="005F490E">
      <w:pPr>
        <w:pStyle w:val="edaparagraph"/>
        <w:shd w:val="clear" w:color="auto" w:fill="FFFFFF"/>
        <w:spacing w:before="0" w:beforeAutospacing="0" w:after="0" w:afterAutospacing="0"/>
        <w:ind w:firstLine="709"/>
        <w:jc w:val="both"/>
        <w:rPr>
          <w:sz w:val="28"/>
          <w:szCs w:val="28"/>
        </w:rPr>
      </w:pPr>
      <w:r w:rsidRPr="008A3443">
        <w:rPr>
          <w:color w:val="000000"/>
          <w:sz w:val="28"/>
          <w:szCs w:val="28"/>
        </w:rPr>
        <w:t>2.2.2. Проверять достоверность и комплектность необходимых для перевозки груза документов, представленных Заказчиком, а также информации о наименовании, свойствах груза, об условиях его перевозки и иной информации, необходимой Исполнителю для исполнения своих обязанностей, предусмотренных Правилами.</w:t>
      </w:r>
    </w:p>
    <w:p w:rsidR="000D1F3A" w:rsidRPr="008A3443" w:rsidRDefault="000D1F3A" w:rsidP="005F490E">
      <w:pPr>
        <w:pStyle w:val="edaparagraph"/>
        <w:shd w:val="clear" w:color="auto" w:fill="FFFFFF"/>
        <w:spacing w:before="0" w:beforeAutospacing="0" w:after="0" w:afterAutospacing="0"/>
        <w:ind w:firstLine="709"/>
        <w:jc w:val="both"/>
        <w:rPr>
          <w:color w:val="000000"/>
          <w:sz w:val="28"/>
          <w:szCs w:val="28"/>
        </w:rPr>
      </w:pPr>
      <w:r w:rsidRPr="008A3443">
        <w:rPr>
          <w:color w:val="000000"/>
          <w:sz w:val="28"/>
          <w:szCs w:val="28"/>
        </w:rPr>
        <w:t>2.2.3. В</w:t>
      </w:r>
      <w:r w:rsidRPr="008A3443">
        <w:rPr>
          <w:rStyle w:val="apple-converted-space"/>
          <w:sz w:val="28"/>
          <w:szCs w:val="28"/>
        </w:rPr>
        <w:t xml:space="preserve"> случае представления Заказчиком неполной информации, Исполнитель вправе запросить у Заказчика дополнительную информацию, </w:t>
      </w:r>
      <w:r w:rsidRPr="008A3443">
        <w:rPr>
          <w:rStyle w:val="apple-converted-space"/>
          <w:sz w:val="28"/>
          <w:szCs w:val="28"/>
        </w:rPr>
        <w:lastRenderedPageBreak/>
        <w:t>необходимую для исполнения своих обязанностей, предусмотренных Правилами. При непредставлении Заказчиком запрошенной информации Исполнитель вправе не приступать к исполнению своих обязанностей по Правилам до представления такой информации.</w:t>
      </w:r>
    </w:p>
    <w:p w:rsidR="000D1F3A" w:rsidRPr="008A3443" w:rsidRDefault="000D1F3A" w:rsidP="005F490E">
      <w:pPr>
        <w:pStyle w:val="edaparagraph"/>
        <w:shd w:val="clear" w:color="auto" w:fill="FFFFFF"/>
        <w:spacing w:before="0" w:beforeAutospacing="0" w:after="0" w:afterAutospacing="0"/>
        <w:ind w:firstLine="709"/>
        <w:jc w:val="both"/>
        <w:rPr>
          <w:sz w:val="28"/>
          <w:szCs w:val="28"/>
        </w:rPr>
      </w:pPr>
      <w:r w:rsidRPr="008A3443">
        <w:rPr>
          <w:color w:val="000000"/>
          <w:sz w:val="28"/>
          <w:szCs w:val="28"/>
        </w:rPr>
        <w:t>2.2.4. Привлекать к исполнению заявленных Заказчиком Услуг третьих лиц без предварительного уведомления и (или) согласования с Заказчиком.</w:t>
      </w:r>
    </w:p>
    <w:p w:rsidR="000D1F3A" w:rsidRPr="008A3443" w:rsidRDefault="000D1F3A" w:rsidP="005F490E">
      <w:pPr>
        <w:pStyle w:val="edaparagraph"/>
        <w:shd w:val="clear" w:color="auto" w:fill="FFFFFF"/>
        <w:spacing w:before="0" w:beforeAutospacing="0" w:after="0" w:afterAutospacing="0"/>
        <w:ind w:firstLine="709"/>
        <w:jc w:val="both"/>
        <w:rPr>
          <w:color w:val="000000"/>
          <w:sz w:val="28"/>
          <w:szCs w:val="28"/>
        </w:rPr>
      </w:pPr>
      <w:r w:rsidRPr="008A3443">
        <w:rPr>
          <w:color w:val="000000"/>
          <w:sz w:val="28"/>
          <w:szCs w:val="28"/>
        </w:rPr>
        <w:t xml:space="preserve">2.2.5. Удерживать находящийся в распоряжении Исполнителя </w:t>
      </w:r>
      <w:proofErr w:type="gramStart"/>
      <w:r w:rsidRPr="008A3443">
        <w:rPr>
          <w:color w:val="000000"/>
          <w:sz w:val="28"/>
          <w:szCs w:val="28"/>
        </w:rPr>
        <w:t>груз Заказчика</w:t>
      </w:r>
      <w:proofErr w:type="gramEnd"/>
      <w:r w:rsidRPr="008A3443">
        <w:rPr>
          <w:color w:val="000000"/>
          <w:sz w:val="28"/>
          <w:szCs w:val="28"/>
        </w:rPr>
        <w:t xml:space="preserve"> до оплаты Заказчиком стоимости дополнительных услуг, расходов Исполнителя на хранение гружёного контейнера или до предоставления Заказчиком надлежащего обеспечения исполнения своих обязательств. За возникшую порчу груза вследствие его удержания Исполнителем в случаях, предусмотренных настоящим пунктом, ответственность несёт Заказчик.</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xml:space="preserve">2.2.6. По </w:t>
      </w:r>
      <w:r w:rsidRPr="00EA0998">
        <w:rPr>
          <w:color w:val="000000"/>
          <w:szCs w:val="28"/>
        </w:rPr>
        <w:t>отдельному письменному</w:t>
      </w:r>
      <w:r w:rsidRPr="008A3443">
        <w:rPr>
          <w:color w:val="000000"/>
          <w:szCs w:val="28"/>
        </w:rPr>
        <w:t xml:space="preserve"> согласованию Сторон Исполнитель организует заключение Заказчиком соответствующего договора страхования данной партии груза от риска полной гибели, утраты, повреждения груза в период его перевозки со страховой компанией АО «СОГАЗ», а Заказчик обязан оплатить причитающиеся страховой компании платежи и услуги Исполнителя.</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xml:space="preserve">По просьбе Заказчика Исполнитель обязан выдать Заказчику страховой полис на страхование </w:t>
      </w:r>
      <w:proofErr w:type="gramStart"/>
      <w:r w:rsidRPr="008A3443">
        <w:rPr>
          <w:color w:val="000000"/>
          <w:szCs w:val="28"/>
        </w:rPr>
        <w:t>груза Заказчика</w:t>
      </w:r>
      <w:proofErr w:type="gramEnd"/>
      <w:r w:rsidRPr="008A3443">
        <w:rPr>
          <w:color w:val="000000"/>
          <w:szCs w:val="28"/>
        </w:rPr>
        <w:t>.</w:t>
      </w:r>
    </w:p>
    <w:p w:rsidR="000D1F3A" w:rsidRPr="008A3443" w:rsidRDefault="000D1F3A" w:rsidP="005F490E">
      <w:pPr>
        <w:pStyle w:val="edaparagraph"/>
        <w:shd w:val="clear" w:color="auto" w:fill="FFFFFF"/>
        <w:spacing w:before="0" w:beforeAutospacing="0" w:after="0" w:afterAutospacing="0"/>
        <w:ind w:firstLine="709"/>
        <w:jc w:val="both"/>
        <w:rPr>
          <w:sz w:val="28"/>
          <w:szCs w:val="28"/>
        </w:rPr>
      </w:pPr>
    </w:p>
    <w:p w:rsidR="000D1F3A" w:rsidRPr="008A3443" w:rsidRDefault="000D1F3A" w:rsidP="005F490E">
      <w:pPr>
        <w:pStyle w:val="afb"/>
        <w:shd w:val="clear" w:color="auto" w:fill="FFFFFF"/>
        <w:jc w:val="both"/>
        <w:rPr>
          <w:color w:val="000000"/>
          <w:szCs w:val="28"/>
        </w:rPr>
      </w:pPr>
      <w:r w:rsidRPr="008A3443">
        <w:rPr>
          <w:b/>
          <w:bCs/>
          <w:color w:val="000000"/>
          <w:szCs w:val="28"/>
        </w:rPr>
        <w:t>3. Обязанности и права Заказчика</w:t>
      </w:r>
    </w:p>
    <w:p w:rsidR="000D1F3A" w:rsidRPr="008A3443" w:rsidRDefault="000D1F3A" w:rsidP="005F490E">
      <w:pPr>
        <w:pStyle w:val="afb"/>
        <w:shd w:val="clear" w:color="auto" w:fill="FFFFFF"/>
        <w:jc w:val="both"/>
        <w:rPr>
          <w:color w:val="000000"/>
          <w:szCs w:val="28"/>
        </w:rPr>
      </w:pPr>
      <w:r w:rsidRPr="008A3443">
        <w:rPr>
          <w:b/>
          <w:color w:val="000000"/>
          <w:szCs w:val="28"/>
        </w:rPr>
        <w:t>3.1.</w:t>
      </w:r>
      <w:r w:rsidRPr="008A3443">
        <w:rPr>
          <w:b/>
          <w:bCs/>
          <w:color w:val="000000"/>
          <w:szCs w:val="28"/>
        </w:rPr>
        <w:t xml:space="preserve"> Обязанности Заказчика</w:t>
      </w:r>
      <w:r w:rsidRPr="002701EF">
        <w:rPr>
          <w:b/>
          <w:color w:val="000000"/>
          <w:szCs w:val="28"/>
        </w:rPr>
        <w:t>:</w:t>
      </w:r>
    </w:p>
    <w:p w:rsidR="000D1F3A" w:rsidRPr="00EA0998" w:rsidRDefault="000D1F3A" w:rsidP="005F490E">
      <w:pPr>
        <w:pStyle w:val="afb"/>
        <w:shd w:val="clear" w:color="auto" w:fill="FFFFFF"/>
        <w:ind w:left="0" w:firstLine="720"/>
        <w:jc w:val="both"/>
        <w:rPr>
          <w:color w:val="000000"/>
          <w:szCs w:val="28"/>
        </w:rPr>
      </w:pPr>
      <w:r w:rsidRPr="008A3443">
        <w:rPr>
          <w:color w:val="000000"/>
          <w:szCs w:val="28"/>
        </w:rPr>
        <w:t xml:space="preserve">3.1.1. </w:t>
      </w:r>
      <w:r w:rsidRPr="00EA0998">
        <w:rPr>
          <w:color w:val="000000"/>
          <w:szCs w:val="28"/>
        </w:rPr>
        <w:t>Направить Исполнителю анкету, заполненную по форме, указанной в приложении № 8 к Правилам, по электронному адресу sales@refservice.ru или по факсу (499) 262-57-14, которую Исполнитель регистрирует в течение 1 (од</w:t>
      </w:r>
      <w:r>
        <w:rPr>
          <w:color w:val="000000"/>
          <w:szCs w:val="28"/>
        </w:rPr>
        <w:t>ин</w:t>
      </w:r>
      <w:r w:rsidRPr="00EA0998">
        <w:rPr>
          <w:color w:val="000000"/>
          <w:szCs w:val="28"/>
        </w:rPr>
        <w:t>) рабочего дня с момента её получения. Анкета действительна в течение 3 (тр</w:t>
      </w:r>
      <w:r>
        <w:rPr>
          <w:color w:val="000000"/>
          <w:szCs w:val="28"/>
        </w:rPr>
        <w:t>и</w:t>
      </w:r>
      <w:r w:rsidRPr="00EA0998">
        <w:rPr>
          <w:color w:val="000000"/>
          <w:szCs w:val="28"/>
        </w:rPr>
        <w:t>) месяцев с момента её регистрации. Присвоенный регистрационный номер сообщается Заказчику по электронному адресу и указывается в счетах-офертах. При этом в случае, если проведённая Исполнителем проверка на ресурсе www.nalog.ru показывает отрицательный результат, например</w:t>
      </w:r>
      <w:proofErr w:type="gramStart"/>
      <w:r w:rsidRPr="00EA0998">
        <w:rPr>
          <w:color w:val="000000"/>
          <w:szCs w:val="28"/>
        </w:rPr>
        <w:t>,</w:t>
      </w:r>
      <w:proofErr w:type="gramEnd"/>
      <w:r w:rsidRPr="00EA0998">
        <w:rPr>
          <w:color w:val="000000"/>
          <w:szCs w:val="28"/>
        </w:rPr>
        <w:t xml:space="preserve"> единственный учредитель будет дисквалифицирован, анкета не может быть зарегистрирована и принята в работу Исполнителем.</w:t>
      </w:r>
    </w:p>
    <w:p w:rsidR="000D1F3A" w:rsidRDefault="000D1F3A" w:rsidP="005F490E">
      <w:pPr>
        <w:pStyle w:val="afb"/>
        <w:shd w:val="clear" w:color="auto" w:fill="FFFFFF"/>
        <w:ind w:left="0" w:firstLine="720"/>
        <w:jc w:val="both"/>
        <w:rPr>
          <w:color w:val="000000"/>
          <w:szCs w:val="28"/>
        </w:rPr>
      </w:pPr>
      <w:r w:rsidRPr="00EA0998">
        <w:rPr>
          <w:color w:val="000000"/>
          <w:szCs w:val="28"/>
        </w:rPr>
        <w:t>Примечание: После подачи Заказчиком анкеты</w:t>
      </w:r>
      <w:r w:rsidRPr="008A3443">
        <w:rPr>
          <w:color w:val="000000"/>
          <w:szCs w:val="28"/>
        </w:rPr>
        <w:t xml:space="preserve"> считается, что Заказчик надлежащим образом ознакомлен с условиями Правил, условиями оказания Услуг Исполнителем.</w:t>
      </w:r>
    </w:p>
    <w:p w:rsidR="00F06DC0" w:rsidRPr="008A3443" w:rsidRDefault="00703572" w:rsidP="005F490E">
      <w:pPr>
        <w:pStyle w:val="afb"/>
        <w:shd w:val="clear" w:color="auto" w:fill="FFFFFF"/>
        <w:ind w:left="0" w:firstLine="720"/>
        <w:jc w:val="both"/>
        <w:rPr>
          <w:color w:val="000000"/>
          <w:szCs w:val="28"/>
        </w:rPr>
      </w:pPr>
      <w:r w:rsidRPr="008236FB">
        <w:rPr>
          <w:szCs w:val="28"/>
        </w:rPr>
        <w:t xml:space="preserve">Заказчик обязан оперативно (в течение 1 суток) рассматривать запросы Исполнителя об оказании дополнительных услуг в соответствии с пунктом 4.3. Правил и уведомлять Исполнителя о результатах рассмотрения </w:t>
      </w:r>
      <w:r w:rsidRPr="006D32EA">
        <w:rPr>
          <w:szCs w:val="28"/>
        </w:rPr>
        <w:t>запроса</w:t>
      </w:r>
      <w:r w:rsidR="00E30063" w:rsidRPr="006D32EA">
        <w:rPr>
          <w:color w:val="000000"/>
          <w:szCs w:val="28"/>
        </w:rPr>
        <w:t xml:space="preserve"> </w:t>
      </w:r>
      <w:r w:rsidR="00E30063" w:rsidRPr="006D32EA">
        <w:rPr>
          <w:i/>
          <w:color w:val="000000"/>
          <w:szCs w:val="28"/>
        </w:rPr>
        <w:t>(</w:t>
      </w:r>
      <w:r w:rsidR="00D63BDA" w:rsidRPr="006D32EA">
        <w:rPr>
          <w:i/>
          <w:color w:val="000000"/>
          <w:szCs w:val="28"/>
        </w:rPr>
        <w:t>абзац</w:t>
      </w:r>
      <w:r w:rsidR="00E30063" w:rsidRPr="006D32EA">
        <w:rPr>
          <w:i/>
          <w:color w:val="000000"/>
          <w:szCs w:val="28"/>
        </w:rPr>
        <w:t xml:space="preserve"> внесён в соответствии с </w:t>
      </w:r>
      <w:r w:rsidR="003B779E" w:rsidRPr="006D32EA">
        <w:rPr>
          <w:i/>
          <w:color w:val="000000"/>
          <w:szCs w:val="28"/>
        </w:rPr>
        <w:t>приказом</w:t>
      </w:r>
      <w:r w:rsidR="00E30063" w:rsidRPr="006D32EA">
        <w:rPr>
          <w:i/>
          <w:color w:val="000000"/>
          <w:szCs w:val="28"/>
        </w:rPr>
        <w:t xml:space="preserve"> АО «</w:t>
      </w:r>
      <w:proofErr w:type="spellStart"/>
      <w:r w:rsidR="00E30063" w:rsidRPr="006D32EA">
        <w:rPr>
          <w:i/>
          <w:color w:val="000000"/>
          <w:szCs w:val="28"/>
        </w:rPr>
        <w:t>Рефсервис</w:t>
      </w:r>
      <w:proofErr w:type="spellEnd"/>
      <w:r w:rsidR="00E30063" w:rsidRPr="006D32EA">
        <w:rPr>
          <w:i/>
          <w:color w:val="000000"/>
          <w:szCs w:val="28"/>
        </w:rPr>
        <w:t xml:space="preserve">» от </w:t>
      </w:r>
      <w:r w:rsidR="006D32EA" w:rsidRPr="006D32EA">
        <w:rPr>
          <w:i/>
          <w:color w:val="000000"/>
          <w:szCs w:val="28"/>
        </w:rPr>
        <w:t>02.03.2017 № РД-1/92</w:t>
      </w:r>
      <w:r w:rsidR="00E30063" w:rsidRPr="006D32EA">
        <w:rPr>
          <w:i/>
          <w:color w:val="000000"/>
          <w:szCs w:val="28"/>
        </w:rPr>
        <w:t>).</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3.1.2. Предоставлять достоверную и полную информацию о свойствах груза и условиях его перевозки (температура перевозки груза, вентиляция) с обязательным указанием наименования груза, веса груза брутто, маршрута перевозки, типа и количества контейнеров, а также другую необходимую информацию о дополнительных работах и Услугах.</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lastRenderedPageBreak/>
        <w:t>3.1.3. Обеспечить сопровождение груза полным комплектом надлежаще оформленных документов. При перевозке продовольственных и скоропортящихся грузов представляет в соответствии с нормативными требованиями документ о качестве груза (сертификат), датированный днем погрузки таких грузов в контейнер. В документе о качестве груза должны быть указаны, по возможности, точное наименование, качественное состояние, срок транспортабельности (хранения, реализации) скоропортящихся грузов в сутках, температура груза перед погрузкой в контейнер, пределы допускаемых изменений температуры груза в соответствии с нормативной документацией на данный груз.</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xml:space="preserve">3.1.4. В случае отказа Заказчика от перевозки после согласования Услуг и </w:t>
      </w:r>
      <w:r w:rsidRPr="00EA0998">
        <w:rPr>
          <w:color w:val="000000"/>
          <w:szCs w:val="28"/>
        </w:rPr>
        <w:t>заключения договора,</w:t>
      </w:r>
      <w:r w:rsidRPr="008A3443">
        <w:rPr>
          <w:color w:val="000000"/>
          <w:szCs w:val="28"/>
        </w:rPr>
        <w:t xml:space="preserve"> оплатить Исполнителю все фактически понесенные и документально подтвержденные Исполнителем затраты по исполнению договора.</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xml:space="preserve">3.1.5. Информировать Исполнителя об отгрузке в его адрес, планируемых объёмах перевозки грузов, оперативно информировать о срывах завоза/вывоза и (или) других изменениях, связанных с завозом/вывозом груза </w:t>
      </w:r>
      <w:proofErr w:type="gramStart"/>
      <w:r w:rsidRPr="008A3443">
        <w:rPr>
          <w:color w:val="000000"/>
          <w:szCs w:val="28"/>
        </w:rPr>
        <w:t>в</w:t>
      </w:r>
      <w:proofErr w:type="gramEnd"/>
      <w:r w:rsidRPr="008A3443">
        <w:rPr>
          <w:color w:val="000000"/>
          <w:szCs w:val="28"/>
        </w:rPr>
        <w:t>/</w:t>
      </w:r>
      <w:proofErr w:type="gramStart"/>
      <w:r w:rsidRPr="008A3443">
        <w:rPr>
          <w:color w:val="000000"/>
          <w:szCs w:val="28"/>
        </w:rPr>
        <w:t>из</w:t>
      </w:r>
      <w:proofErr w:type="gramEnd"/>
      <w:r w:rsidRPr="008A3443">
        <w:rPr>
          <w:color w:val="000000"/>
          <w:szCs w:val="28"/>
        </w:rPr>
        <w:t xml:space="preserve"> пунктов отправления/назначения.</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xml:space="preserve">3.1.6. </w:t>
      </w:r>
      <w:proofErr w:type="gramStart"/>
      <w:r w:rsidRPr="008A3443">
        <w:rPr>
          <w:color w:val="000000"/>
          <w:szCs w:val="28"/>
        </w:rPr>
        <w:t>Выдавать Исполнителю доверенности (с правом передоверия), необходимые для оказания Услуг по Правилам, а также при экспортно-импортной или транзитной перевозке груза для ведения дел от имени Заказчика в таможне, в порту, на станции, терминале, с правом получения, оформления, передачи груза, для дальнейшей отправки груза в адрес Заказчика или иного грузополучателя, указанного Заказчиком в Заявке.</w:t>
      </w:r>
      <w:proofErr w:type="gramEnd"/>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3.1.7. При экспортно-импортной или транзитной перевозке груза предоставить Исполнителю в согласованные Сторонами сроки полный пакет документов, необходимых для прохождения таможенных формальностей.</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xml:space="preserve">3.1.8. Своевременно оплачивать все таможенные платежи и пошлины, компенсировать расходы Исполнителя, связанные с хранением, возвратом либо переадресовкой контейнеров, и другие необходимые услуги, если потребность в этих расходах возникла в целях исполнения </w:t>
      </w:r>
      <w:r w:rsidRPr="00EA0998">
        <w:rPr>
          <w:color w:val="000000"/>
          <w:szCs w:val="28"/>
        </w:rPr>
        <w:t>договора.</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xml:space="preserve">3.1.9. Оплачивать Услуги Исполнителя, в том числе и те, которые не были предусмотрены и согласованы Сторонами, однако стали необходимы в процессе выполнения </w:t>
      </w:r>
      <w:r w:rsidRPr="00EA0998">
        <w:rPr>
          <w:color w:val="000000"/>
          <w:szCs w:val="28"/>
        </w:rPr>
        <w:t>договора п</w:t>
      </w:r>
      <w:r w:rsidRPr="008A3443">
        <w:rPr>
          <w:color w:val="000000"/>
          <w:szCs w:val="28"/>
        </w:rPr>
        <w:t>о независящим от Исполнителя причинам и подтверждены соответствующими документами, в порядке и сроки, установленные разделом 4 Правил.</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3.1.10. Соблюдать нормы и правила транспортного законодательства при исполнении своих обязательств по настоящим Правилам.</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3.1.11. В случае отказа Заказчика от выгрузки, Заказчик обязуется компенсировать убытки Исполнителя, вызванные указанным обстоятельством, в претензионном порядке (раздел 7 Правил).</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xml:space="preserve">3.1.12. Оперативно известить Исполнителя, в любом случае до начала загрузки груза в контейнер, а также на всем пути следования контейнера с </w:t>
      </w:r>
      <w:proofErr w:type="gramStart"/>
      <w:r w:rsidRPr="008A3443">
        <w:rPr>
          <w:color w:val="000000"/>
          <w:szCs w:val="28"/>
        </w:rPr>
        <w:t>грузом Заказчика</w:t>
      </w:r>
      <w:proofErr w:type="gramEnd"/>
      <w:r w:rsidRPr="008A3443">
        <w:rPr>
          <w:color w:val="000000"/>
          <w:szCs w:val="28"/>
        </w:rPr>
        <w:t xml:space="preserve">, об обнаруженных самостоятельно недостатках и поломках предоставленных Заказчику под загрузку контейнеров, о необходимости их </w:t>
      </w:r>
      <w:r w:rsidRPr="008A3443">
        <w:rPr>
          <w:color w:val="000000"/>
          <w:szCs w:val="28"/>
        </w:rPr>
        <w:lastRenderedPageBreak/>
        <w:t>осмотра и/или ремонта по любому телефону, указанному в реквизитах Исполнителя. В случае</w:t>
      </w:r>
      <w:proofErr w:type="gramStart"/>
      <w:r w:rsidRPr="008A3443">
        <w:rPr>
          <w:color w:val="000000"/>
          <w:szCs w:val="28"/>
        </w:rPr>
        <w:t>,</w:t>
      </w:r>
      <w:proofErr w:type="gramEnd"/>
      <w:r w:rsidRPr="008A3443">
        <w:rPr>
          <w:color w:val="000000"/>
          <w:szCs w:val="28"/>
        </w:rPr>
        <w:t xml:space="preserve"> если Заказчик до погрузки груза в контейнер заявил Исполнителю об обнаруженных самостоятельно недостатках и поломках предоставленного Заказчику под загрузку контейнера, Исполнитель обязан за свой счёт предоставить Заказчику другой контейнер, в противном случае считается, что контейнер предоставлен Заказчику в соответствии с требованиями раздела 2 Правил.</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3.1.13. Заказчик обязан получить или обеспечить получение контейнера с грузом в пункте назначения в порядке, установленном законом и обычаями пункта назначения только от Исполнителя или уполномоченного</w:t>
      </w:r>
      <w:r w:rsidRPr="008A3443">
        <w:rPr>
          <w:szCs w:val="28"/>
        </w:rPr>
        <w:t xml:space="preserve"> им лица.</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xml:space="preserve">3.1.14. </w:t>
      </w:r>
      <w:proofErr w:type="gramStart"/>
      <w:r w:rsidRPr="008A3443">
        <w:rPr>
          <w:color w:val="000000"/>
          <w:szCs w:val="28"/>
        </w:rPr>
        <w:t>Незамедлительно извещать Исполнителя или уполномоченное Исполнителем лицо о пропаже или порче груза, недостатках и поломках контейнера, отсутствии, подмене или повреждении пломбы на запорном устройстве контейнера, о которых стало известно Заказчику или которые Заказчик обнаружил самостоятельно, а также о необходимости осмотра груза и/или ремонта контейнера по любому телефону, указанному в реквизитах Исполнителя.</w:t>
      </w:r>
      <w:proofErr w:type="gramEnd"/>
      <w:r w:rsidRPr="008A3443">
        <w:rPr>
          <w:color w:val="000000"/>
          <w:szCs w:val="28"/>
        </w:rPr>
        <w:t xml:space="preserve"> </w:t>
      </w:r>
      <w:proofErr w:type="gramStart"/>
      <w:r w:rsidRPr="008A3443">
        <w:rPr>
          <w:color w:val="000000"/>
          <w:szCs w:val="28"/>
        </w:rPr>
        <w:t>В случае обнаружения пропажи или порчи груза, гибели, поломки или механического повреждения контейнера,  отсутствия, подмены или повреждения пломбы на запорном устройстве контейнера незамедлительно известить Исполнителя или его уполномоченное лицо, организовать осмотр и документальное фиксирование указанных событий и фактов уполномоченными органами или представителем ТПП, заблаговременно известить Исполнителя или его уполномоченное лицо об осмотре груза и/или контейнера и обеспечить присутствие своего</w:t>
      </w:r>
      <w:proofErr w:type="gramEnd"/>
      <w:r w:rsidRPr="008A3443">
        <w:rPr>
          <w:color w:val="000000"/>
          <w:szCs w:val="28"/>
        </w:rPr>
        <w:t xml:space="preserve"> уполномоченного представителя при производстве независимого осмотра и проведении экспертизы.</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3.1.15. По прибытии контейнера в пункт назначения выгрузить груз из контейнера и вернуть порожний контейнер Исполнителю или его уполномоченному лицу в порт, на станцию, контейнерный терминал в соответствии с пунктом 5.2. Правил. Надлежащим возвратом контейнера Исполнителю призна</w:t>
      </w:r>
      <w:r>
        <w:rPr>
          <w:color w:val="000000"/>
          <w:szCs w:val="28"/>
        </w:rPr>
        <w:t>ё</w:t>
      </w:r>
      <w:r w:rsidRPr="008A3443">
        <w:rPr>
          <w:color w:val="000000"/>
          <w:szCs w:val="28"/>
        </w:rPr>
        <w:t>тся также передача порожнего контейнера после выгрузки груза и очистки контейнера от мусора представителю перевозчика, который осуществил доставку контейнера в пункт назначения под выгрузку на основании заключенного с Исполнителем договора.</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3.1.16. В случае</w:t>
      </w:r>
      <w:proofErr w:type="gramStart"/>
      <w:r w:rsidRPr="008A3443">
        <w:rPr>
          <w:color w:val="000000"/>
          <w:szCs w:val="28"/>
        </w:rPr>
        <w:t>,</w:t>
      </w:r>
      <w:proofErr w:type="gramEnd"/>
      <w:r w:rsidRPr="008A3443">
        <w:rPr>
          <w:color w:val="000000"/>
          <w:szCs w:val="28"/>
        </w:rPr>
        <w:t xml:space="preserve"> если Заказчик указывает в качестве грузоотправителей и/или грузополучателей третьих лиц, Заказчик обязан обеспечивать исполнение данными лицами условий Правил в соответствующей части, а при неисполнении третьими лицами соответствующих обязательств – нести ответственность, предусмотренную законодательством Российской Федерации и/или Правилами.</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xml:space="preserve">3.1.17. </w:t>
      </w:r>
      <w:proofErr w:type="gramStart"/>
      <w:r w:rsidRPr="008A3443">
        <w:rPr>
          <w:color w:val="000000"/>
          <w:szCs w:val="28"/>
        </w:rPr>
        <w:t xml:space="preserve">Присутствовать при осмотре представителями </w:t>
      </w:r>
      <w:proofErr w:type="spellStart"/>
      <w:r w:rsidRPr="008A3443">
        <w:rPr>
          <w:color w:val="000000"/>
          <w:szCs w:val="28"/>
        </w:rPr>
        <w:t>Россельхознадзора</w:t>
      </w:r>
      <w:proofErr w:type="spellEnd"/>
      <w:r w:rsidRPr="008A3443">
        <w:rPr>
          <w:color w:val="000000"/>
          <w:szCs w:val="28"/>
        </w:rPr>
        <w:t xml:space="preserve"> на станции отправления/назначения контейнера с грузом, подконтрольному </w:t>
      </w:r>
      <w:proofErr w:type="spellStart"/>
      <w:r w:rsidRPr="008A3443">
        <w:rPr>
          <w:color w:val="000000"/>
          <w:szCs w:val="28"/>
        </w:rPr>
        <w:t>Россельхознадзору</w:t>
      </w:r>
      <w:proofErr w:type="spellEnd"/>
      <w:r w:rsidRPr="008A3443">
        <w:rPr>
          <w:color w:val="000000"/>
          <w:szCs w:val="28"/>
        </w:rPr>
        <w:t xml:space="preserve">, возмещать все расходы Исполнителя по хранению груженого контейнера, </w:t>
      </w:r>
      <w:r>
        <w:rPr>
          <w:color w:val="000000"/>
          <w:szCs w:val="28"/>
        </w:rPr>
        <w:t>замене ЗПУ и других расходов, с</w:t>
      </w:r>
      <w:r w:rsidRPr="008A3443">
        <w:rPr>
          <w:color w:val="000000"/>
          <w:szCs w:val="28"/>
        </w:rPr>
        <w:t>вязанных с данным осмотром</w:t>
      </w:r>
      <w:r>
        <w:rPr>
          <w:color w:val="000000"/>
          <w:szCs w:val="28"/>
        </w:rPr>
        <w:t>.</w:t>
      </w:r>
      <w:proofErr w:type="gramEnd"/>
    </w:p>
    <w:p w:rsidR="004760F1" w:rsidRDefault="004760F1" w:rsidP="005F490E">
      <w:pPr>
        <w:pStyle w:val="afb"/>
        <w:shd w:val="clear" w:color="auto" w:fill="FFFFFF"/>
        <w:jc w:val="both"/>
        <w:rPr>
          <w:b/>
          <w:bCs/>
          <w:color w:val="000000"/>
          <w:szCs w:val="28"/>
        </w:rPr>
      </w:pPr>
    </w:p>
    <w:p w:rsidR="000D1F3A" w:rsidRPr="008A3443" w:rsidRDefault="000D1F3A" w:rsidP="005F490E">
      <w:pPr>
        <w:pStyle w:val="afb"/>
        <w:shd w:val="clear" w:color="auto" w:fill="FFFFFF"/>
        <w:jc w:val="both"/>
        <w:rPr>
          <w:color w:val="000000"/>
          <w:szCs w:val="28"/>
        </w:rPr>
      </w:pPr>
      <w:r w:rsidRPr="008A3443">
        <w:rPr>
          <w:b/>
          <w:bCs/>
          <w:color w:val="000000"/>
          <w:szCs w:val="28"/>
        </w:rPr>
        <w:t>4.</w:t>
      </w:r>
      <w:r w:rsidRPr="008A3443">
        <w:rPr>
          <w:color w:val="000000"/>
          <w:szCs w:val="28"/>
        </w:rPr>
        <w:t xml:space="preserve"> </w:t>
      </w:r>
      <w:r w:rsidRPr="008A3443">
        <w:rPr>
          <w:b/>
          <w:bCs/>
          <w:color w:val="000000"/>
          <w:szCs w:val="28"/>
        </w:rPr>
        <w:t>Стоимость Услуг и порядок расчетов</w:t>
      </w:r>
    </w:p>
    <w:p w:rsidR="000D1F3A" w:rsidRPr="005B4442" w:rsidRDefault="000D1F3A" w:rsidP="00A95A01">
      <w:pPr>
        <w:pStyle w:val="afb"/>
        <w:shd w:val="clear" w:color="auto" w:fill="FFFFFF"/>
        <w:tabs>
          <w:tab w:val="left" w:pos="1276"/>
        </w:tabs>
        <w:ind w:left="0" w:firstLine="720"/>
        <w:jc w:val="both"/>
        <w:rPr>
          <w:color w:val="000000"/>
          <w:szCs w:val="28"/>
        </w:rPr>
      </w:pPr>
      <w:r w:rsidRPr="008A3443">
        <w:rPr>
          <w:color w:val="000000"/>
          <w:szCs w:val="28"/>
        </w:rPr>
        <w:lastRenderedPageBreak/>
        <w:t xml:space="preserve">4.1. </w:t>
      </w:r>
      <w:r w:rsidR="00A95A01">
        <w:rPr>
          <w:szCs w:val="28"/>
        </w:rPr>
        <w:t>Стоимость и вид Услуг согласовывается Сторонами по пункту 1.2. Правил</w:t>
      </w:r>
      <w:r w:rsidR="00A95A01">
        <w:rPr>
          <w:szCs w:val="28"/>
        </w:rPr>
        <w:t xml:space="preserve"> </w:t>
      </w:r>
      <w:r w:rsidR="00A95A01" w:rsidRPr="006D32EA">
        <w:rPr>
          <w:i/>
          <w:color w:val="000000"/>
          <w:szCs w:val="28"/>
        </w:rPr>
        <w:t>(</w:t>
      </w:r>
      <w:r w:rsidR="00A95A01">
        <w:rPr>
          <w:i/>
          <w:color w:val="000000"/>
          <w:szCs w:val="28"/>
        </w:rPr>
        <w:t xml:space="preserve">пункт </w:t>
      </w:r>
      <w:r w:rsidR="00A95A01" w:rsidRPr="006D32EA">
        <w:rPr>
          <w:i/>
          <w:color w:val="000000"/>
          <w:szCs w:val="28"/>
        </w:rPr>
        <w:t xml:space="preserve">внесён в соответствии с </w:t>
      </w:r>
      <w:r w:rsidR="00A95A01">
        <w:rPr>
          <w:i/>
          <w:color w:val="000000"/>
          <w:szCs w:val="28"/>
        </w:rPr>
        <w:t xml:space="preserve">распоряжением </w:t>
      </w:r>
      <w:r w:rsidR="00A95A01" w:rsidRPr="006D32EA">
        <w:rPr>
          <w:i/>
          <w:color w:val="000000"/>
          <w:szCs w:val="28"/>
        </w:rPr>
        <w:t>АО «</w:t>
      </w:r>
      <w:proofErr w:type="spellStart"/>
      <w:r w:rsidR="00A95A01" w:rsidRPr="006D32EA">
        <w:rPr>
          <w:i/>
          <w:color w:val="000000"/>
          <w:szCs w:val="28"/>
        </w:rPr>
        <w:t>Рефсервис</w:t>
      </w:r>
      <w:proofErr w:type="spellEnd"/>
      <w:r w:rsidR="00A95A01" w:rsidRPr="006D32EA">
        <w:rPr>
          <w:i/>
          <w:color w:val="000000"/>
          <w:szCs w:val="28"/>
        </w:rPr>
        <w:t xml:space="preserve">» </w:t>
      </w:r>
      <w:r w:rsidR="004760F1">
        <w:rPr>
          <w:i/>
          <w:color w:val="000000"/>
          <w:szCs w:val="28"/>
        </w:rPr>
        <w:br/>
      </w:r>
      <w:r w:rsidR="00A95A01" w:rsidRPr="006D32EA">
        <w:rPr>
          <w:i/>
          <w:color w:val="000000"/>
          <w:szCs w:val="28"/>
        </w:rPr>
        <w:t xml:space="preserve">от </w:t>
      </w:r>
      <w:r w:rsidR="00A95A01">
        <w:rPr>
          <w:i/>
          <w:color w:val="000000"/>
          <w:szCs w:val="28"/>
        </w:rPr>
        <w:t>30.11.2018 № РД-1/417).</w:t>
      </w:r>
    </w:p>
    <w:p w:rsidR="000D1F3A" w:rsidRPr="005B4442" w:rsidRDefault="000D1F3A" w:rsidP="005F490E">
      <w:pPr>
        <w:pStyle w:val="afb"/>
        <w:shd w:val="clear" w:color="auto" w:fill="FFFFFF"/>
        <w:ind w:left="0" w:firstLine="720"/>
        <w:jc w:val="both"/>
        <w:rPr>
          <w:color w:val="000000"/>
          <w:szCs w:val="28"/>
        </w:rPr>
      </w:pPr>
      <w:r w:rsidRPr="005B4442">
        <w:rPr>
          <w:color w:val="000000"/>
          <w:szCs w:val="28"/>
        </w:rPr>
        <w:t xml:space="preserve">4.2. </w:t>
      </w:r>
      <w:r w:rsidRPr="005B4442">
        <w:rPr>
          <w:szCs w:val="28"/>
        </w:rPr>
        <w:t xml:space="preserve">Оплата Услуг Исполнителя производится Заказчиком на основании счёта-оферты Исполнителя в срок, указанный в счёте-оферте, либо в течение трёх дней с момента получения счёта-оферты по электронной почте. </w:t>
      </w:r>
      <w:r w:rsidRPr="005B4442">
        <w:rPr>
          <w:color w:val="000000"/>
          <w:szCs w:val="28"/>
        </w:rPr>
        <w:t xml:space="preserve">После оплаты Заказчиком в установленном порядке стоимости Услуг договор считается </w:t>
      </w:r>
      <w:proofErr w:type="gramStart"/>
      <w:r w:rsidRPr="005B4442">
        <w:rPr>
          <w:color w:val="000000"/>
          <w:szCs w:val="28"/>
        </w:rPr>
        <w:t>заключённым</w:t>
      </w:r>
      <w:proofErr w:type="gramEnd"/>
      <w:r w:rsidRPr="005B4442">
        <w:rPr>
          <w:color w:val="000000"/>
          <w:szCs w:val="28"/>
        </w:rPr>
        <w:t xml:space="preserve"> и Исполнитель приступает к оказанию Услуг в соответствии с Правилами.</w:t>
      </w:r>
    </w:p>
    <w:p w:rsidR="000D1F3A" w:rsidRPr="008A3443" w:rsidRDefault="000D1F3A" w:rsidP="005F490E">
      <w:pPr>
        <w:pStyle w:val="afb"/>
        <w:shd w:val="clear" w:color="auto" w:fill="FFFFFF"/>
        <w:ind w:left="0" w:firstLine="720"/>
        <w:jc w:val="both"/>
        <w:rPr>
          <w:szCs w:val="28"/>
        </w:rPr>
      </w:pPr>
      <w:r w:rsidRPr="005B4442">
        <w:rPr>
          <w:szCs w:val="28"/>
        </w:rPr>
        <w:t>При неоплате счёта-оферты в указанный в нём срок Услуга не может быть оказана.</w:t>
      </w:r>
    </w:p>
    <w:p w:rsidR="00DE5158" w:rsidRPr="00D51E78" w:rsidRDefault="000D1F3A" w:rsidP="005F490E">
      <w:pPr>
        <w:pStyle w:val="afb"/>
        <w:tabs>
          <w:tab w:val="left" w:pos="1276"/>
        </w:tabs>
        <w:ind w:left="0" w:firstLine="709"/>
        <w:jc w:val="both"/>
        <w:rPr>
          <w:szCs w:val="28"/>
        </w:rPr>
      </w:pPr>
      <w:r w:rsidRPr="008A3443">
        <w:rPr>
          <w:color w:val="000000"/>
          <w:szCs w:val="28"/>
        </w:rPr>
        <w:t xml:space="preserve">4.3. </w:t>
      </w:r>
      <w:bookmarkStart w:id="0" w:name="OLE_LINK14"/>
      <w:bookmarkStart w:id="1" w:name="OLE_LINK15"/>
      <w:r w:rsidR="00DE5158" w:rsidRPr="00D51E78">
        <w:rPr>
          <w:szCs w:val="28"/>
        </w:rPr>
        <w:t>Если во время исполнения договора возникла необходимость в дополнительных услугах, не предусмотренных счётом-офертой, без которых Исполнитель не сможет исполнить договор, он обязан незамедлительно проинформировать Заказчика о таких услугах и согласовать их оказание и цену с Заказчиком, за исключением случаев, предусмотренных Правилами.</w:t>
      </w:r>
    </w:p>
    <w:p w:rsidR="00DE5158" w:rsidRPr="00D51E78" w:rsidRDefault="00DE5158" w:rsidP="005F490E">
      <w:pPr>
        <w:pStyle w:val="afb"/>
        <w:tabs>
          <w:tab w:val="left" w:pos="1276"/>
        </w:tabs>
        <w:ind w:left="0" w:firstLine="709"/>
        <w:jc w:val="both"/>
        <w:rPr>
          <w:szCs w:val="28"/>
        </w:rPr>
      </w:pPr>
      <w:r w:rsidRPr="00D51E78">
        <w:rPr>
          <w:szCs w:val="28"/>
        </w:rPr>
        <w:t>Если во время исполнения договора у Заказчика возникла необходимость в дополнительных услугах, не предусмотренных счётом-офертой, Заказчик направляет Исполнителю по электронной почте запрос на оказание дополнительных услуг с указанием реквизитов счёта-оферты, к которому относится оказание дополнительных услуг.</w:t>
      </w:r>
    </w:p>
    <w:p w:rsidR="00DE5158" w:rsidRPr="00D51E78" w:rsidRDefault="00DE5158" w:rsidP="005F490E">
      <w:pPr>
        <w:pStyle w:val="afb"/>
        <w:tabs>
          <w:tab w:val="left" w:pos="1276"/>
        </w:tabs>
        <w:ind w:left="0" w:firstLine="709"/>
        <w:jc w:val="both"/>
        <w:rPr>
          <w:szCs w:val="28"/>
        </w:rPr>
      </w:pPr>
      <w:r w:rsidRPr="00D51E78">
        <w:rPr>
          <w:szCs w:val="28"/>
        </w:rPr>
        <w:t>Стороны вправе согласовать оказание дополнительных услуг и их стоимость одним из следующих способов: в рабочей переписке по электронной почте, путём подписания протокола согласования договорной цены или дополнительного соглашения к счёту-оферте или путём направления и оплаты счёта в порядке, предусмотренном настоящим пунктом.</w:t>
      </w:r>
    </w:p>
    <w:p w:rsidR="00DE5158" w:rsidRPr="00D51E78" w:rsidRDefault="00DE5158" w:rsidP="005F490E">
      <w:pPr>
        <w:pStyle w:val="afb"/>
        <w:tabs>
          <w:tab w:val="left" w:pos="1276"/>
        </w:tabs>
        <w:ind w:left="0" w:firstLine="709"/>
        <w:jc w:val="both"/>
        <w:rPr>
          <w:szCs w:val="28"/>
        </w:rPr>
      </w:pPr>
      <w:r w:rsidRPr="00D51E78">
        <w:rPr>
          <w:szCs w:val="28"/>
        </w:rPr>
        <w:t>Оплата дополнительных услуг осуществляется Заказчиком на основании счёта Исполнителя, в котором Исполнитель указывает наименование дополнительных услуг, их стоимость и реквизиты счёта-оферты, во исполнение которой оказываются дополнительные услуги.</w:t>
      </w:r>
    </w:p>
    <w:p w:rsidR="00DE5158" w:rsidRPr="00D51E78" w:rsidRDefault="00DE5158" w:rsidP="005F490E">
      <w:pPr>
        <w:pStyle w:val="afb"/>
        <w:tabs>
          <w:tab w:val="left" w:pos="1276"/>
        </w:tabs>
        <w:ind w:left="0" w:firstLine="709"/>
        <w:jc w:val="both"/>
        <w:rPr>
          <w:szCs w:val="28"/>
        </w:rPr>
      </w:pPr>
      <w:r w:rsidRPr="00D51E78">
        <w:rPr>
          <w:szCs w:val="28"/>
        </w:rPr>
        <w:t xml:space="preserve">Заказчик оплачивает счёт Исполнителя на дополнительные услуги в течение 3 (трёх) дней </w:t>
      </w:r>
      <w:proofErr w:type="gramStart"/>
      <w:r w:rsidRPr="00D51E78">
        <w:rPr>
          <w:szCs w:val="28"/>
        </w:rPr>
        <w:t>с даты получения</w:t>
      </w:r>
      <w:proofErr w:type="gramEnd"/>
      <w:r w:rsidRPr="00D51E78">
        <w:rPr>
          <w:szCs w:val="28"/>
        </w:rPr>
        <w:t xml:space="preserve"> счёта от Исполнителя по электронной почте.</w:t>
      </w:r>
    </w:p>
    <w:p w:rsidR="00DE5158" w:rsidRPr="00D51E78" w:rsidRDefault="00DE5158" w:rsidP="005F490E">
      <w:pPr>
        <w:pStyle w:val="afb"/>
        <w:tabs>
          <w:tab w:val="left" w:pos="1276"/>
        </w:tabs>
        <w:ind w:left="0" w:firstLine="709"/>
        <w:jc w:val="both"/>
        <w:rPr>
          <w:szCs w:val="28"/>
        </w:rPr>
      </w:pPr>
      <w:r w:rsidRPr="00D51E78">
        <w:rPr>
          <w:szCs w:val="28"/>
        </w:rPr>
        <w:t>В случае</w:t>
      </w:r>
      <w:proofErr w:type="gramStart"/>
      <w:r w:rsidRPr="00D51E78">
        <w:rPr>
          <w:szCs w:val="28"/>
        </w:rPr>
        <w:t>,</w:t>
      </w:r>
      <w:proofErr w:type="gramEnd"/>
      <w:r w:rsidRPr="00D51E78">
        <w:rPr>
          <w:szCs w:val="28"/>
        </w:rPr>
        <w:t xml:space="preserve"> если Заказчиком не согласованы или не оплачены такие услуги, Исполнитель вправе приостановить исполнение и применить меры по удержанию груза в соответствии с подпунктом 2.2.5 пункта 2.2. Правил.</w:t>
      </w:r>
    </w:p>
    <w:p w:rsidR="00DE5158" w:rsidRPr="00040541" w:rsidRDefault="00DE5158" w:rsidP="005F490E">
      <w:pPr>
        <w:pStyle w:val="afb"/>
        <w:tabs>
          <w:tab w:val="left" w:pos="1276"/>
        </w:tabs>
        <w:ind w:left="0" w:firstLine="709"/>
        <w:jc w:val="both"/>
        <w:rPr>
          <w:szCs w:val="28"/>
        </w:rPr>
      </w:pPr>
      <w:r>
        <w:rPr>
          <w:szCs w:val="28"/>
        </w:rPr>
        <w:t>Расчё</w:t>
      </w:r>
      <w:r w:rsidRPr="00D51E78">
        <w:rPr>
          <w:szCs w:val="28"/>
        </w:rPr>
        <w:t>ты между Сторонами за работы и Услуги по настоящим Правилам производятся в рублях.</w:t>
      </w:r>
    </w:p>
    <w:p w:rsidR="00DE5158" w:rsidRPr="00ED650F" w:rsidRDefault="00DE5158" w:rsidP="005F490E">
      <w:pPr>
        <w:pStyle w:val="afb"/>
        <w:tabs>
          <w:tab w:val="left" w:pos="1276"/>
        </w:tabs>
        <w:ind w:left="0" w:firstLine="709"/>
        <w:jc w:val="both"/>
        <w:rPr>
          <w:szCs w:val="28"/>
        </w:rPr>
      </w:pPr>
      <w:r w:rsidRPr="00ED650F">
        <w:rPr>
          <w:szCs w:val="28"/>
        </w:rPr>
        <w:t xml:space="preserve">Перечень и стоимость дополнительных услуг Исполнителя размещены на официальном сайте Исполнителя </w:t>
      </w:r>
      <w:hyperlink r:id="rId8" w:history="1">
        <w:r w:rsidRPr="005F6ACE">
          <w:rPr>
            <w:rStyle w:val="a3"/>
            <w:szCs w:val="28"/>
          </w:rPr>
          <w:t>www.refservice.ru</w:t>
        </w:r>
      </w:hyperlink>
      <w:r>
        <w:rPr>
          <w:szCs w:val="28"/>
        </w:rPr>
        <w:t xml:space="preserve"> </w:t>
      </w:r>
      <w:r w:rsidRPr="00ED650F">
        <w:rPr>
          <w:szCs w:val="28"/>
        </w:rPr>
        <w:t>в разделе «</w:t>
      </w:r>
      <w:r>
        <w:rPr>
          <w:szCs w:val="28"/>
        </w:rPr>
        <w:t>Услуги» далее «Перевозка грузов в контейнерах», далее «Коммерческие предложения».</w:t>
      </w:r>
    </w:p>
    <w:p w:rsidR="00DE5158" w:rsidRPr="00ED650F" w:rsidRDefault="00DE5158" w:rsidP="005F490E">
      <w:pPr>
        <w:pStyle w:val="afb"/>
        <w:tabs>
          <w:tab w:val="left" w:pos="1276"/>
        </w:tabs>
        <w:ind w:left="0" w:firstLine="709"/>
        <w:jc w:val="both"/>
        <w:rPr>
          <w:szCs w:val="28"/>
        </w:rPr>
      </w:pPr>
      <w:r w:rsidRPr="00ED650F">
        <w:rPr>
          <w:szCs w:val="28"/>
        </w:rPr>
        <w:t>Изменение стоимости дополнительных услуг может осуществляться Исполнителем в любой момент, новые цены начинают действовать через 10 дней с момента их публикации.</w:t>
      </w:r>
    </w:p>
    <w:p w:rsidR="00DE5158" w:rsidRPr="00040541" w:rsidRDefault="00DE5158" w:rsidP="005F490E">
      <w:pPr>
        <w:pStyle w:val="afb"/>
        <w:tabs>
          <w:tab w:val="left" w:pos="1276"/>
        </w:tabs>
        <w:ind w:left="0" w:firstLine="709"/>
        <w:jc w:val="both"/>
        <w:rPr>
          <w:szCs w:val="28"/>
        </w:rPr>
      </w:pPr>
      <w:r w:rsidRPr="00ED650F">
        <w:rPr>
          <w:szCs w:val="28"/>
        </w:rPr>
        <w:lastRenderedPageBreak/>
        <w:t xml:space="preserve">Отдельных согласований Заказчика или его заявок на дополнительные услуги не требуется в случаях, если услуга по обстоятельствам фактически оказывается, например, при сверхнормативном использовании Заказчиком </w:t>
      </w:r>
      <w:r>
        <w:rPr>
          <w:szCs w:val="28"/>
        </w:rPr>
        <w:t>контейнера на погрузке/выгрузке</w:t>
      </w:r>
    </w:p>
    <w:p w:rsidR="00701A22" w:rsidRPr="005B4442" w:rsidRDefault="00DE5158" w:rsidP="005F490E">
      <w:pPr>
        <w:pStyle w:val="afb"/>
        <w:tabs>
          <w:tab w:val="left" w:pos="1418"/>
        </w:tabs>
        <w:ind w:left="0" w:firstLine="709"/>
        <w:jc w:val="both"/>
        <w:rPr>
          <w:szCs w:val="28"/>
        </w:rPr>
      </w:pPr>
      <w:r w:rsidRPr="00ED650F">
        <w:rPr>
          <w:szCs w:val="28"/>
        </w:rPr>
        <w:t xml:space="preserve">Стоимость дополнительных услуг, перечень которых размещается на сайте, может быть </w:t>
      </w:r>
      <w:proofErr w:type="spellStart"/>
      <w:r w:rsidRPr="00ED650F">
        <w:rPr>
          <w:szCs w:val="28"/>
        </w:rPr>
        <w:t>пересогласована</w:t>
      </w:r>
      <w:proofErr w:type="spellEnd"/>
      <w:r w:rsidRPr="00ED650F">
        <w:rPr>
          <w:szCs w:val="28"/>
        </w:rPr>
        <w:t xml:space="preserve"> Сторонами</w:t>
      </w:r>
      <w:r>
        <w:rPr>
          <w:szCs w:val="28"/>
        </w:rPr>
        <w:t>,</w:t>
      </w:r>
      <w:r w:rsidRPr="00ED650F">
        <w:rPr>
          <w:szCs w:val="28"/>
        </w:rPr>
        <w:t xml:space="preserve"> </w:t>
      </w:r>
      <w:r w:rsidRPr="00040541">
        <w:rPr>
          <w:szCs w:val="28"/>
        </w:rPr>
        <w:t>путём выставления Исполнителем счёта Заказчику и его оплатой Заказчиком в соответствии с настоящим пунктом</w:t>
      </w:r>
      <w:r w:rsidR="00F8774D">
        <w:rPr>
          <w:szCs w:val="28"/>
        </w:rPr>
        <w:t xml:space="preserve"> </w:t>
      </w:r>
      <w:r w:rsidR="00D63BDA" w:rsidRPr="000F0D7C">
        <w:rPr>
          <w:i/>
          <w:color w:val="000000"/>
          <w:szCs w:val="28"/>
        </w:rPr>
        <w:t>(</w:t>
      </w:r>
      <w:r w:rsidR="000F0D7C" w:rsidRPr="000F0D7C">
        <w:rPr>
          <w:i/>
          <w:color w:val="000000"/>
          <w:szCs w:val="28"/>
        </w:rPr>
        <w:t>редакция пункта изменена</w:t>
      </w:r>
      <w:r w:rsidR="00D63BDA" w:rsidRPr="000F0D7C">
        <w:rPr>
          <w:i/>
          <w:color w:val="000000"/>
          <w:szCs w:val="28"/>
        </w:rPr>
        <w:t xml:space="preserve"> в соответствии </w:t>
      </w:r>
      <w:r w:rsidR="003B779E" w:rsidRPr="000F0D7C">
        <w:rPr>
          <w:i/>
          <w:color w:val="000000"/>
          <w:szCs w:val="28"/>
        </w:rPr>
        <w:t>с приказом</w:t>
      </w:r>
      <w:r w:rsidR="00D63BDA" w:rsidRPr="000F0D7C">
        <w:rPr>
          <w:i/>
          <w:color w:val="000000"/>
          <w:szCs w:val="28"/>
        </w:rPr>
        <w:t xml:space="preserve"> </w:t>
      </w:r>
      <w:r w:rsidR="00F8774D">
        <w:rPr>
          <w:i/>
          <w:color w:val="000000"/>
          <w:szCs w:val="28"/>
        </w:rPr>
        <w:br/>
      </w:r>
      <w:r w:rsidR="00D63BDA" w:rsidRPr="000F0D7C">
        <w:rPr>
          <w:i/>
          <w:color w:val="000000"/>
          <w:szCs w:val="28"/>
        </w:rPr>
        <w:t>АО «</w:t>
      </w:r>
      <w:proofErr w:type="spellStart"/>
      <w:r w:rsidR="00D63BDA" w:rsidRPr="000F0D7C">
        <w:rPr>
          <w:i/>
          <w:color w:val="000000"/>
          <w:szCs w:val="28"/>
        </w:rPr>
        <w:t>Рефсервис</w:t>
      </w:r>
      <w:proofErr w:type="spellEnd"/>
      <w:r w:rsidR="00D63BDA" w:rsidRPr="000F0D7C">
        <w:rPr>
          <w:i/>
          <w:color w:val="000000"/>
          <w:szCs w:val="28"/>
        </w:rPr>
        <w:t>»</w:t>
      </w:r>
      <w:r w:rsidR="00F8774D">
        <w:rPr>
          <w:i/>
          <w:color w:val="000000"/>
          <w:szCs w:val="28"/>
        </w:rPr>
        <w:t xml:space="preserve"> </w:t>
      </w:r>
      <w:r w:rsidR="00D63BDA" w:rsidRPr="000F0D7C">
        <w:rPr>
          <w:i/>
          <w:color w:val="000000"/>
          <w:szCs w:val="28"/>
        </w:rPr>
        <w:t xml:space="preserve">от </w:t>
      </w:r>
      <w:r>
        <w:rPr>
          <w:i/>
          <w:color w:val="000000"/>
          <w:szCs w:val="28"/>
        </w:rPr>
        <w:t>12.02.2018</w:t>
      </w:r>
      <w:r w:rsidR="00D63BDA" w:rsidRPr="000F0D7C">
        <w:rPr>
          <w:i/>
          <w:color w:val="000000"/>
          <w:szCs w:val="28"/>
        </w:rPr>
        <w:t xml:space="preserve"> № РД-1/</w:t>
      </w:r>
      <w:r>
        <w:rPr>
          <w:i/>
          <w:color w:val="000000"/>
          <w:szCs w:val="28"/>
        </w:rPr>
        <w:t>46</w:t>
      </w:r>
      <w:r w:rsidR="00D63BDA" w:rsidRPr="000F0D7C">
        <w:rPr>
          <w:i/>
          <w:color w:val="000000"/>
          <w:szCs w:val="28"/>
        </w:rPr>
        <w:t>).</w:t>
      </w:r>
    </w:p>
    <w:bookmarkEnd w:id="0"/>
    <w:bookmarkEnd w:id="1"/>
    <w:p w:rsidR="000D1F3A" w:rsidRPr="005B4442" w:rsidRDefault="000D1F3A" w:rsidP="005F490E">
      <w:pPr>
        <w:pStyle w:val="afb"/>
        <w:shd w:val="clear" w:color="auto" w:fill="FFFFFF"/>
        <w:ind w:left="0" w:firstLine="720"/>
        <w:jc w:val="both"/>
        <w:rPr>
          <w:color w:val="000000"/>
          <w:szCs w:val="28"/>
        </w:rPr>
      </w:pPr>
      <w:r w:rsidRPr="005B4442">
        <w:rPr>
          <w:color w:val="000000"/>
          <w:szCs w:val="28"/>
        </w:rPr>
        <w:t xml:space="preserve">4.4. Цены на дополнительные услуги действительны на дату выставления Исполнителем счёта-оферты. Изменение Исполнителем стоимости дополнительных услуг в порядке, предусмотренном пунктом 1.3. Правил, обратной силы не имеет в отношении тех услуг, о которых оговорено в </w:t>
      </w:r>
      <w:r w:rsidR="00C41737">
        <w:rPr>
          <w:color w:val="000000"/>
          <w:szCs w:val="28"/>
        </w:rPr>
        <w:br/>
      </w:r>
      <w:proofErr w:type="gramStart"/>
      <w:r w:rsidRPr="005B4442">
        <w:rPr>
          <w:color w:val="000000"/>
          <w:szCs w:val="28"/>
        </w:rPr>
        <w:t>счёт-оферте</w:t>
      </w:r>
      <w:proofErr w:type="gramEnd"/>
      <w:r w:rsidRPr="005B4442">
        <w:rPr>
          <w:rStyle w:val="afd"/>
          <w:color w:val="000000"/>
          <w:szCs w:val="28"/>
        </w:rPr>
        <w:footnoteReference w:id="3"/>
      </w:r>
      <w:r w:rsidRPr="005B4442">
        <w:rPr>
          <w:color w:val="000000"/>
          <w:szCs w:val="28"/>
        </w:rPr>
        <w:t>.</w:t>
      </w:r>
    </w:p>
    <w:p w:rsidR="000D1F3A" w:rsidRPr="008A3443" w:rsidRDefault="000D1F3A" w:rsidP="005F490E">
      <w:pPr>
        <w:pStyle w:val="afb"/>
        <w:shd w:val="clear" w:color="auto" w:fill="FFFFFF"/>
        <w:ind w:left="0" w:firstLine="720"/>
        <w:jc w:val="both"/>
        <w:rPr>
          <w:szCs w:val="28"/>
        </w:rPr>
      </w:pPr>
      <w:r w:rsidRPr="008A3443">
        <w:rPr>
          <w:color w:val="000000"/>
          <w:szCs w:val="28"/>
        </w:rPr>
        <w:t xml:space="preserve">4.5. </w:t>
      </w:r>
      <w:r w:rsidRPr="008A3443">
        <w:rPr>
          <w:szCs w:val="28"/>
        </w:rPr>
        <w:t xml:space="preserve">В случае выставления Исполнителем расчетных документов в условных единицах, Заказчик </w:t>
      </w:r>
      <w:proofErr w:type="gramStart"/>
      <w:r w:rsidRPr="008A3443">
        <w:rPr>
          <w:szCs w:val="28"/>
        </w:rPr>
        <w:t>производит их оплату из расчета 1 условная единица равна</w:t>
      </w:r>
      <w:proofErr w:type="gramEnd"/>
      <w:r w:rsidRPr="008A3443">
        <w:rPr>
          <w:szCs w:val="28"/>
        </w:rPr>
        <w:t xml:space="preserve"> 1 доллару США, в рублях по курсу доллара США, установленному ЦБ РФ на дату платежа.</w:t>
      </w:r>
    </w:p>
    <w:p w:rsidR="000D1F3A" w:rsidRPr="008A3443" w:rsidRDefault="000D1F3A" w:rsidP="005F490E">
      <w:pPr>
        <w:pStyle w:val="afb"/>
        <w:shd w:val="clear" w:color="auto" w:fill="FFFFFF"/>
        <w:ind w:left="0" w:firstLine="720"/>
        <w:jc w:val="both"/>
        <w:rPr>
          <w:szCs w:val="28"/>
        </w:rPr>
      </w:pPr>
      <w:r w:rsidRPr="008A3443">
        <w:rPr>
          <w:szCs w:val="28"/>
        </w:rPr>
        <w:t>4.6. Датой платежа считается дата зачисления денежных средств на счет Исполнителя.</w:t>
      </w:r>
    </w:p>
    <w:p w:rsidR="000D1F3A" w:rsidRPr="008A3443" w:rsidRDefault="000D1F3A" w:rsidP="005F490E">
      <w:pPr>
        <w:pStyle w:val="afb"/>
        <w:shd w:val="clear" w:color="auto" w:fill="FFFFFF"/>
        <w:ind w:left="0" w:firstLine="720"/>
        <w:jc w:val="both"/>
        <w:rPr>
          <w:szCs w:val="28"/>
        </w:rPr>
      </w:pPr>
      <w:r w:rsidRPr="008A3443">
        <w:rPr>
          <w:szCs w:val="28"/>
        </w:rPr>
        <w:t>4.7. Датой оказания Услуг считается дата окончания перевозки. Перевозка признаётся Сторонами оконченной, когда Исполнитель выдал контейнер с грузом грузополучателю, указанному Заказчиком, в месте, указанном Заказчиком.</w:t>
      </w:r>
    </w:p>
    <w:p w:rsidR="000D1F3A" w:rsidRPr="008A3443" w:rsidRDefault="000D1F3A" w:rsidP="005F490E">
      <w:pPr>
        <w:pStyle w:val="afb"/>
        <w:shd w:val="clear" w:color="auto" w:fill="FFFFFF"/>
        <w:ind w:left="0" w:firstLine="720"/>
        <w:jc w:val="both"/>
        <w:rPr>
          <w:szCs w:val="28"/>
        </w:rPr>
      </w:pPr>
      <w:r w:rsidRPr="008A3443">
        <w:rPr>
          <w:szCs w:val="28"/>
        </w:rPr>
        <w:t xml:space="preserve">Если Заказчик и/или грузополучатель не </w:t>
      </w:r>
      <w:proofErr w:type="gramStart"/>
      <w:r w:rsidRPr="008A3443">
        <w:rPr>
          <w:szCs w:val="28"/>
        </w:rPr>
        <w:t>обеспечил приёмку/не принял</w:t>
      </w:r>
      <w:proofErr w:type="gramEnd"/>
      <w:r w:rsidRPr="008A3443">
        <w:rPr>
          <w:szCs w:val="28"/>
        </w:rPr>
        <w:t xml:space="preserve"> груз в указанном пункте назначения, Исполнитель вправе по своему выбору:</w:t>
      </w:r>
    </w:p>
    <w:p w:rsidR="000D1F3A" w:rsidRPr="008A3443" w:rsidRDefault="000D1F3A" w:rsidP="005F490E">
      <w:pPr>
        <w:pStyle w:val="afb"/>
        <w:shd w:val="clear" w:color="auto" w:fill="FFFFFF"/>
        <w:ind w:left="0" w:firstLine="720"/>
        <w:jc w:val="both"/>
        <w:rPr>
          <w:szCs w:val="28"/>
        </w:rPr>
      </w:pPr>
      <w:r w:rsidRPr="008A3443">
        <w:rPr>
          <w:szCs w:val="28"/>
        </w:rPr>
        <w:t>-</w:t>
      </w:r>
      <w:r w:rsidRPr="008A3443">
        <w:rPr>
          <w:szCs w:val="28"/>
        </w:rPr>
        <w:tab/>
        <w:t xml:space="preserve">поместить контейнер с грузом на ответственное хранение с отнесением в порядке </w:t>
      </w:r>
      <w:proofErr w:type="gramStart"/>
      <w:r w:rsidRPr="008A3443">
        <w:rPr>
          <w:szCs w:val="28"/>
        </w:rPr>
        <w:t>п</w:t>
      </w:r>
      <w:proofErr w:type="gramEnd"/>
      <w:r w:rsidRPr="008A3443">
        <w:rPr>
          <w:szCs w:val="28"/>
        </w:rPr>
        <w:t>/п 3.1.1</w:t>
      </w:r>
      <w:r w:rsidRPr="005B4442">
        <w:rPr>
          <w:szCs w:val="28"/>
        </w:rPr>
        <w:t>6</w:t>
      </w:r>
      <w:r w:rsidRPr="008A3443">
        <w:rPr>
          <w:szCs w:val="28"/>
        </w:rPr>
        <w:t xml:space="preserve">. п. 3.1. Правил на Заказчика всех расходов, связанных с доставкой контейнера с грузом до места хранения и его хранением, а также оплаты услуг по сверхнормативному использованию контейнера, платформы и/или автотранспорта Исполнителя в соответствии с </w:t>
      </w:r>
      <w:proofErr w:type="gramStart"/>
      <w:r w:rsidRPr="008A3443">
        <w:rPr>
          <w:szCs w:val="28"/>
        </w:rPr>
        <w:t>п</w:t>
      </w:r>
      <w:proofErr w:type="gramEnd"/>
      <w:r w:rsidRPr="008A3443">
        <w:rPr>
          <w:szCs w:val="28"/>
        </w:rPr>
        <w:t xml:space="preserve">/п 5.2.1. п. 5.2. Правил. В таком случае перевозка считается оконченной, а Услуги - оказанными </w:t>
      </w:r>
      <w:proofErr w:type="gramStart"/>
      <w:r w:rsidRPr="008A3443">
        <w:rPr>
          <w:szCs w:val="28"/>
        </w:rPr>
        <w:t>с даты помещения</w:t>
      </w:r>
      <w:proofErr w:type="gramEnd"/>
      <w:r w:rsidRPr="008A3443">
        <w:rPr>
          <w:szCs w:val="28"/>
        </w:rPr>
        <w:t xml:space="preserve"> контейнера с грузом на ответственное хранение.</w:t>
      </w:r>
    </w:p>
    <w:p w:rsidR="000D1F3A" w:rsidRPr="008A3443" w:rsidRDefault="000D1F3A" w:rsidP="005F490E">
      <w:pPr>
        <w:pStyle w:val="afb"/>
        <w:shd w:val="clear" w:color="auto" w:fill="FFFFFF"/>
        <w:ind w:left="0" w:firstLine="720"/>
        <w:jc w:val="both"/>
        <w:rPr>
          <w:szCs w:val="28"/>
        </w:rPr>
      </w:pPr>
      <w:r w:rsidRPr="008A3443">
        <w:rPr>
          <w:szCs w:val="28"/>
        </w:rPr>
        <w:t xml:space="preserve">Выдача гружёного контейнера грузополучателю со склада хранения осуществляется только после оплаты Заказчиком всех расходов Исполнителя, связанных </w:t>
      </w:r>
      <w:r w:rsidRPr="005B4442">
        <w:rPr>
          <w:szCs w:val="28"/>
        </w:rPr>
        <w:t>с обработкой гружёного контейнера</w:t>
      </w:r>
      <w:r w:rsidRPr="008A3443">
        <w:rPr>
          <w:szCs w:val="28"/>
        </w:rPr>
        <w:t xml:space="preserve"> (помещение на хранение, хранение, транспортные расходы и пр.).</w:t>
      </w:r>
    </w:p>
    <w:p w:rsidR="000D1F3A" w:rsidRPr="008A3443" w:rsidRDefault="000D1F3A" w:rsidP="005F490E">
      <w:pPr>
        <w:pStyle w:val="afb"/>
        <w:shd w:val="clear" w:color="auto" w:fill="FFFFFF"/>
        <w:ind w:left="0" w:firstLine="720"/>
        <w:jc w:val="both"/>
        <w:rPr>
          <w:szCs w:val="28"/>
        </w:rPr>
      </w:pPr>
      <w:r w:rsidRPr="008A3443">
        <w:rPr>
          <w:szCs w:val="28"/>
        </w:rPr>
        <w:t>-</w:t>
      </w:r>
      <w:r w:rsidRPr="008A3443">
        <w:rPr>
          <w:szCs w:val="28"/>
        </w:rPr>
        <w:tab/>
        <w:t xml:space="preserve">реализовать груз. Стоимость реализованного груза Исполнитель возвращает Заказчику в течение 10 (десяти) рабочих дней </w:t>
      </w:r>
      <w:proofErr w:type="gramStart"/>
      <w:r w:rsidRPr="008A3443">
        <w:rPr>
          <w:szCs w:val="28"/>
        </w:rPr>
        <w:t>с даты получения</w:t>
      </w:r>
      <w:proofErr w:type="gramEnd"/>
      <w:r w:rsidRPr="008A3443">
        <w:rPr>
          <w:szCs w:val="28"/>
        </w:rPr>
        <w:t xml:space="preserve"> </w:t>
      </w:r>
      <w:r w:rsidRPr="008A3443">
        <w:rPr>
          <w:szCs w:val="28"/>
        </w:rPr>
        <w:lastRenderedPageBreak/>
        <w:t xml:space="preserve">платы за груз за вычетом стоимости услуг и расходов Исполнителя, связанных с </w:t>
      </w:r>
      <w:r w:rsidRPr="005B4442">
        <w:rPr>
          <w:szCs w:val="28"/>
        </w:rPr>
        <w:t>выполнением договора.</w:t>
      </w:r>
    </w:p>
    <w:p w:rsidR="000D1F3A" w:rsidRPr="008A3443" w:rsidRDefault="000D1F3A" w:rsidP="005F490E">
      <w:pPr>
        <w:pStyle w:val="afb"/>
        <w:shd w:val="clear" w:color="auto" w:fill="FFFFFF"/>
        <w:ind w:left="0" w:firstLine="720"/>
        <w:jc w:val="both"/>
        <w:rPr>
          <w:szCs w:val="28"/>
        </w:rPr>
      </w:pPr>
      <w:r w:rsidRPr="008A3443">
        <w:rPr>
          <w:szCs w:val="28"/>
        </w:rPr>
        <w:t>В таком случае перевозка считается оконченной, а Услуги – оказанными со следующих дат:</w:t>
      </w:r>
    </w:p>
    <w:p w:rsidR="000D1F3A" w:rsidRPr="008A3443" w:rsidRDefault="000D1F3A" w:rsidP="005F490E">
      <w:pPr>
        <w:pStyle w:val="afb"/>
        <w:shd w:val="clear" w:color="auto" w:fill="FFFFFF"/>
        <w:ind w:left="0" w:firstLine="720"/>
        <w:jc w:val="both"/>
        <w:rPr>
          <w:szCs w:val="28"/>
        </w:rPr>
      </w:pPr>
      <w:r w:rsidRPr="008A3443">
        <w:rPr>
          <w:szCs w:val="28"/>
        </w:rPr>
        <w:t>-</w:t>
      </w:r>
      <w:r w:rsidRPr="008A3443">
        <w:rPr>
          <w:szCs w:val="28"/>
        </w:rPr>
        <w:tab/>
        <w:t>в случае</w:t>
      </w:r>
      <w:proofErr w:type="gramStart"/>
      <w:r w:rsidRPr="008A3443">
        <w:rPr>
          <w:szCs w:val="28"/>
        </w:rPr>
        <w:t>,</w:t>
      </w:r>
      <w:proofErr w:type="gramEnd"/>
      <w:r w:rsidRPr="008A3443">
        <w:rPr>
          <w:szCs w:val="28"/>
        </w:rPr>
        <w:t xml:space="preserve"> если пунктом назначения является склад Заказчика или склад указанного им грузополучателя – по истечении 2 суток с момента направления Исполнителем уведомления в соответствии с п. 5.11. </w:t>
      </w:r>
      <w:r w:rsidRPr="005B4442">
        <w:rPr>
          <w:szCs w:val="28"/>
        </w:rPr>
        <w:t>Правил;</w:t>
      </w:r>
    </w:p>
    <w:p w:rsidR="000D1F3A" w:rsidRPr="008A3443" w:rsidRDefault="000D1F3A" w:rsidP="005F490E">
      <w:pPr>
        <w:pStyle w:val="afb"/>
        <w:shd w:val="clear" w:color="auto" w:fill="FFFFFF"/>
        <w:ind w:left="0" w:firstLine="720"/>
        <w:jc w:val="both"/>
        <w:rPr>
          <w:szCs w:val="28"/>
          <w:highlight w:val="darkYellow"/>
        </w:rPr>
      </w:pPr>
      <w:r w:rsidRPr="008A3443">
        <w:rPr>
          <w:szCs w:val="28"/>
        </w:rPr>
        <w:t>-</w:t>
      </w:r>
      <w:r w:rsidRPr="008A3443">
        <w:rPr>
          <w:szCs w:val="28"/>
        </w:rPr>
        <w:tab/>
        <w:t xml:space="preserve">в иных случаях - </w:t>
      </w:r>
      <w:proofErr w:type="gramStart"/>
      <w:r w:rsidRPr="008A3443">
        <w:rPr>
          <w:szCs w:val="28"/>
        </w:rPr>
        <w:t>с даты прибытия</w:t>
      </w:r>
      <w:proofErr w:type="gramEnd"/>
      <w:r w:rsidRPr="008A3443">
        <w:rPr>
          <w:szCs w:val="28"/>
        </w:rPr>
        <w:t xml:space="preserve"> гружёного контейнера на железнодорожную станцию назначения.</w:t>
      </w:r>
    </w:p>
    <w:p w:rsidR="000D1F3A" w:rsidRDefault="000D1F3A" w:rsidP="005F490E">
      <w:pPr>
        <w:pStyle w:val="edaparagraph"/>
        <w:shd w:val="clear" w:color="auto" w:fill="FFFFFF"/>
        <w:spacing w:before="0" w:beforeAutospacing="0" w:after="0" w:afterAutospacing="0"/>
        <w:ind w:firstLine="720"/>
        <w:jc w:val="both"/>
        <w:rPr>
          <w:sz w:val="28"/>
          <w:szCs w:val="28"/>
        </w:rPr>
      </w:pPr>
      <w:r w:rsidRPr="008A3443">
        <w:rPr>
          <w:sz w:val="28"/>
          <w:szCs w:val="28"/>
        </w:rPr>
        <w:t xml:space="preserve">В течение 5 (пять) дней </w:t>
      </w:r>
      <w:proofErr w:type="gramStart"/>
      <w:r w:rsidRPr="008A3443">
        <w:rPr>
          <w:sz w:val="28"/>
          <w:szCs w:val="28"/>
        </w:rPr>
        <w:t>с даты оказания</w:t>
      </w:r>
      <w:proofErr w:type="gramEnd"/>
      <w:r w:rsidRPr="008A3443">
        <w:rPr>
          <w:sz w:val="28"/>
          <w:szCs w:val="28"/>
        </w:rPr>
        <w:t xml:space="preserve"> Услуг Исполнитель составляет акт оказанных услуг с приложением перечня контейнеров (далее – Акт) по форме, согласованной Сторонами в приложении № 3 </w:t>
      </w:r>
      <w:r w:rsidRPr="005B4442">
        <w:rPr>
          <w:sz w:val="28"/>
          <w:szCs w:val="28"/>
        </w:rPr>
        <w:t>к Правилам</w:t>
      </w:r>
      <w:r w:rsidRPr="008A3443">
        <w:rPr>
          <w:sz w:val="28"/>
          <w:szCs w:val="28"/>
        </w:rPr>
        <w:t>, и счёт-фактуру, и направляет их Заказчику.</w:t>
      </w:r>
    </w:p>
    <w:p w:rsidR="00A95A01" w:rsidRPr="005B4442" w:rsidRDefault="00A95A01" w:rsidP="00A95A01">
      <w:pPr>
        <w:pStyle w:val="afb"/>
        <w:tabs>
          <w:tab w:val="left" w:pos="1418"/>
        </w:tabs>
        <w:ind w:left="0" w:firstLine="709"/>
        <w:jc w:val="both"/>
        <w:rPr>
          <w:szCs w:val="28"/>
        </w:rPr>
      </w:pPr>
      <w:proofErr w:type="gramStart"/>
      <w:r w:rsidRPr="00226844">
        <w:rPr>
          <w:szCs w:val="28"/>
        </w:rPr>
        <w:t xml:space="preserve">Примечание: в связи с принятием Федерального закона от 03.08.2018 </w:t>
      </w:r>
      <w:r>
        <w:rPr>
          <w:szCs w:val="28"/>
        </w:rPr>
        <w:br/>
      </w:r>
      <w:r w:rsidRPr="00226844">
        <w:rPr>
          <w:szCs w:val="28"/>
        </w:rPr>
        <w:t>№ 303-ФЗ</w:t>
      </w:r>
      <w:r>
        <w:rPr>
          <w:szCs w:val="28"/>
        </w:rPr>
        <w:t xml:space="preserve"> </w:t>
      </w:r>
      <w:r w:rsidRPr="00226844">
        <w:rPr>
          <w:szCs w:val="28"/>
        </w:rPr>
        <w:t xml:space="preserve">«О внесении изменений в отдельные законодательные акты Российской Федерации о налогах и сборах», с 01.01.2019 по услугам, окончание, которых приходится с 01.01.2019 производится увеличение НДС </w:t>
      </w:r>
      <w:r>
        <w:rPr>
          <w:szCs w:val="28"/>
        </w:rPr>
        <w:br/>
      </w:r>
      <w:r w:rsidRPr="00226844">
        <w:rPr>
          <w:szCs w:val="28"/>
        </w:rPr>
        <w:t>с 18% до 20%. Исполнитель выставляет счёт-фактуру на НДС 20%. Заказчик производит доплату НДС 2% в течение 3 (три) банковских дней с момента получения счёт-фактуры</w:t>
      </w:r>
      <w:proofErr w:type="gramEnd"/>
      <w:r w:rsidRPr="00226844">
        <w:rPr>
          <w:szCs w:val="28"/>
        </w:rPr>
        <w:t>. Исполнитель может дополнительно выставить счёт на доплату НДС 2%, отсутствие счёта от Исполнителя не является основанием для неоп</w:t>
      </w:r>
      <w:r>
        <w:rPr>
          <w:szCs w:val="28"/>
        </w:rPr>
        <w:t>латы Заказчиком налога -</w:t>
      </w:r>
      <w:r>
        <w:rPr>
          <w:szCs w:val="28"/>
        </w:rPr>
        <w:t xml:space="preserve"> НДС 2% </w:t>
      </w:r>
      <w:r w:rsidRPr="000F0D7C">
        <w:rPr>
          <w:i/>
          <w:color w:val="000000"/>
          <w:szCs w:val="28"/>
        </w:rPr>
        <w:t>(</w:t>
      </w:r>
      <w:r>
        <w:rPr>
          <w:i/>
          <w:color w:val="000000"/>
          <w:szCs w:val="28"/>
        </w:rPr>
        <w:t xml:space="preserve">абзац внесён в </w:t>
      </w:r>
      <w:r w:rsidRPr="000F0D7C">
        <w:rPr>
          <w:i/>
          <w:color w:val="000000"/>
          <w:szCs w:val="28"/>
        </w:rPr>
        <w:t xml:space="preserve">соответствии с </w:t>
      </w:r>
      <w:r>
        <w:rPr>
          <w:i/>
          <w:color w:val="000000"/>
          <w:szCs w:val="28"/>
        </w:rPr>
        <w:t xml:space="preserve">распоряжением </w:t>
      </w:r>
      <w:r w:rsidRPr="000F0D7C">
        <w:rPr>
          <w:i/>
          <w:color w:val="000000"/>
          <w:szCs w:val="28"/>
        </w:rPr>
        <w:t>АО «</w:t>
      </w:r>
      <w:proofErr w:type="spellStart"/>
      <w:r w:rsidRPr="000F0D7C">
        <w:rPr>
          <w:i/>
          <w:color w:val="000000"/>
          <w:szCs w:val="28"/>
        </w:rPr>
        <w:t>Рефсервис</w:t>
      </w:r>
      <w:proofErr w:type="spellEnd"/>
      <w:r w:rsidRPr="000F0D7C">
        <w:rPr>
          <w:i/>
          <w:color w:val="000000"/>
          <w:szCs w:val="28"/>
        </w:rPr>
        <w:t>»</w:t>
      </w:r>
      <w:r>
        <w:rPr>
          <w:i/>
          <w:color w:val="000000"/>
          <w:szCs w:val="28"/>
        </w:rPr>
        <w:t xml:space="preserve"> </w:t>
      </w:r>
      <w:r w:rsidRPr="000F0D7C">
        <w:rPr>
          <w:i/>
          <w:color w:val="000000"/>
          <w:szCs w:val="28"/>
        </w:rPr>
        <w:t xml:space="preserve">от </w:t>
      </w:r>
      <w:r>
        <w:rPr>
          <w:i/>
          <w:color w:val="000000"/>
          <w:szCs w:val="28"/>
        </w:rPr>
        <w:t>30.11.2018</w:t>
      </w:r>
      <w:r w:rsidRPr="000F0D7C">
        <w:rPr>
          <w:i/>
          <w:color w:val="000000"/>
          <w:szCs w:val="28"/>
        </w:rPr>
        <w:t xml:space="preserve"> № РД-1/</w:t>
      </w:r>
      <w:r>
        <w:rPr>
          <w:i/>
          <w:color w:val="000000"/>
          <w:szCs w:val="28"/>
        </w:rPr>
        <w:t>4</w:t>
      </w:r>
      <w:r w:rsidR="00431F97">
        <w:rPr>
          <w:i/>
          <w:color w:val="000000"/>
          <w:szCs w:val="28"/>
        </w:rPr>
        <w:t>17</w:t>
      </w:r>
      <w:r w:rsidRPr="000F0D7C">
        <w:rPr>
          <w:i/>
          <w:color w:val="000000"/>
          <w:szCs w:val="28"/>
        </w:rPr>
        <w:t>).</w:t>
      </w:r>
    </w:p>
    <w:p w:rsidR="000D1F3A" w:rsidRPr="008A3443" w:rsidRDefault="000D1F3A" w:rsidP="005F490E">
      <w:pPr>
        <w:pStyle w:val="afb"/>
        <w:shd w:val="clear" w:color="auto" w:fill="FFFFFF"/>
        <w:ind w:left="0" w:firstLine="720"/>
        <w:jc w:val="both"/>
        <w:rPr>
          <w:szCs w:val="28"/>
        </w:rPr>
      </w:pPr>
      <w:r w:rsidRPr="008A3443">
        <w:rPr>
          <w:szCs w:val="28"/>
        </w:rPr>
        <w:t xml:space="preserve">4.8. Заказчик обязан в течение 5 (пять) рабочих дней с момента получения Акта (или его электронных/факсимильных копий), рассмотреть, подписать и направить Акт Исполнителю при помощи средств электронной и/или факсимильной связи по реквизитам, указанным в разделе 10 </w:t>
      </w:r>
      <w:r w:rsidRPr="005B4442">
        <w:rPr>
          <w:szCs w:val="28"/>
        </w:rPr>
        <w:t>Правил</w:t>
      </w:r>
      <w:r w:rsidRPr="008A3443">
        <w:rPr>
          <w:szCs w:val="28"/>
        </w:rPr>
        <w:t>, а оригинал Акта – почтовым отправлением. В том случае, если у Заказчика имеются возражения и/или замечания по объ</w:t>
      </w:r>
      <w:r>
        <w:rPr>
          <w:szCs w:val="28"/>
        </w:rPr>
        <w:t>ё</w:t>
      </w:r>
      <w:r w:rsidRPr="008A3443">
        <w:rPr>
          <w:szCs w:val="28"/>
        </w:rPr>
        <w:t>му и/или качеству оказанных Услуг, Заказчик подписывает Акт и направляет Исполнителю претензию в порядке, предусмотренном в разделе 7 Правил, с приложением документов, обосновывающих эти возражения и/или замечания.</w:t>
      </w:r>
    </w:p>
    <w:p w:rsidR="000D1F3A" w:rsidRPr="008A3443" w:rsidRDefault="000D1F3A" w:rsidP="005F490E">
      <w:pPr>
        <w:pStyle w:val="afb"/>
        <w:shd w:val="clear" w:color="auto" w:fill="FFFFFF"/>
        <w:ind w:left="0" w:firstLine="720"/>
        <w:jc w:val="both"/>
        <w:rPr>
          <w:szCs w:val="28"/>
        </w:rPr>
      </w:pPr>
      <w:r w:rsidRPr="008A3443">
        <w:rPr>
          <w:szCs w:val="28"/>
        </w:rPr>
        <w:t xml:space="preserve">4.9. В том случае, если Заказчиком в сроки, указанные в пункте </w:t>
      </w:r>
      <w:r>
        <w:rPr>
          <w:szCs w:val="28"/>
        </w:rPr>
        <w:br/>
      </w:r>
      <w:r w:rsidRPr="008A3443">
        <w:rPr>
          <w:szCs w:val="28"/>
        </w:rPr>
        <w:t>4.</w:t>
      </w:r>
      <w:r w:rsidRPr="005B4442">
        <w:rPr>
          <w:szCs w:val="28"/>
        </w:rPr>
        <w:t>8</w:t>
      </w:r>
      <w:r w:rsidRPr="008A3443">
        <w:rPr>
          <w:szCs w:val="28"/>
        </w:rPr>
        <w:t xml:space="preserve">. </w:t>
      </w:r>
      <w:r>
        <w:rPr>
          <w:szCs w:val="28"/>
        </w:rPr>
        <w:t>Правил</w:t>
      </w:r>
      <w:r w:rsidRPr="008A3443">
        <w:rPr>
          <w:szCs w:val="28"/>
        </w:rPr>
        <w:t>, не отправлены подписанные Акты и/или документы, подтверждающие претензию Заказчика, Услуги считаются оказанными надлежащим образом и принятыми Заказчиком в полном объеме.</w:t>
      </w:r>
    </w:p>
    <w:p w:rsidR="000D1F3A" w:rsidRPr="008A3443" w:rsidRDefault="000D1F3A" w:rsidP="005F490E">
      <w:pPr>
        <w:pStyle w:val="afb"/>
        <w:shd w:val="clear" w:color="auto" w:fill="FFFFFF"/>
        <w:ind w:left="0" w:firstLine="720"/>
        <w:jc w:val="both"/>
        <w:rPr>
          <w:szCs w:val="28"/>
        </w:rPr>
      </w:pPr>
      <w:r w:rsidRPr="008A3443">
        <w:rPr>
          <w:szCs w:val="28"/>
        </w:rPr>
        <w:t xml:space="preserve">4.10. Исполнитель передаёт Заказчику лично или через его представителей в офисе Исполнителя оригиналы счетов-фактур и </w:t>
      </w:r>
      <w:r>
        <w:rPr>
          <w:szCs w:val="28"/>
        </w:rPr>
        <w:t>А</w:t>
      </w:r>
      <w:r w:rsidRPr="008A3443">
        <w:rPr>
          <w:szCs w:val="28"/>
        </w:rPr>
        <w:t>ктов оказанных услуг или высылает их в адрес Заказчика почтовым отправлением.</w:t>
      </w:r>
    </w:p>
    <w:p w:rsidR="000D1F3A" w:rsidRPr="008A3443" w:rsidRDefault="000D1F3A" w:rsidP="005F490E">
      <w:pPr>
        <w:pStyle w:val="afb"/>
        <w:shd w:val="clear" w:color="auto" w:fill="FFFFFF"/>
        <w:ind w:left="0" w:firstLine="720"/>
        <w:jc w:val="both"/>
        <w:rPr>
          <w:szCs w:val="28"/>
        </w:rPr>
      </w:pPr>
      <w:r w:rsidRPr="008A3443">
        <w:rPr>
          <w:szCs w:val="28"/>
        </w:rPr>
        <w:t>В случае</w:t>
      </w:r>
      <w:proofErr w:type="gramStart"/>
      <w:r w:rsidRPr="008A3443">
        <w:rPr>
          <w:szCs w:val="28"/>
        </w:rPr>
        <w:t>,</w:t>
      </w:r>
      <w:proofErr w:type="gramEnd"/>
      <w:r w:rsidRPr="008A3443">
        <w:rPr>
          <w:szCs w:val="28"/>
        </w:rPr>
        <w:t xml:space="preserve"> если Заказчик получает указанные документы лично или через представителей, полномочия должны подтверждаться соответствующей доверенностью, оригинал которой передаётся Исполнителю.</w:t>
      </w:r>
    </w:p>
    <w:p w:rsidR="000D1F3A" w:rsidRPr="008A3443" w:rsidRDefault="000D1F3A" w:rsidP="005F490E">
      <w:pPr>
        <w:pStyle w:val="afb"/>
        <w:shd w:val="clear" w:color="auto" w:fill="FFFFFF"/>
        <w:ind w:left="0" w:firstLine="720"/>
        <w:jc w:val="both"/>
        <w:rPr>
          <w:szCs w:val="28"/>
        </w:rPr>
      </w:pPr>
      <w:r w:rsidRPr="008A3443">
        <w:rPr>
          <w:szCs w:val="28"/>
        </w:rPr>
        <w:t xml:space="preserve">4.11. </w:t>
      </w:r>
      <w:r w:rsidRPr="005B4442">
        <w:rPr>
          <w:szCs w:val="28"/>
        </w:rPr>
        <w:t xml:space="preserve">По окончании оказания Услуг Стороны осуществляют сверку расчётов: Исполнитель составляет акт сверки взаимных расчётов и направляет на подписание Заказчику в течение </w:t>
      </w:r>
      <w:r>
        <w:rPr>
          <w:szCs w:val="28"/>
        </w:rPr>
        <w:t xml:space="preserve">5 </w:t>
      </w:r>
      <w:r w:rsidRPr="005B4442">
        <w:rPr>
          <w:szCs w:val="28"/>
        </w:rPr>
        <w:t>(пят</w:t>
      </w:r>
      <w:r>
        <w:rPr>
          <w:szCs w:val="28"/>
        </w:rPr>
        <w:t>ь</w:t>
      </w:r>
      <w:r w:rsidRPr="005B4442">
        <w:rPr>
          <w:szCs w:val="28"/>
        </w:rPr>
        <w:t xml:space="preserve">) дней </w:t>
      </w:r>
      <w:proofErr w:type="gramStart"/>
      <w:r w:rsidRPr="005B4442">
        <w:rPr>
          <w:szCs w:val="28"/>
        </w:rPr>
        <w:t>с даты окончания</w:t>
      </w:r>
      <w:proofErr w:type="gramEnd"/>
      <w:r w:rsidRPr="005B4442">
        <w:rPr>
          <w:szCs w:val="28"/>
        </w:rPr>
        <w:t xml:space="preserve"> оказания Услуг. </w:t>
      </w:r>
      <w:r w:rsidRPr="005B4442">
        <w:rPr>
          <w:szCs w:val="28"/>
        </w:rPr>
        <w:lastRenderedPageBreak/>
        <w:t>Заказчик</w:t>
      </w:r>
      <w:r w:rsidRPr="008A3443">
        <w:rPr>
          <w:szCs w:val="28"/>
        </w:rPr>
        <w:t xml:space="preserve"> в течение 5 (пять) рабочих дней </w:t>
      </w:r>
      <w:proofErr w:type="gramStart"/>
      <w:r w:rsidRPr="008A3443">
        <w:rPr>
          <w:szCs w:val="28"/>
        </w:rPr>
        <w:t>с даты получения</w:t>
      </w:r>
      <w:proofErr w:type="gramEnd"/>
      <w:r w:rsidRPr="008A3443">
        <w:rPr>
          <w:szCs w:val="28"/>
        </w:rPr>
        <w:t xml:space="preserve"> оригиналов </w:t>
      </w:r>
      <w:r>
        <w:rPr>
          <w:szCs w:val="28"/>
        </w:rPr>
        <w:t>а</w:t>
      </w:r>
      <w:r w:rsidRPr="008A3443">
        <w:rPr>
          <w:szCs w:val="28"/>
        </w:rPr>
        <w:t xml:space="preserve">ктов сверки взаиморасчетов, подписывает их и один экземпляр подписанного </w:t>
      </w:r>
      <w:r>
        <w:rPr>
          <w:szCs w:val="28"/>
        </w:rPr>
        <w:t>а</w:t>
      </w:r>
      <w:r w:rsidRPr="008A3443">
        <w:rPr>
          <w:szCs w:val="28"/>
        </w:rPr>
        <w:t>кта сверки взаиморасчетов направляет Исполнителю.</w:t>
      </w:r>
    </w:p>
    <w:p w:rsidR="000D1F3A" w:rsidRPr="008A3443" w:rsidRDefault="000D1F3A" w:rsidP="005F490E">
      <w:pPr>
        <w:pStyle w:val="afb"/>
        <w:shd w:val="clear" w:color="auto" w:fill="FFFFFF"/>
        <w:ind w:left="0" w:firstLine="720"/>
        <w:jc w:val="both"/>
        <w:rPr>
          <w:szCs w:val="28"/>
        </w:rPr>
      </w:pPr>
      <w:r w:rsidRPr="008A3443">
        <w:rPr>
          <w:szCs w:val="28"/>
        </w:rPr>
        <w:t xml:space="preserve">4.12. </w:t>
      </w:r>
      <w:proofErr w:type="gramStart"/>
      <w:r w:rsidRPr="008A3443">
        <w:rPr>
          <w:szCs w:val="28"/>
        </w:rPr>
        <w:t>Денежные обязательства, вытекающие из Правил, в том числе уплата задатка, отсрочка и/или рассрочка платежа, неосновательное обогащение, возврат неотработанного аванса, возврат денежных средств в случае признания договора недействительным и пр., не дают кредитору по соответствующему денежному обязательству права и не выступают основаниями для начисления и взимания законных процентов за пользование денежными средствами на условиях и в порядке, предусмотренном</w:t>
      </w:r>
      <w:r w:rsidRPr="008A3443">
        <w:rPr>
          <w:rStyle w:val="apple-converted-space"/>
          <w:szCs w:val="28"/>
        </w:rPr>
        <w:t> ст. 317.1</w:t>
      </w:r>
      <w:proofErr w:type="gramEnd"/>
      <w:r w:rsidRPr="008A3443">
        <w:rPr>
          <w:rStyle w:val="apple-converted-space"/>
          <w:szCs w:val="28"/>
        </w:rPr>
        <w:t>. Гражданского кодекса Р</w:t>
      </w:r>
      <w:r>
        <w:rPr>
          <w:rStyle w:val="apple-converted-space"/>
          <w:szCs w:val="28"/>
        </w:rPr>
        <w:t xml:space="preserve">оссийской </w:t>
      </w:r>
      <w:r w:rsidRPr="008A3443">
        <w:rPr>
          <w:rStyle w:val="apple-converted-space"/>
          <w:szCs w:val="28"/>
        </w:rPr>
        <w:t>Ф</w:t>
      </w:r>
      <w:r>
        <w:rPr>
          <w:rStyle w:val="apple-converted-space"/>
          <w:szCs w:val="28"/>
        </w:rPr>
        <w:t>едерации</w:t>
      </w:r>
      <w:r w:rsidRPr="008A3443">
        <w:rPr>
          <w:rStyle w:val="apple-converted-space"/>
          <w:szCs w:val="28"/>
        </w:rPr>
        <w:t>, за исключением случаев, установленных Правилами.</w:t>
      </w:r>
    </w:p>
    <w:p w:rsidR="000D1F3A" w:rsidRPr="008A3443" w:rsidRDefault="000D1F3A" w:rsidP="005F490E">
      <w:pPr>
        <w:pStyle w:val="af4"/>
        <w:shd w:val="clear" w:color="auto" w:fill="FFFFFF"/>
        <w:jc w:val="both"/>
        <w:rPr>
          <w:sz w:val="28"/>
          <w:szCs w:val="28"/>
        </w:rPr>
      </w:pPr>
      <w:r w:rsidRPr="008A3443">
        <w:rPr>
          <w:sz w:val="28"/>
          <w:szCs w:val="28"/>
        </w:rPr>
        <w:t> </w:t>
      </w:r>
    </w:p>
    <w:p w:rsidR="000D1F3A" w:rsidRPr="008A3443" w:rsidRDefault="000D1F3A" w:rsidP="005F490E">
      <w:pPr>
        <w:pStyle w:val="af4"/>
        <w:shd w:val="clear" w:color="auto" w:fill="FFFFFF"/>
        <w:jc w:val="center"/>
        <w:rPr>
          <w:rFonts w:ascii="Times New Roman" w:hAnsi="Times New Roman" w:cs="Times New Roman"/>
          <w:color w:val="000000"/>
          <w:sz w:val="28"/>
          <w:szCs w:val="28"/>
        </w:rPr>
      </w:pPr>
      <w:r w:rsidRPr="008A3443">
        <w:rPr>
          <w:rFonts w:ascii="Times New Roman" w:hAnsi="Times New Roman" w:cs="Times New Roman"/>
          <w:b/>
          <w:bCs/>
          <w:color w:val="000000"/>
          <w:sz w:val="28"/>
          <w:szCs w:val="28"/>
        </w:rPr>
        <w:t>5. Права и обязанности Сторон при организации работ и Услуг, связанных с перевозками грузов в крупнотоннажных рефрижераторных контейнерах</w:t>
      </w:r>
      <w:r w:rsidRPr="008A3443">
        <w:rPr>
          <w:rStyle w:val="afd"/>
          <w:rFonts w:ascii="Times New Roman" w:hAnsi="Times New Roman" w:cs="Times New Roman"/>
          <w:b/>
          <w:bCs/>
          <w:color w:val="000000"/>
          <w:sz w:val="28"/>
          <w:szCs w:val="28"/>
        </w:rPr>
        <w:footnoteReference w:id="4"/>
      </w:r>
      <w:r w:rsidRPr="008A3443">
        <w:rPr>
          <w:rStyle w:val="afd"/>
          <w:rFonts w:ascii="Times New Roman" w:hAnsi="Times New Roman" w:cs="Times New Roman"/>
          <w:b/>
          <w:bCs/>
          <w:color w:val="000000"/>
          <w:sz w:val="28"/>
          <w:szCs w:val="28"/>
        </w:rPr>
        <w:t>.</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5.1.</w:t>
      </w:r>
      <w:r w:rsidRPr="008A3443">
        <w:rPr>
          <w:rStyle w:val="apple-converted-space"/>
          <w:color w:val="000000"/>
          <w:szCs w:val="28"/>
        </w:rPr>
        <w:t> Погрузка/выгрузка груза в/из контейне</w:t>
      </w:r>
      <w:proofErr w:type="gramStart"/>
      <w:r w:rsidRPr="008A3443">
        <w:rPr>
          <w:rStyle w:val="apple-converted-space"/>
          <w:color w:val="000000"/>
          <w:szCs w:val="28"/>
        </w:rPr>
        <w:t>р(</w:t>
      </w:r>
      <w:proofErr w:type="gramEnd"/>
      <w:r w:rsidRPr="008A3443">
        <w:rPr>
          <w:rStyle w:val="apple-converted-space"/>
          <w:color w:val="000000"/>
          <w:szCs w:val="28"/>
        </w:rPr>
        <w:t>а) производится Заказчиком самостоятельно или силами и средствами третьих лиц за свой счёт и под свою ответственность.</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xml:space="preserve">5.2. </w:t>
      </w:r>
      <w:proofErr w:type="gramStart"/>
      <w:r w:rsidRPr="008A3443">
        <w:rPr>
          <w:color w:val="000000"/>
          <w:szCs w:val="28"/>
        </w:rPr>
        <w:t>В случае вывоза контейнера с территории железнодорожной  станции, порта, контейнерного терминала на специально оборудованном автотранспортном средстве Заказчика, погрузка/выгрузка груза в/из контейнера производится Заказчиком самостоятельно или силами и средствами третьих лиц за свой счёт и под свою ответственность, без снятия контейнера с транспортного средства, только в пределах пункта отправления или назначения, указанных в Заявке Исполнителю и товарно-сопроводительном документе.</w:t>
      </w:r>
      <w:proofErr w:type="gramEnd"/>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Заказчик обеспечивает нахождение контейнера Исполнителя в местах погрузки/выгрузки не более:</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w:t>
      </w:r>
      <w:r w:rsidRPr="008A3443">
        <w:rPr>
          <w:color w:val="000000"/>
          <w:szCs w:val="28"/>
        </w:rPr>
        <w:tab/>
        <w:t xml:space="preserve">если контейнер доставлен </w:t>
      </w:r>
      <w:proofErr w:type="gramStart"/>
      <w:r w:rsidRPr="008A3443">
        <w:rPr>
          <w:color w:val="000000"/>
          <w:szCs w:val="28"/>
        </w:rPr>
        <w:t>в место погрузки</w:t>
      </w:r>
      <w:proofErr w:type="gramEnd"/>
      <w:r w:rsidRPr="008A3443">
        <w:rPr>
          <w:color w:val="000000"/>
          <w:szCs w:val="28"/>
        </w:rPr>
        <w:t>/выгрузки на автотранспорте Исполнителя – в соответствии с нормативным сроком использования автотранспорта Исполнителя;</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w:t>
      </w:r>
      <w:r w:rsidRPr="008A3443">
        <w:rPr>
          <w:color w:val="000000"/>
          <w:szCs w:val="28"/>
        </w:rPr>
        <w:tab/>
        <w:t>во всех иных случаях – 1 сутки с момента выдачи контейнера Заказчику или указанному им лицу на территории железнодорожной станции, порта, контейнерного терминала.</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xml:space="preserve">При использовании автотранспорта Исполнителя, нормативный срок погрузки/выгрузки груза </w:t>
      </w:r>
      <w:proofErr w:type="gramStart"/>
      <w:r w:rsidRPr="008A3443">
        <w:rPr>
          <w:color w:val="000000"/>
          <w:szCs w:val="28"/>
        </w:rPr>
        <w:t>в</w:t>
      </w:r>
      <w:proofErr w:type="gramEnd"/>
      <w:r w:rsidRPr="008A3443">
        <w:rPr>
          <w:color w:val="000000"/>
          <w:szCs w:val="28"/>
        </w:rPr>
        <w:t>/</w:t>
      </w:r>
      <w:proofErr w:type="gramStart"/>
      <w:r w:rsidRPr="008A3443">
        <w:rPr>
          <w:color w:val="000000"/>
          <w:szCs w:val="28"/>
        </w:rPr>
        <w:t>из</w:t>
      </w:r>
      <w:proofErr w:type="gramEnd"/>
      <w:r w:rsidRPr="008A3443">
        <w:rPr>
          <w:color w:val="000000"/>
          <w:szCs w:val="28"/>
        </w:rPr>
        <w:t xml:space="preserve"> контейнера без снятия контейнера с транспортного средства составляет 4 (четыре) часа (если иное не оговорено в Заявке).</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В случае, если погрузка/выгрузка контейнеров на/с платформ</w:t>
      </w:r>
      <w:proofErr w:type="gramStart"/>
      <w:r w:rsidRPr="008A3443">
        <w:rPr>
          <w:color w:val="000000"/>
          <w:szCs w:val="28"/>
        </w:rPr>
        <w:t>у(</w:t>
      </w:r>
      <w:proofErr w:type="gramEnd"/>
      <w:r w:rsidRPr="008A3443">
        <w:rPr>
          <w:color w:val="000000"/>
          <w:szCs w:val="28"/>
        </w:rPr>
        <w:t xml:space="preserve">ы), предоставленной Исполнителем Заказчику, осуществляется на подъездных путях Заказчика или третьих лиц, срок нормативного нахождения платформы под этими операциями составляет одни сутки, если иное </w:t>
      </w:r>
      <w:r w:rsidRPr="005B4442">
        <w:rPr>
          <w:color w:val="000000"/>
          <w:szCs w:val="28"/>
        </w:rPr>
        <w:t>письменно</w:t>
      </w:r>
      <w:r w:rsidRPr="008A3443">
        <w:rPr>
          <w:color w:val="000000"/>
          <w:szCs w:val="28"/>
        </w:rPr>
        <w:t xml:space="preserve"> не оговорено Сторонами.</w:t>
      </w:r>
    </w:p>
    <w:p w:rsidR="000D1F3A" w:rsidRPr="00D61F4F" w:rsidRDefault="000D1F3A" w:rsidP="005F490E">
      <w:pPr>
        <w:pStyle w:val="afb"/>
        <w:shd w:val="clear" w:color="auto" w:fill="FFFFFF"/>
        <w:ind w:left="0" w:firstLine="720"/>
        <w:jc w:val="both"/>
        <w:rPr>
          <w:color w:val="0000FF" w:themeColor="hyperlink"/>
          <w:szCs w:val="28"/>
          <w:u w:val="single"/>
        </w:rPr>
      </w:pPr>
      <w:r w:rsidRPr="008A3443">
        <w:rPr>
          <w:szCs w:val="28"/>
        </w:rPr>
        <w:t xml:space="preserve">5.2.1. </w:t>
      </w:r>
      <w:r w:rsidR="00D61F4F" w:rsidRPr="007B2D1C">
        <w:rPr>
          <w:szCs w:val="28"/>
        </w:rPr>
        <w:t xml:space="preserve">В случае использования Заказчиком контейнеров, автотранспорта, платформ, предоставленных Исполнителем, сверх сроков, установленных </w:t>
      </w:r>
      <w:r w:rsidR="00D61F4F" w:rsidRPr="007B2D1C">
        <w:rPr>
          <w:szCs w:val="28"/>
        </w:rPr>
        <w:lastRenderedPageBreak/>
        <w:t>пунктом 5.2. Правил, Заказчик оплачивает их сверхнормативное пользован</w:t>
      </w:r>
      <w:r w:rsidR="00D61F4F">
        <w:rPr>
          <w:szCs w:val="28"/>
        </w:rPr>
        <w:t xml:space="preserve">ие в соответствии со стоимостью, размещенной на официальном сайте Исполнителя </w:t>
      </w:r>
      <w:hyperlink r:id="rId9" w:history="1">
        <w:r w:rsidR="00D61F4F" w:rsidRPr="005F6ACE">
          <w:rPr>
            <w:rStyle w:val="a3"/>
            <w:szCs w:val="28"/>
          </w:rPr>
          <w:t>www.refservice.ru</w:t>
        </w:r>
      </w:hyperlink>
      <w:r w:rsidR="00D61F4F">
        <w:rPr>
          <w:rStyle w:val="a3"/>
          <w:szCs w:val="28"/>
        </w:rPr>
        <w:t xml:space="preserve"> </w:t>
      </w:r>
      <w:r w:rsidR="00D61F4F" w:rsidRPr="00D61F4F">
        <w:rPr>
          <w:rStyle w:val="a3"/>
          <w:color w:val="000000" w:themeColor="text1"/>
          <w:szCs w:val="28"/>
          <w:u w:val="none"/>
        </w:rPr>
        <w:t>в соответствии с пунктом 4.3. Правил</w:t>
      </w:r>
      <w:r w:rsidR="00D61F4F">
        <w:rPr>
          <w:rStyle w:val="a3"/>
          <w:color w:val="000000" w:themeColor="text1"/>
          <w:szCs w:val="28"/>
          <w:u w:val="none"/>
        </w:rPr>
        <w:t xml:space="preserve"> (</w:t>
      </w:r>
      <w:r w:rsidR="007860B7" w:rsidRPr="000F0D7C">
        <w:rPr>
          <w:i/>
          <w:color w:val="000000"/>
          <w:szCs w:val="28"/>
        </w:rPr>
        <w:t xml:space="preserve">редакция </w:t>
      </w:r>
      <w:r w:rsidR="005F490E">
        <w:rPr>
          <w:i/>
          <w:color w:val="000000"/>
          <w:szCs w:val="28"/>
        </w:rPr>
        <w:t>под</w:t>
      </w:r>
      <w:r w:rsidR="007860B7" w:rsidRPr="000F0D7C">
        <w:rPr>
          <w:i/>
          <w:color w:val="000000"/>
          <w:szCs w:val="28"/>
        </w:rPr>
        <w:t>пункта изменена в соответствии с приказом АО «</w:t>
      </w:r>
      <w:proofErr w:type="spellStart"/>
      <w:r w:rsidR="007860B7" w:rsidRPr="000F0D7C">
        <w:rPr>
          <w:i/>
          <w:color w:val="000000"/>
          <w:szCs w:val="28"/>
        </w:rPr>
        <w:t>Рефсервис</w:t>
      </w:r>
      <w:proofErr w:type="spellEnd"/>
      <w:r w:rsidR="007860B7" w:rsidRPr="000F0D7C">
        <w:rPr>
          <w:i/>
          <w:color w:val="000000"/>
          <w:szCs w:val="28"/>
        </w:rPr>
        <w:t>»</w:t>
      </w:r>
      <w:r w:rsidR="007860B7">
        <w:rPr>
          <w:i/>
          <w:color w:val="000000"/>
          <w:szCs w:val="28"/>
        </w:rPr>
        <w:t xml:space="preserve"> </w:t>
      </w:r>
      <w:r w:rsidR="007860B7" w:rsidRPr="000F0D7C">
        <w:rPr>
          <w:i/>
          <w:color w:val="000000"/>
          <w:szCs w:val="28"/>
        </w:rPr>
        <w:t xml:space="preserve">от </w:t>
      </w:r>
      <w:r w:rsidR="007860B7">
        <w:rPr>
          <w:i/>
          <w:color w:val="000000"/>
          <w:szCs w:val="28"/>
        </w:rPr>
        <w:t>12.02.2018</w:t>
      </w:r>
      <w:r w:rsidR="007860B7" w:rsidRPr="000F0D7C">
        <w:rPr>
          <w:i/>
          <w:color w:val="000000"/>
          <w:szCs w:val="28"/>
        </w:rPr>
        <w:t xml:space="preserve"> </w:t>
      </w:r>
      <w:r w:rsidR="007860B7">
        <w:rPr>
          <w:i/>
          <w:color w:val="000000"/>
          <w:szCs w:val="28"/>
        </w:rPr>
        <w:br/>
      </w:r>
      <w:r w:rsidR="007860B7" w:rsidRPr="000F0D7C">
        <w:rPr>
          <w:i/>
          <w:color w:val="000000"/>
          <w:szCs w:val="28"/>
        </w:rPr>
        <w:t>№ РД-1/</w:t>
      </w:r>
      <w:r w:rsidR="007860B7">
        <w:rPr>
          <w:i/>
          <w:color w:val="000000"/>
          <w:szCs w:val="28"/>
        </w:rPr>
        <w:t>46</w:t>
      </w:r>
      <w:r w:rsidR="00D61F4F">
        <w:rPr>
          <w:rStyle w:val="a3"/>
          <w:color w:val="000000" w:themeColor="text1"/>
          <w:szCs w:val="28"/>
          <w:u w:val="none"/>
        </w:rPr>
        <w:t>)</w:t>
      </w:r>
      <w:r w:rsidRPr="00D61F4F">
        <w:rPr>
          <w:color w:val="000000" w:themeColor="text1"/>
          <w:szCs w:val="28"/>
        </w:rPr>
        <w:t>.</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xml:space="preserve">5.3. Для завоза/вывоза контейнера с грузом </w:t>
      </w:r>
      <w:proofErr w:type="gramStart"/>
      <w:r w:rsidRPr="008A3443">
        <w:rPr>
          <w:color w:val="000000"/>
          <w:szCs w:val="28"/>
        </w:rPr>
        <w:t>на</w:t>
      </w:r>
      <w:proofErr w:type="gramEnd"/>
      <w:r w:rsidRPr="008A3443">
        <w:rPr>
          <w:color w:val="000000"/>
          <w:szCs w:val="28"/>
        </w:rPr>
        <w:t>/</w:t>
      </w:r>
      <w:proofErr w:type="gramStart"/>
      <w:r w:rsidRPr="008A3443">
        <w:rPr>
          <w:color w:val="000000"/>
          <w:szCs w:val="28"/>
        </w:rPr>
        <w:t>с</w:t>
      </w:r>
      <w:proofErr w:type="gramEnd"/>
      <w:r w:rsidRPr="008A3443">
        <w:rPr>
          <w:color w:val="000000"/>
          <w:szCs w:val="28"/>
        </w:rPr>
        <w:t xml:space="preserve"> ж/д станции, порта, контейнерного терминала может использоваться только специально оборудованное транспортное средство.</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5.4. Заказчик обязан обеспечить сохранность и надлежащее техническое состояние контейнерных установок, агрегатов, механизмов и корпусов при загрузке/выгрузке груза из контейнера, а также в период нахождения контейнера на складе Заказчика.</w:t>
      </w:r>
    </w:p>
    <w:p w:rsidR="000D1F3A" w:rsidRPr="008A3443" w:rsidRDefault="000D1F3A" w:rsidP="005F490E">
      <w:pPr>
        <w:pStyle w:val="edaparagraph"/>
        <w:shd w:val="clear" w:color="auto" w:fill="FFFFFF"/>
        <w:spacing w:before="0" w:beforeAutospacing="0" w:after="0" w:afterAutospacing="0"/>
        <w:ind w:firstLine="720"/>
        <w:jc w:val="both"/>
        <w:rPr>
          <w:sz w:val="28"/>
          <w:szCs w:val="28"/>
        </w:rPr>
      </w:pPr>
      <w:r w:rsidRPr="008A3443">
        <w:rPr>
          <w:sz w:val="28"/>
          <w:szCs w:val="28"/>
        </w:rPr>
        <w:t>5.5. Заказчик обязан самостоятельно или силами и средствами третьих лиц за свой счёт и под свою ответственность погрузить груз в контейнер в соответствии с действующими на транспорте нормами и правилами, устанавливающими требования к размещению, укладке и креплению груза в контейнере.</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5.6. Заказчик обязан загрузить контейнер грузом, вес которого не может быть более</w:t>
      </w:r>
      <w:proofErr w:type="gramStart"/>
      <w:r w:rsidRPr="008A3443">
        <w:rPr>
          <w:color w:val="000000"/>
          <w:sz w:val="28"/>
          <w:szCs w:val="28"/>
        </w:rPr>
        <w:t>,</w:t>
      </w:r>
      <w:proofErr w:type="gramEnd"/>
      <w:r w:rsidRPr="008A3443">
        <w:rPr>
          <w:color w:val="000000"/>
          <w:sz w:val="28"/>
          <w:szCs w:val="28"/>
        </w:rPr>
        <w:t xml:space="preserve"> чем значение допустимой грузоподъемности контейнера, которое обозначено в трафарете и табличке на двери контейнера.</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Под допустимой грузоподъёмностью контейнера понимается максимально допустимый вес груза в таре и упаковке, с учётом веса материалов и средств, предназначенных для размещения и сепарирования груза в контейнере.</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Стороны счита</w:t>
      </w:r>
      <w:r>
        <w:rPr>
          <w:color w:val="000000"/>
          <w:szCs w:val="28"/>
        </w:rPr>
        <w:t>ют</w:t>
      </w:r>
      <w:r w:rsidRPr="008A3443">
        <w:rPr>
          <w:color w:val="000000"/>
          <w:szCs w:val="28"/>
        </w:rPr>
        <w:t xml:space="preserve">, что Заказчик надлежащим образом информирован Исполнителем о том, что при перевозке грузов в контейнере железнодорожным транспортом Заказчик должен соблюдать нормы загрузки одного контейнера, установленные на железной дороге, таким образом, чтобы общий вес контейнера с грузом составлял не более 30000 кг для  40-футового рефрижераторного контейнера и 24000 кг для 20-футового рефрижераторного контейнера, </w:t>
      </w:r>
      <w:proofErr w:type="gramStart"/>
      <w:r w:rsidRPr="008A3443">
        <w:rPr>
          <w:color w:val="000000"/>
          <w:szCs w:val="28"/>
        </w:rPr>
        <w:t>но</w:t>
      </w:r>
      <w:proofErr w:type="gramEnd"/>
      <w:r w:rsidRPr="008A3443">
        <w:rPr>
          <w:color w:val="000000"/>
          <w:szCs w:val="28"/>
        </w:rPr>
        <w:t xml:space="preserve"> во всяком случае не более грузоподъёмности специальных устройств на станциях погрузки и выгрузки.</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xml:space="preserve">5.7. </w:t>
      </w:r>
      <w:proofErr w:type="gramStart"/>
      <w:r w:rsidRPr="008A3443">
        <w:rPr>
          <w:color w:val="000000"/>
          <w:szCs w:val="28"/>
        </w:rPr>
        <w:t>Производить загрузку одного контейнера грузом с учётом ограничения высоты загрузки - не выше ограничительной черты, нанесённой на внутренней боковой стенке контейнера, а в случае её отсутствия - не ближе чем 20 (двадцать) см от потолка контейнера, а также с предохранением пространства перед дверью контейнера от навала груза (с целью обеспечения надлежащей вентиляции внутри контейнера).</w:t>
      </w:r>
      <w:proofErr w:type="gramEnd"/>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 xml:space="preserve">5.8. </w:t>
      </w:r>
      <w:proofErr w:type="gramStart"/>
      <w:r w:rsidRPr="008A3443">
        <w:rPr>
          <w:color w:val="000000"/>
          <w:sz w:val="28"/>
          <w:szCs w:val="28"/>
        </w:rPr>
        <w:t>Заказчик обязан подготовить груз для перевозки в соответствии с установленными стандартами, техническими условиями на продукцию, е</w:t>
      </w:r>
      <w:r>
        <w:rPr>
          <w:color w:val="000000"/>
          <w:sz w:val="28"/>
          <w:szCs w:val="28"/>
        </w:rPr>
        <w:t>ё</w:t>
      </w:r>
      <w:r w:rsidRPr="008A3443">
        <w:rPr>
          <w:color w:val="000000"/>
          <w:sz w:val="28"/>
          <w:szCs w:val="28"/>
        </w:rPr>
        <w:t xml:space="preserve"> тару  и упаковку и иными актами таким образом, чтобы обеспечивать безопасность движения и эксплуатации железнодорожного транспорта, качество перевозимого груза, сохранность груза, контейнера, пожарную и экологическую безопасность.</w:t>
      </w:r>
      <w:proofErr w:type="gramEnd"/>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5.9.</w:t>
      </w:r>
      <w:r w:rsidRPr="008A3443">
        <w:rPr>
          <w:rStyle w:val="apple-converted-space"/>
          <w:color w:val="000000"/>
          <w:szCs w:val="28"/>
        </w:rPr>
        <w:t xml:space="preserve"> После погрузки груза в контейнер Заказчик обязан самостоятельно установить запорно-пломбировочное устройство (далее - ЗПУ) на запорное </w:t>
      </w:r>
      <w:r w:rsidRPr="008A3443">
        <w:rPr>
          <w:rStyle w:val="apple-converted-space"/>
          <w:color w:val="000000"/>
          <w:szCs w:val="28"/>
        </w:rPr>
        <w:lastRenderedPageBreak/>
        <w:t xml:space="preserve">устройство контейнера с грузом и сдать контейнер с грузом Исполнителю для перевозки </w:t>
      </w:r>
      <w:proofErr w:type="gramStart"/>
      <w:r w:rsidRPr="008A3443">
        <w:rPr>
          <w:rStyle w:val="apple-converted-space"/>
          <w:color w:val="000000"/>
          <w:szCs w:val="28"/>
        </w:rPr>
        <w:t>за</w:t>
      </w:r>
      <w:proofErr w:type="gramEnd"/>
      <w:r w:rsidRPr="008A3443">
        <w:rPr>
          <w:rStyle w:val="apple-converted-space"/>
          <w:color w:val="000000"/>
          <w:szCs w:val="28"/>
        </w:rPr>
        <w:t xml:space="preserve"> исправным ЗПУ, без передачи Исполнителю груза для перевозки по количеству и качеству.</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5.10.</w:t>
      </w:r>
      <w:r w:rsidRPr="008A3443">
        <w:rPr>
          <w:rStyle w:val="apple-converted-space"/>
          <w:color w:val="000000"/>
          <w:sz w:val="28"/>
          <w:szCs w:val="28"/>
        </w:rPr>
        <w:t xml:space="preserve"> </w:t>
      </w:r>
      <w:r w:rsidRPr="008A3443">
        <w:rPr>
          <w:color w:val="000000"/>
          <w:sz w:val="28"/>
          <w:szCs w:val="28"/>
        </w:rPr>
        <w:t xml:space="preserve">Исполнитель принимает от Заказчика опломбированный контейнер с грузом для его дальнейшей транспортировки и оказания согласованных Услуг и выдаёт Заказчику экспедиторскую расписку (по форме приложения № 2 к Правилам), которая является неотъемлемой частью настоящих Правил. </w:t>
      </w:r>
    </w:p>
    <w:p w:rsidR="000D1F3A" w:rsidRPr="008A3443" w:rsidRDefault="000D1F3A" w:rsidP="005F490E">
      <w:pPr>
        <w:pStyle w:val="edaparagraph"/>
        <w:shd w:val="clear" w:color="auto" w:fill="FFFFFF"/>
        <w:spacing w:before="0" w:beforeAutospacing="0" w:after="0" w:afterAutospacing="0"/>
        <w:ind w:firstLine="720"/>
        <w:jc w:val="both"/>
        <w:rPr>
          <w:strike/>
          <w:color w:val="000000"/>
          <w:sz w:val="28"/>
          <w:szCs w:val="28"/>
        </w:rPr>
      </w:pPr>
      <w:r w:rsidRPr="008A3443">
        <w:rPr>
          <w:color w:val="000000"/>
          <w:sz w:val="28"/>
          <w:szCs w:val="28"/>
        </w:rPr>
        <w:t>В случае</w:t>
      </w:r>
      <w:proofErr w:type="gramStart"/>
      <w:r w:rsidRPr="008A3443">
        <w:rPr>
          <w:color w:val="000000"/>
          <w:sz w:val="28"/>
          <w:szCs w:val="28"/>
        </w:rPr>
        <w:t>,</w:t>
      </w:r>
      <w:proofErr w:type="gramEnd"/>
      <w:r w:rsidRPr="008A3443">
        <w:rPr>
          <w:color w:val="000000"/>
          <w:sz w:val="28"/>
          <w:szCs w:val="28"/>
        </w:rPr>
        <w:t xml:space="preserve"> если приёмка контейнера с грузом осуществляется через автоперевозчика (на складе Исполнителя или Заказчика с использованием автотранспорта Заказчика или Исполнителя), передача контейнера с грузом оформляется транспортной накладной, один экземпляр которой передаётся Исполнителю или уполномоченному им лицу, а при необходимости и наличии соответствующего указания Заказчика – также экспедиторской распиской.</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Указанные документы предоставляют Исполнителю право владения грузом до момента передачи груза Заказчику либо указанному им грузополучателю по окончании перевозки.</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xml:space="preserve">Контейнер с грузом принимается Исполнителем </w:t>
      </w:r>
      <w:proofErr w:type="gramStart"/>
      <w:r w:rsidRPr="008A3443">
        <w:rPr>
          <w:color w:val="000000"/>
          <w:szCs w:val="28"/>
        </w:rPr>
        <w:t>за</w:t>
      </w:r>
      <w:proofErr w:type="gramEnd"/>
      <w:r w:rsidRPr="008A3443">
        <w:rPr>
          <w:color w:val="000000"/>
          <w:szCs w:val="28"/>
        </w:rPr>
        <w:t xml:space="preserve"> исправными ЗПУ, установленными на исправные запорные устройства контейнера, без принятия груза по количеству и качеству.</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При приёме контейнера с грузом Исполнитель:</w:t>
      </w:r>
    </w:p>
    <w:p w:rsidR="000D1F3A" w:rsidRPr="005B4442" w:rsidRDefault="000D1F3A" w:rsidP="005F490E">
      <w:pPr>
        <w:pStyle w:val="afb"/>
        <w:shd w:val="clear" w:color="auto" w:fill="FFFFFF"/>
        <w:ind w:left="0" w:firstLine="720"/>
        <w:jc w:val="both"/>
        <w:rPr>
          <w:color w:val="000000"/>
          <w:szCs w:val="28"/>
        </w:rPr>
      </w:pPr>
      <w:r w:rsidRPr="008A3443">
        <w:rPr>
          <w:color w:val="000000"/>
          <w:szCs w:val="28"/>
        </w:rPr>
        <w:t>- проводит внешний осмотр контейнера, проверку исправности и контрольных знаков ЗПУ.</w:t>
      </w:r>
      <w:r w:rsidRPr="008A3443">
        <w:rPr>
          <w:rStyle w:val="apple-converted-space"/>
          <w:color w:val="000000"/>
          <w:szCs w:val="28"/>
        </w:rPr>
        <w:t xml:space="preserve"> </w:t>
      </w:r>
      <w:r w:rsidRPr="008A3443">
        <w:rPr>
          <w:color w:val="000000"/>
          <w:szCs w:val="28"/>
        </w:rPr>
        <w:t xml:space="preserve">Осмотр контейнера оформляется актом проверки рефрижераторного контейнера по форме, установленной Приложением </w:t>
      </w:r>
      <w:r w:rsidRPr="005B4442">
        <w:rPr>
          <w:color w:val="000000"/>
          <w:szCs w:val="28"/>
        </w:rPr>
        <w:t>№ 5 к Правилам;</w:t>
      </w:r>
    </w:p>
    <w:p w:rsidR="000D1F3A" w:rsidRPr="005B4442" w:rsidRDefault="000D1F3A" w:rsidP="005F490E">
      <w:pPr>
        <w:pStyle w:val="afb"/>
        <w:shd w:val="clear" w:color="auto" w:fill="FFFFFF"/>
        <w:ind w:left="0" w:firstLine="720"/>
        <w:jc w:val="both"/>
        <w:rPr>
          <w:color w:val="000000"/>
          <w:szCs w:val="28"/>
        </w:rPr>
      </w:pPr>
      <w:r w:rsidRPr="005B4442">
        <w:rPr>
          <w:color w:val="000000"/>
          <w:szCs w:val="28"/>
        </w:rPr>
        <w:t xml:space="preserve">- проводит мониторинг температурного режима внутри контейнера для определения его соответствия/не соответствия </w:t>
      </w:r>
      <w:proofErr w:type="gramStart"/>
      <w:r w:rsidRPr="005B4442">
        <w:rPr>
          <w:color w:val="000000"/>
          <w:szCs w:val="28"/>
        </w:rPr>
        <w:t>заданному</w:t>
      </w:r>
      <w:proofErr w:type="gramEnd"/>
      <w:r w:rsidRPr="005B4442">
        <w:rPr>
          <w:color w:val="000000"/>
          <w:szCs w:val="28"/>
        </w:rPr>
        <w:t xml:space="preserve"> — в течение суток с момента приёма контейнера;</w:t>
      </w:r>
    </w:p>
    <w:p w:rsidR="000D1F3A" w:rsidRPr="008A3443" w:rsidRDefault="000D1F3A" w:rsidP="005F490E">
      <w:pPr>
        <w:pStyle w:val="afb"/>
        <w:shd w:val="clear" w:color="auto" w:fill="FFFFFF"/>
        <w:ind w:left="0" w:firstLine="720"/>
        <w:jc w:val="both"/>
        <w:rPr>
          <w:color w:val="000000"/>
          <w:szCs w:val="28"/>
        </w:rPr>
      </w:pPr>
      <w:r w:rsidRPr="005B4442">
        <w:rPr>
          <w:color w:val="000000"/>
          <w:szCs w:val="28"/>
        </w:rPr>
        <w:t>- может провести</w:t>
      </w:r>
      <w:r w:rsidRPr="005B4442">
        <w:rPr>
          <w:rStyle w:val="apple-converted-space"/>
          <w:color w:val="000000"/>
          <w:szCs w:val="28"/>
        </w:rPr>
        <w:t> </w:t>
      </w:r>
      <w:r w:rsidRPr="005B4442">
        <w:rPr>
          <w:color w:val="000000"/>
          <w:szCs w:val="28"/>
        </w:rPr>
        <w:t xml:space="preserve">проверку массы груза в контейнере на соответствие </w:t>
      </w:r>
      <w:proofErr w:type="gramStart"/>
      <w:r w:rsidRPr="005B4442">
        <w:rPr>
          <w:color w:val="000000"/>
          <w:szCs w:val="28"/>
        </w:rPr>
        <w:t>указанному</w:t>
      </w:r>
      <w:proofErr w:type="gramEnd"/>
      <w:r w:rsidRPr="005B4442">
        <w:rPr>
          <w:color w:val="000000"/>
          <w:szCs w:val="28"/>
        </w:rPr>
        <w:t xml:space="preserve"> Заказчиком </w:t>
      </w:r>
      <w:r w:rsidRPr="008A3443">
        <w:rPr>
          <w:color w:val="000000"/>
          <w:szCs w:val="28"/>
        </w:rPr>
        <w:t>и допустимой грузоподъёмности контейнера, которая указана в трафарете и табличке на двери контейнера;</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проводит проверку работоспособности холодильного оборудования на контейнере Заказчика путём его подключения к электросети (в случае, если для оказания Услуг предоставляется контейнер Заказчика).</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 xml:space="preserve">Исполнитель несёт ответственность за поддержание температурного режима контейнера с грузом с момента его принятия у Заказчика/автоперевозчика и до момента передачи его надлежащему Грузополучателю в надлежащий срок, а в случае отказа Грузополучателя от факта доставки ему контейнера с грузом – до пункта назначения контейнера с грузом, указанного </w:t>
      </w:r>
      <w:r w:rsidRPr="005B4442">
        <w:rPr>
          <w:color w:val="000000"/>
          <w:sz w:val="28"/>
          <w:szCs w:val="28"/>
        </w:rPr>
        <w:t>Заказчиком</w:t>
      </w:r>
      <w:r w:rsidRPr="008A3443">
        <w:rPr>
          <w:color w:val="000000"/>
          <w:sz w:val="28"/>
          <w:szCs w:val="28"/>
        </w:rPr>
        <w:t>.</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proofErr w:type="gramStart"/>
      <w:r w:rsidRPr="008A3443">
        <w:rPr>
          <w:color w:val="000000"/>
          <w:sz w:val="28"/>
          <w:szCs w:val="28"/>
        </w:rPr>
        <w:t>Примечание: если погрузка в контейнер осуществляется Заказчиком на его складе и контейнер предоставляется Исполнителем, то Исполнитель отвечает за качество контейнера, который должен обеспечить, при условии погрузки груза в соответствии с условиями его перевозки, поддержание температуры в контейнере в режиме термоса при доставке автотранспортом от склада Заказчика до склада Исполнителя для дальнейшей перевозки по железной дороге.</w:t>
      </w:r>
      <w:proofErr w:type="gramEnd"/>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lastRenderedPageBreak/>
        <w:t>Заказчик надлежащим образом извещён о том, что груз может находиться в рефрижераторном контейнере без электроснабжения не более 6 часов подряд.</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Если контейнер предоставляется самим Заказчиком, то Заказчик отвечает за его качество.</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xml:space="preserve">5.10.1. </w:t>
      </w:r>
      <w:proofErr w:type="gramStart"/>
      <w:r w:rsidRPr="008A3443">
        <w:rPr>
          <w:color w:val="000000"/>
          <w:szCs w:val="28"/>
        </w:rPr>
        <w:t>Если Исполнитель при приёме к перевозке контейнера с грузом, принадлежащим Заказчику, обнаружит, что температурный режим в контейнере отличается в худшую сторону — не соблюдаются нормы и правила о температурном режиме хранения груза, то есть груз не может быть принят к перевозке, либо не может быть доставлен в качественном состоянии, исходя из действующих нормативных сроков доставки, - Исполнитель отказывает Заказчику в оказании Услуг</w:t>
      </w:r>
      <w:proofErr w:type="gramEnd"/>
      <w:r w:rsidRPr="005B4442">
        <w:rPr>
          <w:color w:val="000000"/>
          <w:szCs w:val="28"/>
        </w:rPr>
        <w:t>.</w:t>
      </w:r>
    </w:p>
    <w:p w:rsidR="000D1F3A" w:rsidRPr="008A3443" w:rsidRDefault="000D1F3A" w:rsidP="005F490E">
      <w:pPr>
        <w:pStyle w:val="afb"/>
        <w:shd w:val="clear" w:color="auto" w:fill="FFFFFF"/>
        <w:ind w:left="0" w:firstLine="720"/>
        <w:jc w:val="both"/>
        <w:rPr>
          <w:color w:val="000000"/>
          <w:szCs w:val="28"/>
        </w:rPr>
      </w:pPr>
      <w:proofErr w:type="gramStart"/>
      <w:r w:rsidRPr="008A3443">
        <w:rPr>
          <w:color w:val="000000"/>
          <w:szCs w:val="28"/>
        </w:rPr>
        <w:t>Если Исполнитель при приёме к перевозке контейнера с грузом, принадлежащим Заказчику, обнаружит, что температурный режим груза, указанный Заказчиком, отличается в худшую сторону, но при этом соблюдаются нормы и правила о температурном режиме хранения груза, то есть груз может быть принят к перевозке и доставлен в качественном состоянии, исходя из действующих нормативных сроков доставки, - Исполнитель уведомляет об этом Заказчика по электронному</w:t>
      </w:r>
      <w:proofErr w:type="gramEnd"/>
      <w:r w:rsidRPr="008A3443">
        <w:rPr>
          <w:rStyle w:val="apple-converted-space"/>
          <w:color w:val="000000"/>
          <w:szCs w:val="28"/>
        </w:rPr>
        <w:t> </w:t>
      </w:r>
      <w:r w:rsidRPr="008A3443">
        <w:rPr>
          <w:color w:val="000000"/>
          <w:szCs w:val="28"/>
        </w:rPr>
        <w:t xml:space="preserve">адресу и телефону, </w:t>
      </w:r>
      <w:proofErr w:type="gramStart"/>
      <w:r w:rsidRPr="008A3443">
        <w:rPr>
          <w:color w:val="000000"/>
          <w:szCs w:val="28"/>
        </w:rPr>
        <w:t>указанным</w:t>
      </w:r>
      <w:proofErr w:type="gramEnd"/>
      <w:r w:rsidRPr="008A3443">
        <w:rPr>
          <w:color w:val="000000"/>
          <w:szCs w:val="28"/>
        </w:rPr>
        <w:t xml:space="preserve"> в </w:t>
      </w:r>
      <w:r>
        <w:rPr>
          <w:color w:val="000000"/>
          <w:szCs w:val="28"/>
        </w:rPr>
        <w:t>анкете</w:t>
      </w:r>
      <w:r w:rsidRPr="008A3443">
        <w:rPr>
          <w:color w:val="000000"/>
          <w:szCs w:val="28"/>
        </w:rPr>
        <w:t>.</w:t>
      </w:r>
    </w:p>
    <w:p w:rsidR="000D1F3A" w:rsidRPr="008A3443" w:rsidRDefault="000D1F3A" w:rsidP="005F490E">
      <w:pPr>
        <w:pStyle w:val="afb"/>
        <w:shd w:val="clear" w:color="auto" w:fill="FFFFFF"/>
        <w:ind w:left="0" w:firstLine="720"/>
        <w:jc w:val="both"/>
        <w:rPr>
          <w:color w:val="000000"/>
          <w:szCs w:val="28"/>
        </w:rPr>
      </w:pPr>
      <w:proofErr w:type="gramStart"/>
      <w:r w:rsidRPr="008A3443">
        <w:rPr>
          <w:color w:val="000000"/>
          <w:szCs w:val="28"/>
        </w:rPr>
        <w:t>При принятии Заказчиком решения о перевозке контейнера с грузом с температурным отклонением от установленной Заказчиком и/или в правилах о температурном режиме хранения груза, Исполнитель принимает к перевозке контейнер с грузом и устанавливает температурный режим перевозки исключительно для поддержания той температуры груза в контейнере, которая была при приёмке его к перевозке.</w:t>
      </w:r>
      <w:proofErr w:type="gramEnd"/>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При отказе Заказчика от перевозки контейнера с грузом с соответствующим отклонением температурного режима, - возмещает Исполнителю все расходы, понесённые Исполнителем до получения Исполнителем отказа Заказчика, в результате возникших обстоятельств.</w:t>
      </w:r>
    </w:p>
    <w:p w:rsidR="000D1F3A" w:rsidRPr="003868FF" w:rsidRDefault="003868FF" w:rsidP="005F490E">
      <w:pPr>
        <w:pStyle w:val="afb"/>
        <w:shd w:val="clear" w:color="auto" w:fill="FFFFFF"/>
        <w:ind w:left="0" w:firstLine="720"/>
        <w:jc w:val="both"/>
        <w:rPr>
          <w:color w:val="0000FF" w:themeColor="hyperlink"/>
          <w:szCs w:val="28"/>
          <w:u w:val="single"/>
        </w:rPr>
      </w:pPr>
      <w:r>
        <w:rPr>
          <w:szCs w:val="28"/>
        </w:rPr>
        <w:t xml:space="preserve">Примечание 1: </w:t>
      </w:r>
      <w:r w:rsidRPr="00960CAC">
        <w:rPr>
          <w:szCs w:val="28"/>
        </w:rPr>
        <w:t xml:space="preserve">в случае, если в соответствии с условиями настоящего пункта Правил Исполнитель отказывает Заказчику в перевозке и при этом платформа и/или контейнер, </w:t>
      </w:r>
      <w:proofErr w:type="gramStart"/>
      <w:r w:rsidRPr="00960CAC">
        <w:rPr>
          <w:szCs w:val="28"/>
        </w:rPr>
        <w:t>предоставленные</w:t>
      </w:r>
      <w:proofErr w:type="gramEnd"/>
      <w:r w:rsidRPr="00960CAC">
        <w:rPr>
          <w:szCs w:val="28"/>
        </w:rPr>
        <w:t xml:space="preserve"> Исполнителем, находятся в использовании Заказчика свыше сроков, предусмотренных пунктом 5.2. Правил, Заказчик оплачивает сверхнормативное использование платформы и/или контейнера в соответствии с п</w:t>
      </w:r>
      <w:r>
        <w:rPr>
          <w:szCs w:val="28"/>
        </w:rPr>
        <w:t xml:space="preserve">одп. 5.2.1. пункта 5.2. Правил, соответствующие дополнительные услуги, стоимость которых размещена на официальном сайте Исполнителя </w:t>
      </w:r>
      <w:hyperlink r:id="rId10" w:history="1">
        <w:r w:rsidRPr="005F6ACE">
          <w:rPr>
            <w:rStyle w:val="a3"/>
            <w:szCs w:val="28"/>
          </w:rPr>
          <w:t>www.refservice.ru</w:t>
        </w:r>
      </w:hyperlink>
      <w:r w:rsidRPr="009D1946">
        <w:rPr>
          <w:rStyle w:val="a3"/>
          <w:szCs w:val="28"/>
        </w:rPr>
        <w:t xml:space="preserve"> </w:t>
      </w:r>
      <w:r w:rsidRPr="003868FF">
        <w:rPr>
          <w:rStyle w:val="a3"/>
          <w:szCs w:val="28"/>
          <w:u w:val="none"/>
        </w:rPr>
        <w:t xml:space="preserve"> </w:t>
      </w:r>
      <w:r w:rsidRPr="003868FF">
        <w:rPr>
          <w:rStyle w:val="a3"/>
          <w:color w:val="000000" w:themeColor="text1"/>
          <w:szCs w:val="28"/>
          <w:u w:val="none"/>
        </w:rPr>
        <w:t>в соответствии с пунктом 4.3. Правил. Выгрузка груза из контейнера (если контейнер предоставлен Исполнителем) или выгрузка контейнера с платформы (если используется контейнер Заказчика) осуществляются в данном случае Заказчиком и за его счёт</w:t>
      </w:r>
      <w:r>
        <w:rPr>
          <w:rStyle w:val="a3"/>
          <w:color w:val="000000" w:themeColor="text1"/>
          <w:szCs w:val="28"/>
          <w:u w:val="none"/>
        </w:rPr>
        <w:t xml:space="preserve"> (</w:t>
      </w:r>
      <w:r w:rsidRPr="000F0D7C">
        <w:rPr>
          <w:i/>
          <w:color w:val="000000"/>
          <w:szCs w:val="28"/>
        </w:rPr>
        <w:t xml:space="preserve">редакция </w:t>
      </w:r>
      <w:r w:rsidR="00C13E83">
        <w:rPr>
          <w:i/>
          <w:color w:val="000000"/>
          <w:szCs w:val="28"/>
        </w:rPr>
        <w:t xml:space="preserve">абзаца </w:t>
      </w:r>
      <w:r w:rsidRPr="000F0D7C">
        <w:rPr>
          <w:i/>
          <w:color w:val="000000"/>
          <w:szCs w:val="28"/>
        </w:rPr>
        <w:t>изменена в соответствии с приказом АО «</w:t>
      </w:r>
      <w:proofErr w:type="spellStart"/>
      <w:r w:rsidRPr="000F0D7C">
        <w:rPr>
          <w:i/>
          <w:color w:val="000000"/>
          <w:szCs w:val="28"/>
        </w:rPr>
        <w:t>Рефсервис</w:t>
      </w:r>
      <w:proofErr w:type="spellEnd"/>
      <w:r w:rsidRPr="000F0D7C">
        <w:rPr>
          <w:i/>
          <w:color w:val="000000"/>
          <w:szCs w:val="28"/>
        </w:rPr>
        <w:t>»</w:t>
      </w:r>
      <w:r>
        <w:rPr>
          <w:i/>
          <w:color w:val="000000"/>
          <w:szCs w:val="28"/>
        </w:rPr>
        <w:t xml:space="preserve"> </w:t>
      </w:r>
      <w:r w:rsidRPr="000F0D7C">
        <w:rPr>
          <w:i/>
          <w:color w:val="000000"/>
          <w:szCs w:val="28"/>
        </w:rPr>
        <w:t xml:space="preserve">от </w:t>
      </w:r>
      <w:r>
        <w:rPr>
          <w:i/>
          <w:color w:val="000000"/>
          <w:szCs w:val="28"/>
        </w:rPr>
        <w:t>12.02.2018</w:t>
      </w:r>
      <w:r w:rsidRPr="000F0D7C">
        <w:rPr>
          <w:i/>
          <w:color w:val="000000"/>
          <w:szCs w:val="28"/>
        </w:rPr>
        <w:t xml:space="preserve"> </w:t>
      </w:r>
      <w:r>
        <w:rPr>
          <w:i/>
          <w:color w:val="000000"/>
          <w:szCs w:val="28"/>
        </w:rPr>
        <w:br/>
      </w:r>
      <w:r w:rsidRPr="000F0D7C">
        <w:rPr>
          <w:i/>
          <w:color w:val="000000"/>
          <w:szCs w:val="28"/>
        </w:rPr>
        <w:t>№ РД-1/</w:t>
      </w:r>
      <w:r>
        <w:rPr>
          <w:i/>
          <w:color w:val="000000"/>
          <w:szCs w:val="28"/>
        </w:rPr>
        <w:t>46</w:t>
      </w:r>
      <w:r>
        <w:rPr>
          <w:rStyle w:val="a3"/>
          <w:color w:val="000000" w:themeColor="text1"/>
          <w:szCs w:val="28"/>
          <w:u w:val="none"/>
        </w:rPr>
        <w:t>)</w:t>
      </w:r>
      <w:r w:rsidR="000D1F3A" w:rsidRPr="003868FF">
        <w:rPr>
          <w:color w:val="000000" w:themeColor="text1"/>
          <w:szCs w:val="28"/>
        </w:rPr>
        <w:t>.</w:t>
      </w:r>
    </w:p>
    <w:p w:rsidR="000D1F3A" w:rsidRPr="008A3443" w:rsidRDefault="000D1F3A" w:rsidP="005F490E">
      <w:pPr>
        <w:pStyle w:val="afb"/>
        <w:shd w:val="clear" w:color="auto" w:fill="FFFFFF"/>
        <w:ind w:left="0" w:firstLine="720"/>
        <w:jc w:val="both"/>
        <w:rPr>
          <w:color w:val="000000"/>
          <w:szCs w:val="28"/>
        </w:rPr>
      </w:pPr>
      <w:proofErr w:type="gramStart"/>
      <w:r w:rsidRPr="008A3443">
        <w:rPr>
          <w:color w:val="000000"/>
          <w:szCs w:val="28"/>
        </w:rPr>
        <w:t xml:space="preserve">Примечание 2: в случае передачи контейнера Заказчику на вывоз со склада Исполнителя для осуществления его погрузки/выгрузки, если Исполнитель при приёмке контейнера с грузом на своём складе обнаружит неисправность контейнера по сравнению с тем состоянием, в котором он был передан Заказчику </w:t>
      </w:r>
      <w:r w:rsidRPr="008A3443">
        <w:rPr>
          <w:color w:val="000000"/>
          <w:szCs w:val="28"/>
        </w:rPr>
        <w:lastRenderedPageBreak/>
        <w:t>для погрузки (если контейнер был предоставлен Исполнителем) либо с тем состоянием, в котором контейнер должен быть с учётом нормального</w:t>
      </w:r>
      <w:proofErr w:type="gramEnd"/>
      <w:r w:rsidRPr="008A3443">
        <w:rPr>
          <w:color w:val="000000"/>
          <w:szCs w:val="28"/>
        </w:rPr>
        <w:t xml:space="preserve"> эксплуатационного</w:t>
      </w:r>
      <w:r w:rsidRPr="008A3443">
        <w:rPr>
          <w:rStyle w:val="apple-converted-space"/>
          <w:color w:val="000000"/>
          <w:szCs w:val="28"/>
        </w:rPr>
        <w:t> износа (если контейнер предоставляется Заказчиком), Исполнитель с учётом требований пунктов №№81-85 Правил перевозок грузов автомобильным транспортом, утверждённых Постановлением Правительства Российской Федерации от 15.04.2011 № 272, составляет акт для фиксирования указанных обстоятельств.</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5.10.2. Исполнитель отказывается от приёмки груза в контейнере без каких-либо негативных последствий в свой адрес, если:</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 предъявлен груз, температурный режим которого не соответствует правилам о температурном режиме хранения груза;</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 масса груза в контейнере превышает массу, указанную Заказчиком, и/или допустимую грузоподъёмность контейнера;</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 холодильное оборудование контейнера Заказчика находится в неисправном состоянии.</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При обнаружении обстоятельств, указанных в настоящем подпункте, Исполнитель незамедлительно извещает об этом Заказчика в порядке и способами, установленными в Правилах.</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5.10.3. При отказе Исполнителя от оказания Услуг составляется акт, который подписывается Сторонами, с указанием причины отказа.</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В случае отказа грузоотправителя/Заказчика от подписания акта Исполнитель вносит в акт соответствующую отметку и подписывает акт в одностороннем порядке. Сторонами признаётся, что данный акт является основанием для наступления юридически значимых последствий.</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5.11. В случае</w:t>
      </w:r>
      <w:proofErr w:type="gramStart"/>
      <w:r w:rsidRPr="008A3443">
        <w:rPr>
          <w:color w:val="000000"/>
          <w:sz w:val="28"/>
          <w:szCs w:val="28"/>
        </w:rPr>
        <w:t>,</w:t>
      </w:r>
      <w:proofErr w:type="gramEnd"/>
      <w:r w:rsidRPr="008A3443">
        <w:rPr>
          <w:color w:val="000000"/>
          <w:sz w:val="28"/>
          <w:szCs w:val="28"/>
        </w:rPr>
        <w:t xml:space="preserve"> если пунктом назначения является склад Заказчика или склад указанного им грузополучателя, Исполнитель извещает по электронной почте Заказчика и грузополучателя, указанного </w:t>
      </w:r>
      <w:r w:rsidRPr="00105A1F">
        <w:rPr>
          <w:color w:val="000000"/>
          <w:sz w:val="28"/>
          <w:szCs w:val="28"/>
        </w:rPr>
        <w:t>Заказчиком</w:t>
      </w:r>
      <w:r w:rsidRPr="008A3443">
        <w:rPr>
          <w:color w:val="000000"/>
          <w:sz w:val="28"/>
          <w:szCs w:val="28"/>
        </w:rPr>
        <w:t xml:space="preserve">, о прибытии контейнера с грузом на железнодорожную станцию назначения, после чего Заказчик в течение 1 суток с даты получения от Исполнителя соответствующего извещения направляет и/или организует направление грузополучателем заявки на вывоз (приёмку) контейнера с грузом по форме, согласованной Сторонами в приложении № </w:t>
      </w:r>
      <w:r w:rsidRPr="00105A1F">
        <w:rPr>
          <w:color w:val="000000"/>
          <w:sz w:val="28"/>
          <w:szCs w:val="28"/>
        </w:rPr>
        <w:t>7</w:t>
      </w:r>
      <w:r w:rsidRPr="008A3443">
        <w:rPr>
          <w:color w:val="000000"/>
          <w:sz w:val="28"/>
          <w:szCs w:val="28"/>
        </w:rPr>
        <w:t xml:space="preserve"> к Правилам.</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 xml:space="preserve">В случае, если Исполнитель в указанные сроки не получит заявку на вывоз (приёмку) контейнера с грузом либо Заказчик или указанный им грузополучатель в течение 2 (два) суток не вывозит контейнер с грузом или не забирает груз, применяются правила </w:t>
      </w:r>
      <w:proofErr w:type="spellStart"/>
      <w:r w:rsidRPr="008A3443">
        <w:rPr>
          <w:color w:val="000000"/>
          <w:sz w:val="28"/>
          <w:szCs w:val="28"/>
        </w:rPr>
        <w:t>абз</w:t>
      </w:r>
      <w:proofErr w:type="spellEnd"/>
      <w:r w:rsidRPr="008A3443">
        <w:rPr>
          <w:color w:val="000000"/>
          <w:sz w:val="28"/>
          <w:szCs w:val="28"/>
        </w:rPr>
        <w:t>. 2 п. 4.</w:t>
      </w:r>
      <w:r w:rsidRPr="00105A1F">
        <w:rPr>
          <w:color w:val="000000"/>
          <w:sz w:val="28"/>
          <w:szCs w:val="28"/>
        </w:rPr>
        <w:t>7</w:t>
      </w:r>
      <w:r w:rsidRPr="008A3443">
        <w:rPr>
          <w:color w:val="000000"/>
          <w:sz w:val="28"/>
          <w:szCs w:val="28"/>
        </w:rPr>
        <w:t xml:space="preserve">. </w:t>
      </w:r>
      <w:r>
        <w:rPr>
          <w:color w:val="000000"/>
          <w:sz w:val="28"/>
          <w:szCs w:val="28"/>
        </w:rPr>
        <w:t>Правил</w:t>
      </w:r>
      <w:r w:rsidRPr="008A3443">
        <w:rPr>
          <w:color w:val="000000"/>
          <w:sz w:val="28"/>
          <w:szCs w:val="28"/>
        </w:rPr>
        <w:t>.</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5.12. Получение контейнера с грузом в пункте назначения производится в соответствии с местными условиями только от Исполнителя или уполномоченных им лиц.</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sz w:val="28"/>
          <w:szCs w:val="28"/>
        </w:rPr>
        <w:t>В случае</w:t>
      </w:r>
      <w:proofErr w:type="gramStart"/>
      <w:r w:rsidRPr="008A3443">
        <w:rPr>
          <w:sz w:val="28"/>
          <w:szCs w:val="28"/>
        </w:rPr>
        <w:t>,</w:t>
      </w:r>
      <w:proofErr w:type="gramEnd"/>
      <w:r w:rsidRPr="008A3443">
        <w:rPr>
          <w:sz w:val="28"/>
          <w:szCs w:val="28"/>
        </w:rPr>
        <w:t xml:space="preserve"> если контейнер с грузом выдаётся в пункте назначения грузополучателю, выдача груза оформляется актом выдачи груза по форме, установленной в приложении № </w:t>
      </w:r>
      <w:r w:rsidRPr="00105A1F">
        <w:rPr>
          <w:sz w:val="28"/>
          <w:szCs w:val="28"/>
        </w:rPr>
        <w:t>6</w:t>
      </w:r>
      <w:r w:rsidRPr="008A3443">
        <w:rPr>
          <w:sz w:val="28"/>
          <w:szCs w:val="28"/>
        </w:rPr>
        <w:t xml:space="preserve"> к Правилам.</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 xml:space="preserve">Если контейнер с грузом выдаётся в пункте назначения через автоперевозчика, выдача груза оформляется транспортной накладной, один экземпляр которой передаётся Исполнителю или уполномоченному им лицу, а </w:t>
      </w:r>
      <w:r w:rsidRPr="008A3443">
        <w:rPr>
          <w:color w:val="000000"/>
          <w:sz w:val="28"/>
          <w:szCs w:val="28"/>
        </w:rPr>
        <w:lastRenderedPageBreak/>
        <w:t>при необходимости и наличии соответствующего указания Заказчика – также актом выдачи груза.</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5.13. После выгрузки груза контейнер должен быть очищен Заказчиком внутри от остатков груза и мусора. Промывка и при необходимости ветеринарно-санитарная обработка производится Заказчиком самостоятельно (если контейнер передаётся ему на вывоз со склада Исполнителя) либо силами Исполнителя за счет Заказчика.</w:t>
      </w:r>
    </w:p>
    <w:p w:rsidR="000D1F3A" w:rsidRPr="008A3443" w:rsidRDefault="000D1F3A" w:rsidP="005F490E">
      <w:pPr>
        <w:pStyle w:val="21"/>
        <w:shd w:val="clear" w:color="auto" w:fill="FFFFFF"/>
        <w:spacing w:after="0" w:line="240" w:lineRule="auto"/>
        <w:ind w:firstLine="720"/>
        <w:rPr>
          <w:color w:val="000000"/>
          <w:szCs w:val="28"/>
        </w:rPr>
      </w:pPr>
      <w:r w:rsidRPr="008A3443">
        <w:rPr>
          <w:color w:val="000000"/>
          <w:szCs w:val="28"/>
        </w:rPr>
        <w:t>5.14.</w:t>
      </w:r>
      <w:r w:rsidRPr="008A3443">
        <w:rPr>
          <w:rStyle w:val="apple-converted-space"/>
          <w:color w:val="000000"/>
          <w:szCs w:val="28"/>
        </w:rPr>
        <w:t xml:space="preserve"> О</w:t>
      </w:r>
      <w:r w:rsidRPr="008A3443">
        <w:rPr>
          <w:color w:val="000000"/>
          <w:szCs w:val="28"/>
        </w:rPr>
        <w:t xml:space="preserve">пломбированный контейнер с грузом Стороны передают друг другу через официально уполномоченных представителей (на основании доверенности). </w:t>
      </w:r>
    </w:p>
    <w:p w:rsidR="000D1F3A" w:rsidRPr="008A3443" w:rsidRDefault="000D1F3A" w:rsidP="005F490E">
      <w:pPr>
        <w:pStyle w:val="21"/>
        <w:shd w:val="clear" w:color="auto" w:fill="FFFFFF"/>
        <w:spacing w:after="0" w:line="240" w:lineRule="auto"/>
        <w:ind w:firstLine="720"/>
        <w:rPr>
          <w:color w:val="000000"/>
          <w:szCs w:val="28"/>
        </w:rPr>
      </w:pPr>
      <w:r w:rsidRPr="008A3443">
        <w:rPr>
          <w:color w:val="000000"/>
          <w:szCs w:val="28"/>
        </w:rPr>
        <w:t>В случае передачи/получения контейнера с грузом через автоперевозчика Сторона, организующая автоперевозку, обязана обеспечить наличие у водителя, осуществляющего доставку контейнера с грузом, комплекта следующих документов:</w:t>
      </w:r>
    </w:p>
    <w:p w:rsidR="000D1F3A" w:rsidRPr="008A3443" w:rsidRDefault="000D1F3A" w:rsidP="005F490E">
      <w:pPr>
        <w:pStyle w:val="21"/>
        <w:shd w:val="clear" w:color="auto" w:fill="FFFFFF"/>
        <w:spacing w:after="0" w:line="240" w:lineRule="auto"/>
        <w:ind w:firstLine="720"/>
        <w:rPr>
          <w:color w:val="000000"/>
          <w:szCs w:val="28"/>
        </w:rPr>
      </w:pPr>
      <w:r w:rsidRPr="008A3443">
        <w:rPr>
          <w:color w:val="000000"/>
          <w:szCs w:val="28"/>
        </w:rPr>
        <w:t>-</w:t>
      </w:r>
      <w:r w:rsidRPr="008A3443">
        <w:rPr>
          <w:color w:val="000000"/>
          <w:szCs w:val="28"/>
        </w:rPr>
        <w:tab/>
        <w:t>документа, удостоверяющего личность, и</w:t>
      </w:r>
    </w:p>
    <w:p w:rsidR="000D1F3A" w:rsidRPr="008A3443" w:rsidRDefault="000D1F3A" w:rsidP="005F490E">
      <w:pPr>
        <w:pStyle w:val="21"/>
        <w:shd w:val="clear" w:color="auto" w:fill="FFFFFF"/>
        <w:spacing w:after="0" w:line="240" w:lineRule="auto"/>
        <w:ind w:firstLine="720"/>
        <w:rPr>
          <w:color w:val="000000"/>
          <w:szCs w:val="28"/>
        </w:rPr>
      </w:pPr>
      <w:r w:rsidRPr="008A3443">
        <w:rPr>
          <w:color w:val="000000"/>
          <w:szCs w:val="28"/>
        </w:rPr>
        <w:t>-</w:t>
      </w:r>
      <w:r w:rsidRPr="008A3443">
        <w:rPr>
          <w:color w:val="000000"/>
          <w:szCs w:val="28"/>
        </w:rPr>
        <w:tab/>
        <w:t>заверенной соответствующей Стороной копии доверенности с правом выдачи/получения груза по Договору, и</w:t>
      </w:r>
    </w:p>
    <w:p w:rsidR="000D1F3A" w:rsidRPr="008A3443" w:rsidRDefault="000D1F3A" w:rsidP="005F490E">
      <w:pPr>
        <w:pStyle w:val="21"/>
        <w:shd w:val="clear" w:color="auto" w:fill="FFFFFF"/>
        <w:spacing w:after="0" w:line="240" w:lineRule="auto"/>
        <w:ind w:firstLine="720"/>
        <w:rPr>
          <w:color w:val="000000"/>
          <w:szCs w:val="28"/>
        </w:rPr>
      </w:pPr>
      <w:r w:rsidRPr="008A3443">
        <w:rPr>
          <w:color w:val="000000"/>
          <w:szCs w:val="28"/>
        </w:rPr>
        <w:t>-</w:t>
      </w:r>
      <w:r w:rsidRPr="008A3443">
        <w:rPr>
          <w:color w:val="000000"/>
          <w:szCs w:val="28"/>
        </w:rPr>
        <w:tab/>
        <w:t>путевого листа.</w:t>
      </w:r>
    </w:p>
    <w:p w:rsidR="000D1F3A" w:rsidRPr="008A3443" w:rsidRDefault="000D1F3A" w:rsidP="005F490E">
      <w:pPr>
        <w:pStyle w:val="21"/>
        <w:shd w:val="clear" w:color="auto" w:fill="FFFFFF"/>
        <w:spacing w:after="0" w:line="240" w:lineRule="auto"/>
        <w:ind w:firstLine="720"/>
        <w:rPr>
          <w:color w:val="000000"/>
          <w:szCs w:val="28"/>
        </w:rPr>
      </w:pPr>
      <w:r w:rsidRPr="008A3443">
        <w:rPr>
          <w:color w:val="000000"/>
          <w:szCs w:val="28"/>
        </w:rPr>
        <w:t>Копии указанных документов предоставляются соответствующей Стороной по требованию другой Стороны.</w:t>
      </w:r>
    </w:p>
    <w:p w:rsidR="000D1F3A" w:rsidRPr="008A3443" w:rsidRDefault="000D1F3A" w:rsidP="005F490E">
      <w:pPr>
        <w:pStyle w:val="21"/>
        <w:shd w:val="clear" w:color="auto" w:fill="FFFFFF"/>
        <w:spacing w:after="0" w:line="240" w:lineRule="auto"/>
        <w:ind w:firstLine="720"/>
        <w:rPr>
          <w:color w:val="000000"/>
          <w:szCs w:val="28"/>
        </w:rPr>
      </w:pPr>
      <w:r w:rsidRPr="008A3443">
        <w:rPr>
          <w:color w:val="000000"/>
          <w:szCs w:val="28"/>
        </w:rPr>
        <w:t>В случае необходимости Стороны выдают иные доверенности, необходимые заинтересованной Стороне, на основании её запроса.</w:t>
      </w:r>
    </w:p>
    <w:p w:rsidR="000D1F3A" w:rsidRPr="008A3443" w:rsidRDefault="000D1F3A" w:rsidP="005F490E">
      <w:pPr>
        <w:pStyle w:val="21"/>
        <w:shd w:val="clear" w:color="auto" w:fill="FFFFFF"/>
        <w:spacing w:after="0" w:line="240" w:lineRule="auto"/>
        <w:ind w:firstLine="720"/>
        <w:rPr>
          <w:color w:val="000000"/>
          <w:szCs w:val="28"/>
        </w:rPr>
      </w:pPr>
      <w:r w:rsidRPr="008A3443">
        <w:rPr>
          <w:color w:val="000000"/>
          <w:szCs w:val="28"/>
        </w:rPr>
        <w:t>5.15. При организации Исполнителем доставки контейнера автомобильным транспортом, при передаче контейнера с грузом, Заказчик обязан обеспечить подписание транспортной накладной, подтверждающей приём-передачу контейнера с грузом, и отметить фактическое время начала и окончания погрузки/выгрузки.</w:t>
      </w:r>
    </w:p>
    <w:p w:rsidR="000D1F3A" w:rsidRPr="008A3443" w:rsidRDefault="000D1F3A" w:rsidP="005F490E">
      <w:pPr>
        <w:pStyle w:val="21"/>
        <w:shd w:val="clear" w:color="auto" w:fill="FFFFFF"/>
        <w:spacing w:after="0" w:line="240" w:lineRule="auto"/>
        <w:ind w:firstLine="720"/>
        <w:rPr>
          <w:color w:val="000000"/>
          <w:szCs w:val="28"/>
        </w:rPr>
      </w:pPr>
      <w:r w:rsidRPr="008A3443">
        <w:rPr>
          <w:color w:val="000000"/>
          <w:szCs w:val="28"/>
        </w:rPr>
        <w:t>5.16. При доставке контейнера автотранспортом Исполнителя Заказчик обязан обеспечить доступ автотранспорта к погрузо-разгрузочным площадкам, содержание погрузо-разгрузочных площадок в состоянии, достаточном и необходимом для осуществления погрузочно-разгрузочных работ с использованием автотранспорта, а также уведомить Исполнителя о технических требованиях к автотранспортным средствам.</w:t>
      </w:r>
    </w:p>
    <w:p w:rsidR="000D1F3A" w:rsidRPr="008A3443" w:rsidRDefault="000D1F3A" w:rsidP="005F490E">
      <w:pPr>
        <w:pStyle w:val="21"/>
        <w:shd w:val="clear" w:color="auto" w:fill="FFFFFF"/>
        <w:spacing w:after="0" w:line="240" w:lineRule="auto"/>
        <w:ind w:firstLine="720"/>
        <w:rPr>
          <w:color w:val="000000"/>
          <w:szCs w:val="28"/>
        </w:rPr>
      </w:pPr>
      <w:r w:rsidRPr="008A3443">
        <w:rPr>
          <w:color w:val="000000"/>
          <w:szCs w:val="28"/>
        </w:rPr>
        <w:t>5.17.</w:t>
      </w:r>
      <w:r w:rsidRPr="008A3443">
        <w:rPr>
          <w:rStyle w:val="apple-converted-space"/>
          <w:color w:val="000000"/>
          <w:szCs w:val="28"/>
        </w:rPr>
        <w:t> При перевозке контейнера автомобильным транспортом Заказчик должен соблюдать нормы загрузки одного контейнера, установленные на автомобильном транспорте в соответствии с требованиями Правил Дорожного Движения.</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xml:space="preserve">5.18. При поломке (повреждении) контейнера Заказчика с грузом, препятствующей транспортировке в нём груза и/или угрожающей сохранности груза, Исполнитель незамедлительно уведомляет об этом Заказчика по электронному адресу и телефону, указанным в </w:t>
      </w:r>
      <w:r>
        <w:rPr>
          <w:color w:val="000000"/>
          <w:szCs w:val="28"/>
        </w:rPr>
        <w:t>анкете</w:t>
      </w:r>
      <w:r w:rsidRPr="008A3443">
        <w:rPr>
          <w:color w:val="000000"/>
          <w:szCs w:val="28"/>
        </w:rPr>
        <w:t>.</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По решению (выбору) Заказчика Исполнитель:</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xml:space="preserve">- организует доставку груза в контейнере с поломкой (если поломка/повреждение контейнера не препятствует транспортировке груза) до </w:t>
      </w:r>
      <w:r w:rsidRPr="008A3443">
        <w:rPr>
          <w:color w:val="000000"/>
          <w:szCs w:val="28"/>
        </w:rPr>
        <w:lastRenderedPageBreak/>
        <w:t>пункта назначения, указанного в Заявке Заказчика, без ответственности за сохранность груза;</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организует доставку повреждённого контейнера с грузом до указанной Заказчиком станции для последующего ремонта контейнера силами Заказчика или организует ремонт самостоятельно. При этом Заказчик возмещает Исполнителю все расходы, связанные с поломкой (повреждением) в пути следования, доставкой контейнера Заказчика до станции назначения, организацией ремонта и ремонтом контейнера;</w:t>
      </w:r>
    </w:p>
    <w:p w:rsidR="000D1F3A" w:rsidRPr="008A3443" w:rsidRDefault="000D1F3A" w:rsidP="005F490E">
      <w:pPr>
        <w:pStyle w:val="afb"/>
        <w:shd w:val="clear" w:color="auto" w:fill="FFFFFF"/>
        <w:ind w:left="0" w:firstLine="720"/>
        <w:jc w:val="both"/>
        <w:rPr>
          <w:strike/>
          <w:color w:val="000000"/>
          <w:szCs w:val="28"/>
        </w:rPr>
      </w:pPr>
      <w:r w:rsidRPr="008A3443">
        <w:rPr>
          <w:color w:val="000000"/>
          <w:szCs w:val="28"/>
        </w:rPr>
        <w:t>- незамедлительно по месту нахождения контейнера организует за счёт Заказчика ремонт контейнера Заказчика (без его вскрытия и снятия ЗПУ). Заказчик возмещает Исполнителю все расходы, связанные с поломкой (повреждением) и ремонтом контейнера Заказчика в пути следования.</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Возмещение Заказчиком расходов, указанных в настоящем пункте, осуществляется на основании счёта с приложением документов, подтверждающих понесённые Исполнителем расходы, в течение 5 (пят</w:t>
      </w:r>
      <w:r>
        <w:rPr>
          <w:color w:val="000000"/>
          <w:szCs w:val="28"/>
        </w:rPr>
        <w:t>ь</w:t>
      </w:r>
      <w:r w:rsidRPr="008A3443">
        <w:rPr>
          <w:color w:val="000000"/>
          <w:szCs w:val="28"/>
        </w:rPr>
        <w:t xml:space="preserve">) календарных дней </w:t>
      </w:r>
      <w:proofErr w:type="gramStart"/>
      <w:r w:rsidRPr="008A3443">
        <w:rPr>
          <w:color w:val="000000"/>
          <w:szCs w:val="28"/>
        </w:rPr>
        <w:t>с даты получения</w:t>
      </w:r>
      <w:proofErr w:type="gramEnd"/>
      <w:r w:rsidRPr="008A3443">
        <w:rPr>
          <w:color w:val="000000"/>
          <w:szCs w:val="28"/>
        </w:rPr>
        <w:t xml:space="preserve"> Заказчиком соответствующего требования.</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Сроки доставки груза продлеваются в соответствии со сроками ремонта контейнера Заказчика.</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Примечание: если Заказчик, получив уведомление от Исполнителя в соответствии с настоящим пунктом, не отвечает оперативно либо ситуация требует скорейшего решения вопроса в отношении контейнера, Исполнитель вправе, не дожидаясь решения (выбора) Заказчика, самостоятельно принять решение в отношении контейнера в соответствии с условиями настоящего пункта.</w:t>
      </w:r>
    </w:p>
    <w:p w:rsidR="000D1F3A" w:rsidRPr="008A3443" w:rsidRDefault="000D1F3A" w:rsidP="005F490E">
      <w:pPr>
        <w:pStyle w:val="21"/>
        <w:shd w:val="clear" w:color="auto" w:fill="FFFFFF"/>
        <w:spacing w:after="0" w:line="240" w:lineRule="auto"/>
        <w:ind w:firstLine="720"/>
        <w:rPr>
          <w:color w:val="000000"/>
          <w:szCs w:val="28"/>
        </w:rPr>
      </w:pPr>
      <w:r w:rsidRPr="008A3443">
        <w:rPr>
          <w:color w:val="000000"/>
          <w:szCs w:val="28"/>
        </w:rPr>
        <w:t xml:space="preserve">5.19. При перевозке железнодорожным транспортом Исполнитель оставляет за собой право технологических отключений контейнеров от электроснабжения для проведения профилактических работ на оборудовании, при этом отключение электроснабжения не должно приводить к изменению температурного режима внутренней атмосферы контейнера более чем на </w:t>
      </w:r>
      <w:r>
        <w:rPr>
          <w:color w:val="000000"/>
          <w:szCs w:val="28"/>
        </w:rPr>
        <w:br/>
      </w:r>
      <w:r w:rsidRPr="008A3443">
        <w:rPr>
          <w:color w:val="000000"/>
          <w:szCs w:val="28"/>
        </w:rPr>
        <w:t>3 градуса.</w:t>
      </w:r>
    </w:p>
    <w:p w:rsidR="000D1F3A" w:rsidRPr="008A3443" w:rsidRDefault="000D1F3A" w:rsidP="005F490E">
      <w:pPr>
        <w:pStyle w:val="21"/>
        <w:shd w:val="clear" w:color="auto" w:fill="FFFFFF"/>
        <w:spacing w:after="0" w:line="240" w:lineRule="auto"/>
        <w:rPr>
          <w:color w:val="000000"/>
          <w:szCs w:val="28"/>
        </w:rPr>
      </w:pPr>
      <w:r w:rsidRPr="008A3443">
        <w:rPr>
          <w:szCs w:val="28"/>
        </w:rPr>
        <w:t> </w:t>
      </w:r>
    </w:p>
    <w:p w:rsidR="000D1F3A" w:rsidRPr="008A3443" w:rsidRDefault="000D1F3A" w:rsidP="005F490E">
      <w:pPr>
        <w:pStyle w:val="afb"/>
        <w:shd w:val="clear" w:color="auto" w:fill="FFFFFF"/>
        <w:ind w:left="0" w:firstLine="720"/>
        <w:jc w:val="both"/>
        <w:rPr>
          <w:color w:val="000000"/>
          <w:szCs w:val="28"/>
        </w:rPr>
      </w:pPr>
      <w:r w:rsidRPr="008A3443">
        <w:rPr>
          <w:b/>
          <w:bCs/>
          <w:color w:val="000000"/>
          <w:szCs w:val="28"/>
        </w:rPr>
        <w:t>6. Ответственность Сторон</w:t>
      </w:r>
    </w:p>
    <w:p w:rsidR="000D1F3A" w:rsidRPr="008A3443" w:rsidRDefault="000D1F3A" w:rsidP="005F490E">
      <w:pPr>
        <w:pStyle w:val="afb"/>
        <w:shd w:val="clear" w:color="auto" w:fill="FFFFFF"/>
        <w:ind w:left="0" w:firstLine="720"/>
        <w:jc w:val="both"/>
        <w:rPr>
          <w:szCs w:val="28"/>
        </w:rPr>
      </w:pPr>
      <w:r w:rsidRPr="008A3443">
        <w:rPr>
          <w:color w:val="000000"/>
          <w:szCs w:val="28"/>
        </w:rPr>
        <w:t>6.1. За невыполнение или ненадлежащее выполнение обязанностей, вытекающих из условий данных Правил и заключённого договора, Стороны несут ответственность в размере причиненного ущерба (реальный ущерб).</w:t>
      </w:r>
    </w:p>
    <w:p w:rsidR="000D1F3A" w:rsidRPr="008A3443" w:rsidRDefault="000D1F3A" w:rsidP="005F490E">
      <w:pPr>
        <w:pStyle w:val="afb"/>
        <w:shd w:val="clear" w:color="auto" w:fill="FFFFFF"/>
        <w:ind w:left="0" w:firstLine="720"/>
        <w:jc w:val="both"/>
        <w:rPr>
          <w:szCs w:val="28"/>
        </w:rPr>
      </w:pPr>
      <w:r w:rsidRPr="008A3443">
        <w:rPr>
          <w:color w:val="000000"/>
          <w:szCs w:val="28"/>
        </w:rPr>
        <w:t>6.2. Сторона, нарушившая свои обязательства, должна без промедления устранить эти нарушения.</w:t>
      </w:r>
    </w:p>
    <w:p w:rsidR="000D1F3A" w:rsidRPr="008A3443" w:rsidRDefault="000D1F3A" w:rsidP="005F490E">
      <w:pPr>
        <w:pStyle w:val="afb"/>
        <w:shd w:val="clear" w:color="auto" w:fill="FFFFFF"/>
        <w:ind w:left="0" w:firstLine="720"/>
        <w:jc w:val="both"/>
        <w:rPr>
          <w:szCs w:val="28"/>
        </w:rPr>
      </w:pPr>
      <w:r w:rsidRPr="008A3443">
        <w:rPr>
          <w:color w:val="000000"/>
          <w:szCs w:val="28"/>
        </w:rPr>
        <w:t xml:space="preserve">6.3. Возложение любой из сторон исполнения обязательств по настоящим Правилам на третье лицо не освобождает каждую из Сторон от ответственности перед другой Стороной за исполнение условий, обязательств и </w:t>
      </w:r>
      <w:proofErr w:type="gramStart"/>
      <w:r w:rsidRPr="008A3443">
        <w:rPr>
          <w:color w:val="000000"/>
          <w:szCs w:val="28"/>
        </w:rPr>
        <w:t>требований</w:t>
      </w:r>
      <w:proofErr w:type="gramEnd"/>
      <w:r w:rsidRPr="008A3443">
        <w:rPr>
          <w:color w:val="000000"/>
          <w:szCs w:val="28"/>
        </w:rPr>
        <w:t xml:space="preserve"> настоящих </w:t>
      </w:r>
      <w:r w:rsidRPr="00105A1F">
        <w:rPr>
          <w:color w:val="000000"/>
          <w:szCs w:val="28"/>
        </w:rPr>
        <w:t>Правил</w:t>
      </w:r>
      <w:r w:rsidRPr="008A3443">
        <w:rPr>
          <w:color w:val="000000"/>
          <w:szCs w:val="28"/>
        </w:rPr>
        <w:t>.</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 xml:space="preserve">6.4. </w:t>
      </w:r>
      <w:proofErr w:type="gramStart"/>
      <w:r w:rsidRPr="008A3443">
        <w:rPr>
          <w:color w:val="000000"/>
          <w:szCs w:val="28"/>
        </w:rPr>
        <w:t xml:space="preserve">В случае возникновения обстоятельств, препятствующих оказанию Услуг, таких как отказ от приема груза пограничными железнодорожными станциями или портами по причинам, зависящим от Заказчика или его контрагентов (нарушение требований законодательства, касающегося погрузки, </w:t>
      </w:r>
      <w:r w:rsidRPr="008A3443">
        <w:rPr>
          <w:color w:val="000000"/>
          <w:szCs w:val="28"/>
        </w:rPr>
        <w:lastRenderedPageBreak/>
        <w:t xml:space="preserve">перевозки, перевалки, хранения, оформления товарно-сопроводительной документации, таможенных деклараций, а также не исполнение иных обязанностей, предусмотренных законодательством и </w:t>
      </w:r>
      <w:r w:rsidRPr="00105A1F">
        <w:rPr>
          <w:color w:val="000000"/>
          <w:szCs w:val="28"/>
        </w:rPr>
        <w:t>Правилами)</w:t>
      </w:r>
      <w:r w:rsidRPr="008A3443">
        <w:rPr>
          <w:color w:val="000000"/>
          <w:szCs w:val="28"/>
        </w:rPr>
        <w:t>, или задержки груза по этим причинам органами таможенного, пограничного или других</w:t>
      </w:r>
      <w:proofErr w:type="gramEnd"/>
      <w:r w:rsidRPr="008A3443">
        <w:rPr>
          <w:rStyle w:val="apple-converted-space"/>
          <w:szCs w:val="28"/>
        </w:rPr>
        <w:t> видов контроля, Исполнитель освобождается от выполнения обязательств по настоящим Правилам, а Заказчик несет ответственность за последствия и возмещает все расходы, понесенные Исполнителем, в результате возникших обстоятельств.</w:t>
      </w:r>
    </w:p>
    <w:p w:rsidR="000D1F3A" w:rsidRPr="008A3443" w:rsidRDefault="000D1F3A" w:rsidP="005F490E">
      <w:pPr>
        <w:pStyle w:val="afb"/>
        <w:shd w:val="clear" w:color="auto" w:fill="FFFFFF"/>
        <w:ind w:left="0" w:firstLine="720"/>
        <w:jc w:val="both"/>
        <w:rPr>
          <w:szCs w:val="28"/>
        </w:rPr>
      </w:pPr>
      <w:r w:rsidRPr="008A3443">
        <w:rPr>
          <w:color w:val="000000"/>
          <w:szCs w:val="28"/>
        </w:rPr>
        <w:t>6.5. Ответственность за последствия от неправильного выбора способа перевозки несет Заказчик.</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 xml:space="preserve">6.6. </w:t>
      </w:r>
      <w:proofErr w:type="gramStart"/>
      <w:r w:rsidRPr="008A3443">
        <w:rPr>
          <w:color w:val="000000"/>
          <w:sz w:val="28"/>
          <w:szCs w:val="28"/>
        </w:rPr>
        <w:t>Исполнитель несет ответственность за сохранность грузов и соблюдение заявленного температурного режима в контейнере с момента приема опломбированного контейнера с грузом от Заказчика (отправителя) до момента сдачи гружёного контейнера Заказчику (получателю), если не докажет, что утрата, недостача или повреждение (порча) груза произошли вследствие обстоятельств, которые Исполнитель не мог предотвратить или устранить по независящим от него причинам:</w:t>
      </w:r>
      <w:proofErr w:type="gramEnd"/>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w:t>
      </w:r>
      <w:r w:rsidRPr="008A3443">
        <w:rPr>
          <w:color w:val="000000"/>
          <w:sz w:val="28"/>
          <w:szCs w:val="28"/>
        </w:rPr>
        <w:tab/>
        <w:t>причинам, зависящим от грузоотправителя /грузополучателя;</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w:t>
      </w:r>
      <w:r w:rsidRPr="008A3443">
        <w:rPr>
          <w:color w:val="000000"/>
          <w:sz w:val="28"/>
          <w:szCs w:val="28"/>
        </w:rPr>
        <w:tab/>
        <w:t>особых естественных свойств перевозимого груза;</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w:t>
      </w:r>
      <w:r w:rsidRPr="008A3443">
        <w:rPr>
          <w:color w:val="000000"/>
          <w:sz w:val="28"/>
          <w:szCs w:val="28"/>
        </w:rPr>
        <w:tab/>
        <w:t xml:space="preserve">недостатков тары и упаковки, либо </w:t>
      </w:r>
      <w:proofErr w:type="gramStart"/>
      <w:r w:rsidRPr="008A3443">
        <w:rPr>
          <w:color w:val="000000"/>
          <w:sz w:val="28"/>
          <w:szCs w:val="28"/>
        </w:rPr>
        <w:t>применении</w:t>
      </w:r>
      <w:proofErr w:type="gramEnd"/>
      <w:r w:rsidRPr="008A3443">
        <w:rPr>
          <w:color w:val="000000"/>
          <w:sz w:val="28"/>
          <w:szCs w:val="28"/>
        </w:rPr>
        <w:t xml:space="preserve"> тары и упаковки, не соответствующих свойствам груза при отсутствии следов повреждения тары, упаковки в пути следования.</w:t>
      </w:r>
    </w:p>
    <w:p w:rsidR="000D1F3A" w:rsidRPr="008A3443" w:rsidRDefault="000D1F3A" w:rsidP="005F490E">
      <w:pPr>
        <w:pStyle w:val="afb"/>
        <w:shd w:val="clear" w:color="auto" w:fill="FFFFFF"/>
        <w:ind w:left="0" w:firstLine="720"/>
        <w:jc w:val="both"/>
        <w:rPr>
          <w:szCs w:val="28"/>
          <w:highlight w:val="darkYellow"/>
        </w:rPr>
      </w:pPr>
      <w:r w:rsidRPr="008A3443">
        <w:rPr>
          <w:color w:val="000000"/>
          <w:szCs w:val="28"/>
        </w:rPr>
        <w:t xml:space="preserve">Ответственность за порчу груза после его помещения на хранение в случае, предусмотренном </w:t>
      </w:r>
      <w:proofErr w:type="spellStart"/>
      <w:r w:rsidRPr="008A3443">
        <w:rPr>
          <w:color w:val="000000"/>
          <w:szCs w:val="28"/>
        </w:rPr>
        <w:t>абз</w:t>
      </w:r>
      <w:proofErr w:type="spellEnd"/>
      <w:r w:rsidRPr="008A3443">
        <w:rPr>
          <w:color w:val="000000"/>
          <w:szCs w:val="28"/>
        </w:rPr>
        <w:t>. 2 п. 4.</w:t>
      </w:r>
      <w:r w:rsidRPr="00105A1F">
        <w:rPr>
          <w:color w:val="000000"/>
          <w:szCs w:val="28"/>
        </w:rPr>
        <w:t>7</w:t>
      </w:r>
      <w:r w:rsidRPr="008A3443">
        <w:rPr>
          <w:color w:val="000000"/>
          <w:szCs w:val="28"/>
        </w:rPr>
        <w:t>. Правил, несёт Заказчик.</w:t>
      </w:r>
    </w:p>
    <w:p w:rsidR="000D1F3A" w:rsidRPr="008A3443" w:rsidRDefault="000D1F3A" w:rsidP="005F490E">
      <w:pPr>
        <w:pStyle w:val="edaparagraph"/>
        <w:shd w:val="clear" w:color="auto" w:fill="FFFFFF"/>
        <w:spacing w:before="0" w:beforeAutospacing="0" w:after="0" w:afterAutospacing="0"/>
        <w:ind w:firstLine="720"/>
        <w:jc w:val="both"/>
        <w:rPr>
          <w:sz w:val="28"/>
          <w:szCs w:val="28"/>
        </w:rPr>
      </w:pPr>
      <w:r w:rsidRPr="008A3443">
        <w:rPr>
          <w:color w:val="000000"/>
          <w:sz w:val="28"/>
          <w:szCs w:val="28"/>
        </w:rPr>
        <w:t>6.7. Заказчик несёт ответственность:</w:t>
      </w:r>
    </w:p>
    <w:p w:rsidR="000D1F3A" w:rsidRPr="008A3443" w:rsidRDefault="000D1F3A" w:rsidP="005F490E">
      <w:pPr>
        <w:pStyle w:val="afb"/>
        <w:shd w:val="clear" w:color="auto" w:fill="FFFFFF"/>
        <w:ind w:left="0" w:firstLine="720"/>
        <w:jc w:val="both"/>
        <w:rPr>
          <w:szCs w:val="28"/>
        </w:rPr>
      </w:pPr>
      <w:proofErr w:type="gramStart"/>
      <w:r w:rsidRPr="008A3443">
        <w:rPr>
          <w:color w:val="000000"/>
          <w:szCs w:val="28"/>
        </w:rPr>
        <w:t>1) за несвоевременную уплату Исполнителю стоимости дополнительных услуг, оказываемых Исполнителем по Правилам, и/или несвоевременное возмещение понесённых им в интересах Заказчика расходов, в виде уплаты неустойки в размере одной десятой процента стоимости дополнительных услуг и/или понесенных им в интересах Заказчика расходов, соответственно, за каждый день просрочки, но не более чем в размере причитающихся Исполнителю стоимости дополнительных услуг и /или</w:t>
      </w:r>
      <w:proofErr w:type="gramEnd"/>
      <w:r w:rsidRPr="008A3443">
        <w:rPr>
          <w:color w:val="000000"/>
          <w:szCs w:val="28"/>
        </w:rPr>
        <w:t xml:space="preserve"> понесенных им в интересах Заказчика расходов (ст. 10 Федерального закона от 30.06.2003 </w:t>
      </w:r>
      <w:r>
        <w:rPr>
          <w:color w:val="000000"/>
          <w:szCs w:val="28"/>
        </w:rPr>
        <w:br/>
      </w:r>
      <w:r w:rsidRPr="008A3443">
        <w:rPr>
          <w:color w:val="000000"/>
          <w:szCs w:val="28"/>
        </w:rPr>
        <w:t>№ 87-ФЗ «О транспортно-экспедиционной деятельности»);</w:t>
      </w:r>
    </w:p>
    <w:p w:rsidR="000D1F3A" w:rsidRPr="008A3443" w:rsidRDefault="000D1F3A" w:rsidP="005F490E">
      <w:pPr>
        <w:pStyle w:val="afb"/>
        <w:shd w:val="clear" w:color="auto" w:fill="FFFFFF"/>
        <w:ind w:left="0" w:firstLine="720"/>
        <w:jc w:val="both"/>
        <w:rPr>
          <w:szCs w:val="28"/>
        </w:rPr>
      </w:pPr>
      <w:r w:rsidRPr="008A3443">
        <w:rPr>
          <w:color w:val="000000"/>
          <w:szCs w:val="28"/>
        </w:rPr>
        <w:t>2) за порчу груза, произошедшую вследствие предоставления Заказчиком неполной, неточной или недостоверной информац</w:t>
      </w:r>
      <w:proofErr w:type="gramStart"/>
      <w:r w:rsidRPr="008A3443">
        <w:rPr>
          <w:color w:val="000000"/>
          <w:szCs w:val="28"/>
        </w:rPr>
        <w:t>ии о е</w:t>
      </w:r>
      <w:proofErr w:type="gramEnd"/>
      <w:r w:rsidRPr="008A3443">
        <w:rPr>
          <w:color w:val="000000"/>
          <w:szCs w:val="28"/>
        </w:rPr>
        <w:t>го свойствах и обязательных условиях перевозки;</w:t>
      </w:r>
    </w:p>
    <w:p w:rsidR="000D1F3A" w:rsidRPr="008A3443" w:rsidRDefault="000D1F3A" w:rsidP="005F490E">
      <w:pPr>
        <w:pStyle w:val="afb"/>
        <w:shd w:val="clear" w:color="auto" w:fill="FFFFFF"/>
        <w:ind w:left="0" w:firstLine="720"/>
        <w:jc w:val="both"/>
        <w:rPr>
          <w:szCs w:val="28"/>
        </w:rPr>
      </w:pPr>
      <w:r w:rsidRPr="008A3443">
        <w:rPr>
          <w:color w:val="000000"/>
          <w:szCs w:val="28"/>
        </w:rPr>
        <w:t>3) в размере стоимости контейнера в случае его утери или гибели по вине Заказчика;</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4) в случае невозврата контейнера Исполнителю по завершению перевозки груза по истечению 10 (десят</w:t>
      </w:r>
      <w:r>
        <w:rPr>
          <w:color w:val="000000"/>
          <w:szCs w:val="28"/>
        </w:rPr>
        <w:t>ь</w:t>
      </w:r>
      <w:r w:rsidRPr="008A3443">
        <w:rPr>
          <w:color w:val="000000"/>
          <w:szCs w:val="28"/>
        </w:rPr>
        <w:t>) дней после предоставления контейнера Заказчику под выгрузку, контейнер считается утерянным по вине Заказчика;</w:t>
      </w:r>
    </w:p>
    <w:p w:rsidR="000D1F3A" w:rsidRPr="00925519" w:rsidRDefault="000D1F3A" w:rsidP="005F490E">
      <w:pPr>
        <w:pStyle w:val="afb"/>
        <w:shd w:val="clear" w:color="auto" w:fill="FFFFFF"/>
        <w:ind w:left="0" w:firstLine="720"/>
        <w:jc w:val="both"/>
        <w:rPr>
          <w:color w:val="0000FF" w:themeColor="hyperlink"/>
          <w:szCs w:val="28"/>
          <w:u w:val="single"/>
        </w:rPr>
      </w:pPr>
      <w:r w:rsidRPr="008A3443">
        <w:rPr>
          <w:color w:val="000000"/>
          <w:szCs w:val="28"/>
        </w:rPr>
        <w:t xml:space="preserve">5) </w:t>
      </w:r>
      <w:r w:rsidR="00925519" w:rsidRPr="00FE0093">
        <w:rPr>
          <w:color w:val="000000"/>
          <w:szCs w:val="28"/>
        </w:rPr>
        <w:t xml:space="preserve">в случае нарушения Заказчиком требований пункта 5.2. </w:t>
      </w:r>
      <w:proofErr w:type="gramStart"/>
      <w:r w:rsidR="00925519" w:rsidRPr="00FE0093">
        <w:rPr>
          <w:color w:val="000000"/>
          <w:szCs w:val="28"/>
        </w:rPr>
        <w:t xml:space="preserve">Правил, запрещающего снимать контейнер с транспортного средства или производить загрузку/разгрузку контейнера грузом вне пределов пункта отправления или </w:t>
      </w:r>
      <w:r w:rsidR="00925519" w:rsidRPr="00FE0093">
        <w:rPr>
          <w:color w:val="000000"/>
          <w:szCs w:val="28"/>
        </w:rPr>
        <w:lastRenderedPageBreak/>
        <w:t>назначения, а также в случае использования контейнеров Исполнителя д</w:t>
      </w:r>
      <w:r w:rsidR="00925519">
        <w:rPr>
          <w:color w:val="000000"/>
          <w:szCs w:val="28"/>
        </w:rPr>
        <w:t>ля перевозок грузов без согласования с Исполнителем</w:t>
      </w:r>
      <w:r w:rsidR="00925519" w:rsidRPr="00FE0093">
        <w:rPr>
          <w:color w:val="000000"/>
          <w:szCs w:val="28"/>
        </w:rPr>
        <w:t xml:space="preserve">, Заказчик уплачивает в десятикратном размере плату, установленную </w:t>
      </w:r>
      <w:r w:rsidR="00925519">
        <w:rPr>
          <w:color w:val="000000"/>
          <w:szCs w:val="28"/>
        </w:rPr>
        <w:t>сверхнормативном использовании</w:t>
      </w:r>
      <w:r w:rsidR="00925519" w:rsidRPr="00FE0093">
        <w:rPr>
          <w:color w:val="000000"/>
          <w:szCs w:val="28"/>
        </w:rPr>
        <w:t xml:space="preserve"> контейнера</w:t>
      </w:r>
      <w:r w:rsidR="00925519">
        <w:rPr>
          <w:color w:val="000000"/>
          <w:szCs w:val="28"/>
        </w:rPr>
        <w:t>, стоимость которой,</w:t>
      </w:r>
      <w:r w:rsidR="00925519" w:rsidRPr="00EC393F">
        <w:rPr>
          <w:szCs w:val="28"/>
        </w:rPr>
        <w:t xml:space="preserve"> </w:t>
      </w:r>
      <w:r w:rsidR="00925519">
        <w:rPr>
          <w:szCs w:val="28"/>
        </w:rPr>
        <w:t xml:space="preserve">размещена на официальном сайте Исполнителя </w:t>
      </w:r>
      <w:hyperlink r:id="rId11" w:history="1">
        <w:r w:rsidR="00925519" w:rsidRPr="005F6ACE">
          <w:rPr>
            <w:rStyle w:val="a3"/>
            <w:szCs w:val="28"/>
          </w:rPr>
          <w:t>www.refservice.ru</w:t>
        </w:r>
      </w:hyperlink>
      <w:r w:rsidR="00925519" w:rsidRPr="009D1946">
        <w:rPr>
          <w:rStyle w:val="a3"/>
          <w:szCs w:val="28"/>
        </w:rPr>
        <w:t xml:space="preserve">, </w:t>
      </w:r>
      <w:r w:rsidR="00925519" w:rsidRPr="00925519">
        <w:rPr>
          <w:rStyle w:val="a3"/>
          <w:color w:val="000000" w:themeColor="text1"/>
          <w:szCs w:val="28"/>
          <w:u w:val="none"/>
        </w:rPr>
        <w:t>в соответствии с пунктом 4.3.</w:t>
      </w:r>
      <w:proofErr w:type="gramEnd"/>
      <w:r w:rsidR="00925519" w:rsidRPr="00925519">
        <w:rPr>
          <w:rStyle w:val="a3"/>
          <w:color w:val="000000" w:themeColor="text1"/>
          <w:szCs w:val="28"/>
          <w:u w:val="none"/>
        </w:rPr>
        <w:t xml:space="preserve"> Правил</w:t>
      </w:r>
      <w:r w:rsidR="00925519">
        <w:rPr>
          <w:rStyle w:val="a3"/>
          <w:color w:val="000000" w:themeColor="text1"/>
          <w:szCs w:val="28"/>
          <w:u w:val="none"/>
        </w:rPr>
        <w:t xml:space="preserve"> (</w:t>
      </w:r>
      <w:r w:rsidR="00925519" w:rsidRPr="000F0D7C">
        <w:rPr>
          <w:i/>
          <w:color w:val="000000"/>
          <w:szCs w:val="28"/>
        </w:rPr>
        <w:t xml:space="preserve">редакция </w:t>
      </w:r>
      <w:r w:rsidR="00925519">
        <w:rPr>
          <w:i/>
          <w:color w:val="000000"/>
          <w:szCs w:val="28"/>
        </w:rPr>
        <w:t xml:space="preserve">абзаца </w:t>
      </w:r>
      <w:r w:rsidR="00925519" w:rsidRPr="000F0D7C">
        <w:rPr>
          <w:i/>
          <w:color w:val="000000"/>
          <w:szCs w:val="28"/>
        </w:rPr>
        <w:t>изменена в соответствии с приказом АО «</w:t>
      </w:r>
      <w:proofErr w:type="spellStart"/>
      <w:r w:rsidR="00925519" w:rsidRPr="000F0D7C">
        <w:rPr>
          <w:i/>
          <w:color w:val="000000"/>
          <w:szCs w:val="28"/>
        </w:rPr>
        <w:t>Рефсервис</w:t>
      </w:r>
      <w:proofErr w:type="spellEnd"/>
      <w:r w:rsidR="00925519" w:rsidRPr="000F0D7C">
        <w:rPr>
          <w:i/>
          <w:color w:val="000000"/>
          <w:szCs w:val="28"/>
        </w:rPr>
        <w:t>»</w:t>
      </w:r>
      <w:r w:rsidR="00925519">
        <w:rPr>
          <w:i/>
          <w:color w:val="000000"/>
          <w:szCs w:val="28"/>
        </w:rPr>
        <w:t xml:space="preserve"> </w:t>
      </w:r>
      <w:r w:rsidR="00925519" w:rsidRPr="000F0D7C">
        <w:rPr>
          <w:i/>
          <w:color w:val="000000"/>
          <w:szCs w:val="28"/>
        </w:rPr>
        <w:t xml:space="preserve">от </w:t>
      </w:r>
      <w:r w:rsidR="00925519">
        <w:rPr>
          <w:i/>
          <w:color w:val="000000"/>
          <w:szCs w:val="28"/>
        </w:rPr>
        <w:t>12.02.2018</w:t>
      </w:r>
      <w:r w:rsidR="00925519" w:rsidRPr="000F0D7C">
        <w:rPr>
          <w:i/>
          <w:color w:val="000000"/>
          <w:szCs w:val="28"/>
        </w:rPr>
        <w:t xml:space="preserve"> </w:t>
      </w:r>
      <w:r w:rsidR="00925519">
        <w:rPr>
          <w:i/>
          <w:color w:val="000000"/>
          <w:szCs w:val="28"/>
        </w:rPr>
        <w:br/>
      </w:r>
      <w:r w:rsidR="00925519" w:rsidRPr="000F0D7C">
        <w:rPr>
          <w:i/>
          <w:color w:val="000000"/>
          <w:szCs w:val="28"/>
        </w:rPr>
        <w:t>№ РД-1/</w:t>
      </w:r>
      <w:r w:rsidR="00925519">
        <w:rPr>
          <w:i/>
          <w:color w:val="000000"/>
          <w:szCs w:val="28"/>
        </w:rPr>
        <w:t>46</w:t>
      </w:r>
      <w:r w:rsidR="00925519">
        <w:rPr>
          <w:rStyle w:val="a3"/>
          <w:color w:val="000000" w:themeColor="text1"/>
          <w:szCs w:val="28"/>
          <w:u w:val="none"/>
        </w:rPr>
        <w:t>)</w:t>
      </w:r>
      <w:r w:rsidRPr="00925519">
        <w:rPr>
          <w:color w:val="000000" w:themeColor="text1"/>
          <w:szCs w:val="28"/>
        </w:rPr>
        <w:t>;</w:t>
      </w:r>
    </w:p>
    <w:p w:rsidR="000D1F3A" w:rsidRPr="008A3443" w:rsidRDefault="000D1F3A" w:rsidP="005F490E">
      <w:pPr>
        <w:pStyle w:val="af2"/>
        <w:shd w:val="clear" w:color="auto" w:fill="FFFFFF"/>
        <w:spacing w:before="0"/>
        <w:ind w:right="0" w:firstLine="720"/>
        <w:rPr>
          <w:szCs w:val="28"/>
        </w:rPr>
      </w:pPr>
      <w:r w:rsidRPr="008A3443">
        <w:rPr>
          <w:color w:val="000000"/>
          <w:szCs w:val="28"/>
        </w:rPr>
        <w:t>6) в размере стоимости ремонтных работ повреждений, нанесённых контейнеру в процессе эксплуатации контейнера Заказчиком. Если контейнер не подлежит восстановлению, то Заказчик возмещает стоимость контейнера, а также иные убытки, вызванные указанным обстоятельством;</w:t>
      </w:r>
    </w:p>
    <w:p w:rsidR="000D1F3A" w:rsidRPr="008A3443" w:rsidRDefault="000D1F3A" w:rsidP="005F490E">
      <w:pPr>
        <w:pStyle w:val="edaparagraph"/>
        <w:shd w:val="clear" w:color="auto" w:fill="FFFFFF"/>
        <w:spacing w:before="0" w:beforeAutospacing="0" w:after="0" w:afterAutospacing="0"/>
        <w:ind w:firstLine="720"/>
        <w:jc w:val="both"/>
        <w:rPr>
          <w:sz w:val="28"/>
          <w:szCs w:val="28"/>
        </w:rPr>
      </w:pPr>
      <w:r w:rsidRPr="008A3443">
        <w:rPr>
          <w:color w:val="000000"/>
          <w:sz w:val="28"/>
          <w:szCs w:val="28"/>
        </w:rPr>
        <w:t>7) в случае повреждения контейнера, погрузочно-разгрузочной техники в порту, терминале из-за перегруза сверх грузоподъемности контейнера или неправильной его загрузки грузом, Заказчик уплачивает стоимость ремонта контейнера и погрузочно-разгрузочной техники. Если контейнер не подлежит восстановлению, то Заказчик возмещает стоимость контейнера;</w:t>
      </w:r>
    </w:p>
    <w:p w:rsidR="000D1F3A" w:rsidRPr="008A3443" w:rsidRDefault="000D1F3A" w:rsidP="005F490E">
      <w:pPr>
        <w:pStyle w:val="af2"/>
        <w:shd w:val="clear" w:color="auto" w:fill="FFFFFF"/>
        <w:spacing w:before="0"/>
        <w:ind w:right="0" w:firstLine="720"/>
        <w:rPr>
          <w:szCs w:val="28"/>
        </w:rPr>
      </w:pPr>
      <w:r w:rsidRPr="008A3443">
        <w:rPr>
          <w:color w:val="000000"/>
          <w:szCs w:val="28"/>
        </w:rPr>
        <w:t>6.8.</w:t>
      </w:r>
      <w:r w:rsidRPr="008A3443">
        <w:rPr>
          <w:rStyle w:val="apple-converted-space"/>
          <w:color w:val="000000"/>
          <w:szCs w:val="28"/>
        </w:rPr>
        <w:t xml:space="preserve"> </w:t>
      </w:r>
      <w:r w:rsidRPr="008A3443">
        <w:rPr>
          <w:color w:val="000000"/>
          <w:szCs w:val="28"/>
        </w:rPr>
        <w:t>Стоимость контейнера в случае его утери или гибели определяется как рыночная стоимость контейнера с аналогичными характеристиками (качество, возраст и т.п.) за вычетом стоимости полезных остатков.</w:t>
      </w:r>
    </w:p>
    <w:p w:rsidR="000D1F3A" w:rsidRPr="008A3443" w:rsidRDefault="000D1F3A" w:rsidP="005F490E">
      <w:pPr>
        <w:pStyle w:val="aa"/>
        <w:shd w:val="clear" w:color="auto" w:fill="FFFFFF"/>
        <w:ind w:firstLine="720"/>
        <w:jc w:val="both"/>
        <w:rPr>
          <w:color w:val="000000"/>
          <w:sz w:val="28"/>
          <w:szCs w:val="28"/>
        </w:rPr>
      </w:pPr>
      <w:proofErr w:type="gramStart"/>
      <w:r w:rsidRPr="008A3443">
        <w:rPr>
          <w:color w:val="000000"/>
          <w:sz w:val="28"/>
          <w:szCs w:val="28"/>
        </w:rPr>
        <w:t>Рыночная стоимость контейнера определяется на основании результатов независимой оценки, проводимой организацией, прошедшей предварительный квалификационный отбор</w:t>
      </w:r>
      <w:r w:rsidRPr="008A3443">
        <w:rPr>
          <w:rStyle w:val="apple-converted-space"/>
          <w:caps/>
          <w:color w:val="000000"/>
          <w:sz w:val="28"/>
          <w:szCs w:val="28"/>
        </w:rPr>
        <w:t> </w:t>
      </w:r>
      <w:r w:rsidRPr="008A3443">
        <w:rPr>
          <w:color w:val="000000"/>
          <w:sz w:val="28"/>
          <w:szCs w:val="28"/>
        </w:rPr>
        <w:t>организаций, занимающихся оценочной деятельностью, обладающих достаточной квалификацией для оказания услуг по оценке для нужд ОАО «РЖД» и его дочерних обществ по инициативе заинтересованной Стороны.</w:t>
      </w:r>
      <w:proofErr w:type="gramEnd"/>
    </w:p>
    <w:p w:rsidR="000D1F3A" w:rsidRPr="008A3443" w:rsidRDefault="000D1F3A" w:rsidP="005F490E">
      <w:pPr>
        <w:pStyle w:val="af2"/>
        <w:shd w:val="clear" w:color="auto" w:fill="FFFFFF"/>
        <w:spacing w:before="0"/>
        <w:ind w:right="0" w:firstLine="720"/>
        <w:rPr>
          <w:szCs w:val="28"/>
        </w:rPr>
      </w:pPr>
      <w:r w:rsidRPr="008A3443">
        <w:rPr>
          <w:color w:val="000000"/>
          <w:szCs w:val="28"/>
        </w:rPr>
        <w:t>Отчет об оценке должен быть согласован второй Стороной, а при наличии обоснованных замечаний должен быть доработан по замечаниям этой Стороны.</w:t>
      </w:r>
    </w:p>
    <w:p w:rsidR="000D1F3A" w:rsidRPr="008A3443" w:rsidRDefault="000D1F3A" w:rsidP="005F490E">
      <w:pPr>
        <w:pStyle w:val="af2"/>
        <w:shd w:val="clear" w:color="auto" w:fill="FFFFFF"/>
        <w:spacing w:before="0"/>
        <w:ind w:right="0" w:firstLine="720"/>
        <w:rPr>
          <w:szCs w:val="28"/>
        </w:rPr>
      </w:pPr>
      <w:r w:rsidRPr="008A3443">
        <w:rPr>
          <w:szCs w:val="28"/>
        </w:rPr>
        <w:t>Оплата услуг независимой оценки обеспечивается за счёт средств Заказчика.</w:t>
      </w:r>
    </w:p>
    <w:p w:rsidR="000D1F3A" w:rsidRPr="008A3443" w:rsidRDefault="000D1F3A" w:rsidP="005F490E">
      <w:pPr>
        <w:pStyle w:val="af2"/>
        <w:shd w:val="clear" w:color="auto" w:fill="FFFFFF"/>
        <w:spacing w:before="0"/>
        <w:ind w:right="0" w:firstLine="720"/>
        <w:rPr>
          <w:color w:val="000000"/>
          <w:szCs w:val="28"/>
        </w:rPr>
      </w:pPr>
      <w:r w:rsidRPr="008A3443">
        <w:rPr>
          <w:color w:val="000000"/>
          <w:szCs w:val="28"/>
        </w:rPr>
        <w:t>В случае</w:t>
      </w:r>
      <w:proofErr w:type="gramStart"/>
      <w:r w:rsidRPr="008A3443">
        <w:rPr>
          <w:color w:val="000000"/>
          <w:szCs w:val="28"/>
        </w:rPr>
        <w:t>,</w:t>
      </w:r>
      <w:proofErr w:type="gramEnd"/>
      <w:r w:rsidRPr="008A3443">
        <w:rPr>
          <w:color w:val="000000"/>
          <w:szCs w:val="28"/>
        </w:rPr>
        <w:t xml:space="preserve"> если услуги независимой оценки были оплачены Исполнителем, Заказчик возмещает расходы Исполнителя в порядке, предусмотренном разделом 7 Правил.</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6.9. За несоблюдение обязанности по очистке контейнера от</w:t>
      </w:r>
      <w:r w:rsidRPr="008A3443">
        <w:rPr>
          <w:rStyle w:val="apple-converted-space"/>
          <w:color w:val="000000"/>
          <w:sz w:val="28"/>
          <w:szCs w:val="28"/>
        </w:rPr>
        <w:t xml:space="preserve"> </w:t>
      </w:r>
      <w:r w:rsidRPr="008A3443">
        <w:rPr>
          <w:color w:val="000000"/>
          <w:sz w:val="28"/>
          <w:szCs w:val="28"/>
        </w:rPr>
        <w:t>мусора Заказчик уплачивает Исполнителю штраф в размере 1200 (одна тысяча</w:t>
      </w:r>
      <w:r w:rsidRPr="008A3443">
        <w:rPr>
          <w:rStyle w:val="apple-converted-space"/>
          <w:color w:val="000000"/>
          <w:sz w:val="28"/>
          <w:szCs w:val="28"/>
        </w:rPr>
        <w:t> </w:t>
      </w:r>
      <w:r w:rsidRPr="008A3443">
        <w:rPr>
          <w:color w:val="000000"/>
          <w:sz w:val="28"/>
          <w:szCs w:val="28"/>
        </w:rPr>
        <w:t>двести) рублей. В случае</w:t>
      </w:r>
      <w:proofErr w:type="gramStart"/>
      <w:r w:rsidRPr="008A3443">
        <w:rPr>
          <w:color w:val="000000"/>
          <w:sz w:val="28"/>
          <w:szCs w:val="28"/>
        </w:rPr>
        <w:t>,</w:t>
      </w:r>
      <w:proofErr w:type="gramEnd"/>
      <w:r w:rsidRPr="008A3443">
        <w:rPr>
          <w:color w:val="000000"/>
          <w:sz w:val="28"/>
          <w:szCs w:val="28"/>
        </w:rPr>
        <w:t xml:space="preserve"> если на Заказчика условиями Правил возложена обязанность по промывке контейнера, но данная обязанность им не исполнена, Заказчик возмещает Исполнителю понесённые им в этой связи убытки.</w:t>
      </w:r>
    </w:p>
    <w:p w:rsidR="000D1F3A" w:rsidRPr="008A3443" w:rsidRDefault="000D1F3A" w:rsidP="005F490E">
      <w:pPr>
        <w:pStyle w:val="edaparagraph"/>
        <w:shd w:val="clear" w:color="auto" w:fill="FFFFFF"/>
        <w:spacing w:before="0" w:beforeAutospacing="0" w:after="0" w:afterAutospacing="0"/>
        <w:ind w:firstLine="720"/>
        <w:jc w:val="both"/>
        <w:rPr>
          <w:sz w:val="28"/>
          <w:szCs w:val="28"/>
        </w:rPr>
      </w:pPr>
      <w:r w:rsidRPr="008A3443">
        <w:rPr>
          <w:color w:val="000000"/>
          <w:sz w:val="28"/>
          <w:szCs w:val="28"/>
        </w:rPr>
        <w:t>6.10. В случае любого и всякого нарушения Заказчиком Правил перевозок железнодорожным транспортом скоропортящихся грузов, Исполнитель снимает с себя ответственность за порчу или гибель груза.</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6.11. Исполнитель не несёт ответственность перед Заказчиком за отказ порта, грузового или контейнерного терминала, железнодорожной станции перевозчика принимать перегруженный контейнер с грузом к погрузке на транспортное средство или выгрузке с транспортного средства и перевозке.</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lastRenderedPageBreak/>
        <w:t>6.12. В случае нарушения Заказчиком условий п. 9.</w:t>
      </w:r>
      <w:r>
        <w:rPr>
          <w:color w:val="000000"/>
          <w:sz w:val="28"/>
          <w:szCs w:val="28"/>
        </w:rPr>
        <w:t>9</w:t>
      </w:r>
      <w:r w:rsidRPr="008A3443">
        <w:rPr>
          <w:color w:val="000000"/>
          <w:sz w:val="28"/>
          <w:szCs w:val="28"/>
        </w:rPr>
        <w:t>. Правил, Заказчик обязан уплатить по письменному требованию Исполнителя неустойку в размере не менее 60% от номинальной стоимости уступленного права в порядке, установленном разделом 7 Правил.</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6.13. В случае превышения Заказчиком допустимой грузоподъёмности контейнера, Заказчик обязан возместить Исполнителю все причинённые этим убытки.</w:t>
      </w:r>
    </w:p>
    <w:p w:rsidR="000D1F3A" w:rsidRPr="008A3443" w:rsidRDefault="000D1F3A" w:rsidP="005F490E">
      <w:pPr>
        <w:pStyle w:val="edaparagraph"/>
        <w:shd w:val="clear" w:color="auto" w:fill="FFFFFF"/>
        <w:spacing w:before="0" w:beforeAutospacing="0" w:after="0" w:afterAutospacing="0"/>
        <w:jc w:val="both"/>
        <w:rPr>
          <w:color w:val="000000"/>
          <w:sz w:val="28"/>
          <w:szCs w:val="28"/>
        </w:rPr>
      </w:pPr>
      <w:r w:rsidRPr="008A3443">
        <w:rPr>
          <w:color w:val="000000"/>
          <w:sz w:val="28"/>
          <w:szCs w:val="28"/>
        </w:rPr>
        <w:t> </w:t>
      </w:r>
    </w:p>
    <w:p w:rsidR="000D1F3A" w:rsidRPr="008A3443" w:rsidRDefault="000D1F3A" w:rsidP="005F490E">
      <w:pPr>
        <w:pStyle w:val="afb"/>
        <w:shd w:val="clear" w:color="auto" w:fill="FFFFFF"/>
        <w:ind w:left="0" w:firstLine="720"/>
        <w:jc w:val="both"/>
        <w:rPr>
          <w:szCs w:val="28"/>
        </w:rPr>
      </w:pPr>
      <w:r w:rsidRPr="008A3443">
        <w:rPr>
          <w:b/>
          <w:bCs/>
          <w:color w:val="000000"/>
          <w:szCs w:val="28"/>
        </w:rPr>
        <w:t>7.</w:t>
      </w:r>
      <w:r w:rsidRPr="008A3443">
        <w:rPr>
          <w:color w:val="000000"/>
          <w:szCs w:val="28"/>
        </w:rPr>
        <w:t xml:space="preserve"> </w:t>
      </w:r>
      <w:r w:rsidRPr="008A3443">
        <w:rPr>
          <w:b/>
          <w:bCs/>
          <w:color w:val="000000"/>
          <w:szCs w:val="28"/>
        </w:rPr>
        <w:t>Порядок урегулирования споров</w:t>
      </w:r>
    </w:p>
    <w:p w:rsidR="000D1F3A" w:rsidRPr="008A3443" w:rsidRDefault="000D1F3A" w:rsidP="005F490E">
      <w:pPr>
        <w:pStyle w:val="afb"/>
        <w:shd w:val="clear" w:color="auto" w:fill="FFFFFF"/>
        <w:ind w:left="0" w:firstLine="720"/>
        <w:jc w:val="both"/>
        <w:rPr>
          <w:szCs w:val="28"/>
        </w:rPr>
      </w:pPr>
      <w:r w:rsidRPr="008A3443">
        <w:rPr>
          <w:color w:val="000000"/>
          <w:szCs w:val="28"/>
        </w:rPr>
        <w:t xml:space="preserve">7.1. До предъявления Сторонами иска, вытекающего из </w:t>
      </w:r>
      <w:r w:rsidRPr="00105A1F">
        <w:rPr>
          <w:color w:val="000000"/>
          <w:szCs w:val="28"/>
        </w:rPr>
        <w:t>Правил и договора, об</w:t>
      </w:r>
      <w:r w:rsidRPr="008A3443">
        <w:rPr>
          <w:color w:val="000000"/>
          <w:szCs w:val="28"/>
        </w:rPr>
        <w:t>язательно предъявление претензии в порядке, предусмотренном Правилами.</w:t>
      </w:r>
    </w:p>
    <w:p w:rsidR="000D1F3A" w:rsidRPr="008A3443" w:rsidRDefault="000D1F3A" w:rsidP="005F490E">
      <w:pPr>
        <w:pStyle w:val="afb"/>
        <w:shd w:val="clear" w:color="auto" w:fill="FFFFFF"/>
        <w:ind w:left="0" w:firstLine="720"/>
        <w:jc w:val="both"/>
        <w:rPr>
          <w:szCs w:val="28"/>
        </w:rPr>
      </w:pPr>
      <w:r w:rsidRPr="008A3443">
        <w:rPr>
          <w:color w:val="000000"/>
          <w:szCs w:val="28"/>
        </w:rPr>
        <w:t xml:space="preserve">7.2. Претензия предъявляется в письменной форме. </w:t>
      </w:r>
      <w:proofErr w:type="gramStart"/>
      <w:r w:rsidRPr="008A3443">
        <w:rPr>
          <w:color w:val="000000"/>
          <w:szCs w:val="28"/>
        </w:rPr>
        <w:t xml:space="preserve">К претензии об утрате, о недостаче или повреждении (порче) груза должны быть приложены документы, подтверждающие право на 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 (в соответствии с Указом Президиума Верховного Совета СССР от 04.08.1983 № 9779-X </w:t>
      </w:r>
      <w:r>
        <w:rPr>
          <w:color w:val="000000"/>
          <w:szCs w:val="28"/>
        </w:rPr>
        <w:br/>
      </w:r>
      <w:r w:rsidRPr="008A3443">
        <w:rPr>
          <w:color w:val="000000"/>
          <w:szCs w:val="28"/>
        </w:rPr>
        <w:t>«О порядке выдачи и свидетельствования предприятиями, учреждениями и организациями копий документов, касающихся прав</w:t>
      </w:r>
      <w:proofErr w:type="gramEnd"/>
      <w:r w:rsidRPr="008A3443">
        <w:rPr>
          <w:color w:val="000000"/>
          <w:szCs w:val="28"/>
        </w:rPr>
        <w:t xml:space="preserve"> граждан», Государственным стандартом РФ ГОСТ </w:t>
      </w:r>
      <w:proofErr w:type="gramStart"/>
      <w:r w:rsidRPr="008A3443">
        <w:rPr>
          <w:color w:val="000000"/>
          <w:szCs w:val="28"/>
        </w:rPr>
        <w:t>Р</w:t>
      </w:r>
      <w:proofErr w:type="gramEnd"/>
      <w:r w:rsidRPr="008A3443">
        <w:rPr>
          <w:color w:val="000000"/>
          <w:szCs w:val="28"/>
        </w:rPr>
        <w:t xml:space="preserve"> 6.30-2003 «Унифицированные системы документации. Унифицированная система организационно-распорядительной документации. </w:t>
      </w:r>
      <w:proofErr w:type="gramStart"/>
      <w:r w:rsidRPr="008A3443">
        <w:rPr>
          <w:color w:val="000000"/>
          <w:szCs w:val="28"/>
        </w:rPr>
        <w:t>Требования к оформлению документов», принятый Постановлением Госстандарта России от 03.03.2003 № 65-ст).</w:t>
      </w:r>
      <w:proofErr w:type="gramEnd"/>
    </w:p>
    <w:p w:rsidR="000D1F3A" w:rsidRPr="008A3443" w:rsidRDefault="000D1F3A" w:rsidP="005F490E">
      <w:pPr>
        <w:pStyle w:val="afb"/>
        <w:shd w:val="clear" w:color="auto" w:fill="FFFFFF"/>
        <w:ind w:left="0" w:firstLine="720"/>
        <w:jc w:val="both"/>
        <w:rPr>
          <w:szCs w:val="28"/>
        </w:rPr>
      </w:pPr>
      <w:r w:rsidRPr="008A3443">
        <w:rPr>
          <w:color w:val="000000"/>
          <w:szCs w:val="28"/>
        </w:rPr>
        <w:t>7.3. Сторона, получившая претензию, обязана рассмотреть претензию и в письменной форме уведомить заявителя об удовлетворении или отклонении претензии в течение тридцати дней со дня ее получения.</w:t>
      </w:r>
    </w:p>
    <w:p w:rsidR="000D1F3A" w:rsidRPr="008A3443" w:rsidRDefault="000D1F3A" w:rsidP="005F490E">
      <w:pPr>
        <w:pStyle w:val="afb"/>
        <w:shd w:val="clear" w:color="auto" w:fill="FFFFFF"/>
        <w:ind w:left="0" w:firstLine="720"/>
        <w:jc w:val="both"/>
        <w:rPr>
          <w:szCs w:val="28"/>
        </w:rPr>
      </w:pPr>
      <w:r w:rsidRPr="008A3443">
        <w:rPr>
          <w:color w:val="000000"/>
          <w:szCs w:val="28"/>
        </w:rPr>
        <w:t>7.4. При частичном удовлетворении или отклонении претензии в уведомлении заявителю должны быть указаны основания принятого решения. В этом случае представленные вместе с претензией оригиналы документов возвращаются заявителю.</w:t>
      </w:r>
    </w:p>
    <w:p w:rsidR="000D1F3A" w:rsidRPr="008A3443" w:rsidRDefault="000D1F3A" w:rsidP="005F490E">
      <w:pPr>
        <w:pStyle w:val="afb"/>
        <w:shd w:val="clear" w:color="auto" w:fill="FFFFFF"/>
        <w:ind w:left="0" w:firstLine="720"/>
        <w:jc w:val="both"/>
        <w:rPr>
          <w:szCs w:val="28"/>
        </w:rPr>
      </w:pPr>
      <w:r w:rsidRPr="008A3443">
        <w:rPr>
          <w:color w:val="000000"/>
          <w:szCs w:val="28"/>
        </w:rPr>
        <w:t xml:space="preserve">7.5. Все споры между Сторонами, которые возникают в связи с толкованием и выполнением условий Правил </w:t>
      </w:r>
      <w:r w:rsidRPr="00105A1F">
        <w:rPr>
          <w:color w:val="000000"/>
          <w:szCs w:val="28"/>
        </w:rPr>
        <w:t>могут быть урегулированы также путем переговоров. Любые разногласия и споры между Сторонами, которые не могут быть урегулированы в претензионном порядке и путём переговоров,</w:t>
      </w:r>
      <w:r w:rsidRPr="008A3443">
        <w:rPr>
          <w:color w:val="000000"/>
          <w:szCs w:val="28"/>
        </w:rPr>
        <w:t xml:space="preserve"> должны быть переданы в Арбитражный суд Московской области.</w:t>
      </w:r>
    </w:p>
    <w:p w:rsidR="000D1F3A" w:rsidRPr="008A3443" w:rsidRDefault="000D1F3A" w:rsidP="005F490E">
      <w:pPr>
        <w:pStyle w:val="afb"/>
        <w:shd w:val="clear" w:color="auto" w:fill="FFFFFF"/>
        <w:ind w:left="0" w:firstLine="720"/>
        <w:jc w:val="both"/>
        <w:rPr>
          <w:szCs w:val="28"/>
        </w:rPr>
      </w:pPr>
      <w:r w:rsidRPr="008A3443">
        <w:rPr>
          <w:color w:val="000000"/>
          <w:szCs w:val="28"/>
        </w:rPr>
        <w:t>7.6. Каждый случай убытков или уплаты штрафа, возникшие при выполнении условий настоящих Правил и за который другая сторона требует возмещения, должны быть документально обоснованы.</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t>7.7. Для упрощения процедуры получения претензий (ответов на претензии) они могут направляться Сторонами друг другу по следующим реквизитам (с досылом оригиналов претензии/ответов на претензии по почте):</w:t>
      </w:r>
    </w:p>
    <w:p w:rsidR="000D1F3A" w:rsidRPr="008A3443" w:rsidRDefault="000D1F3A" w:rsidP="005F490E">
      <w:pPr>
        <w:pStyle w:val="edaparagraph"/>
        <w:numPr>
          <w:ilvl w:val="0"/>
          <w:numId w:val="2"/>
        </w:numPr>
        <w:shd w:val="clear" w:color="auto" w:fill="FFFFFF"/>
        <w:spacing w:before="0" w:beforeAutospacing="0" w:after="0" w:afterAutospacing="0"/>
        <w:ind w:left="0" w:firstLine="709"/>
        <w:jc w:val="both"/>
        <w:rPr>
          <w:color w:val="000000"/>
          <w:sz w:val="28"/>
          <w:szCs w:val="28"/>
        </w:rPr>
      </w:pPr>
      <w:r w:rsidRPr="008A3443">
        <w:rPr>
          <w:color w:val="000000"/>
          <w:sz w:val="28"/>
          <w:szCs w:val="28"/>
        </w:rPr>
        <w:t>Исполнитель:</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rPr>
      </w:pPr>
      <w:r w:rsidRPr="008A3443">
        <w:rPr>
          <w:color w:val="000000"/>
          <w:sz w:val="28"/>
          <w:szCs w:val="28"/>
        </w:rPr>
        <w:t>телефон/факс: тел. (499) 262-44-31, факс (499) 262-57-14</w:t>
      </w:r>
    </w:p>
    <w:p w:rsidR="000D1F3A" w:rsidRPr="008A3443" w:rsidRDefault="000D1F3A" w:rsidP="005F490E">
      <w:pPr>
        <w:pStyle w:val="edaparagraph"/>
        <w:shd w:val="clear" w:color="auto" w:fill="FFFFFF"/>
        <w:spacing w:before="0" w:beforeAutospacing="0" w:after="0" w:afterAutospacing="0"/>
        <w:ind w:firstLine="720"/>
        <w:jc w:val="both"/>
        <w:rPr>
          <w:color w:val="000000"/>
          <w:sz w:val="28"/>
          <w:szCs w:val="28"/>
          <w:lang w:val="en-US"/>
        </w:rPr>
      </w:pPr>
      <w:proofErr w:type="gramStart"/>
      <w:r w:rsidRPr="008A3443">
        <w:rPr>
          <w:color w:val="000000"/>
          <w:sz w:val="28"/>
          <w:szCs w:val="28"/>
          <w:lang w:val="en-US"/>
        </w:rPr>
        <w:t>e-mail</w:t>
      </w:r>
      <w:proofErr w:type="gramEnd"/>
      <w:r w:rsidRPr="008A3443">
        <w:rPr>
          <w:color w:val="000000"/>
          <w:sz w:val="28"/>
          <w:szCs w:val="28"/>
          <w:lang w:val="en-US"/>
        </w:rPr>
        <w:t>:</w:t>
      </w:r>
      <w:r w:rsidRPr="008A3443">
        <w:rPr>
          <w:rStyle w:val="apple-converted-space"/>
          <w:color w:val="000000"/>
          <w:sz w:val="28"/>
          <w:szCs w:val="28"/>
          <w:lang w:val="en-US"/>
        </w:rPr>
        <w:t> </w:t>
      </w:r>
      <w:r w:rsidRPr="008A3443">
        <w:rPr>
          <w:color w:val="000000"/>
          <w:sz w:val="28"/>
          <w:szCs w:val="28"/>
          <w:lang w:val="en-US"/>
        </w:rPr>
        <w:t>pretensia@refservice.ru</w:t>
      </w:r>
    </w:p>
    <w:p w:rsidR="000D1F3A" w:rsidRPr="00105A1F" w:rsidRDefault="000D1F3A" w:rsidP="005F490E">
      <w:pPr>
        <w:pStyle w:val="edaparagraph"/>
        <w:numPr>
          <w:ilvl w:val="0"/>
          <w:numId w:val="2"/>
        </w:numPr>
        <w:shd w:val="clear" w:color="auto" w:fill="FFFFFF"/>
        <w:spacing w:before="0" w:beforeAutospacing="0" w:after="0" w:afterAutospacing="0"/>
        <w:ind w:left="0" w:firstLine="709"/>
        <w:jc w:val="both"/>
        <w:rPr>
          <w:color w:val="000000"/>
          <w:sz w:val="28"/>
          <w:szCs w:val="28"/>
        </w:rPr>
      </w:pPr>
      <w:r w:rsidRPr="008A3443">
        <w:rPr>
          <w:color w:val="000000"/>
          <w:sz w:val="28"/>
          <w:szCs w:val="28"/>
        </w:rPr>
        <w:t xml:space="preserve">Заказчик – </w:t>
      </w:r>
      <w:r w:rsidRPr="00105A1F">
        <w:rPr>
          <w:color w:val="000000"/>
          <w:sz w:val="28"/>
          <w:szCs w:val="28"/>
        </w:rPr>
        <w:t>согласно контактным данным, указанным в анкете.</w:t>
      </w:r>
    </w:p>
    <w:p w:rsidR="000D1F3A" w:rsidRPr="008A3443" w:rsidRDefault="000D1F3A" w:rsidP="005F490E">
      <w:pPr>
        <w:pStyle w:val="afb"/>
        <w:shd w:val="clear" w:color="auto" w:fill="FFFFFF"/>
        <w:ind w:left="0" w:firstLine="720"/>
        <w:jc w:val="both"/>
        <w:rPr>
          <w:color w:val="000000"/>
          <w:szCs w:val="28"/>
        </w:rPr>
      </w:pPr>
      <w:r w:rsidRPr="008A3443">
        <w:rPr>
          <w:color w:val="000000"/>
          <w:szCs w:val="28"/>
        </w:rPr>
        <w:lastRenderedPageBreak/>
        <w:t>7.8. Претензия, ответ на претензию, прилагаемые к претензии документы должны быть подписаны (заверены) уполномоченными представителями Сторон с приложением документов, подтверждающих полномочия подписанта.</w:t>
      </w:r>
    </w:p>
    <w:p w:rsidR="000D1F3A" w:rsidRPr="008A3443" w:rsidRDefault="000D1F3A" w:rsidP="005F490E">
      <w:pPr>
        <w:pStyle w:val="afb"/>
        <w:shd w:val="clear" w:color="auto" w:fill="FFFFFF"/>
        <w:ind w:left="709"/>
        <w:jc w:val="both"/>
        <w:rPr>
          <w:color w:val="000000"/>
          <w:szCs w:val="28"/>
        </w:rPr>
      </w:pPr>
      <w:r w:rsidRPr="008A3443">
        <w:rPr>
          <w:color w:val="000000"/>
          <w:szCs w:val="28"/>
        </w:rPr>
        <w:t> </w:t>
      </w:r>
    </w:p>
    <w:p w:rsidR="000D1F3A" w:rsidRPr="008A3443" w:rsidRDefault="000D1F3A" w:rsidP="005F490E">
      <w:pPr>
        <w:pStyle w:val="afb"/>
        <w:shd w:val="clear" w:color="auto" w:fill="FFFFFF"/>
        <w:jc w:val="both"/>
        <w:rPr>
          <w:color w:val="000000"/>
          <w:szCs w:val="28"/>
        </w:rPr>
      </w:pPr>
      <w:r w:rsidRPr="008A3443">
        <w:rPr>
          <w:b/>
          <w:bCs/>
          <w:color w:val="000000"/>
          <w:szCs w:val="28"/>
        </w:rPr>
        <w:t>8.</w:t>
      </w:r>
      <w:r w:rsidRPr="008A3443">
        <w:rPr>
          <w:color w:val="000000"/>
          <w:szCs w:val="28"/>
        </w:rPr>
        <w:t xml:space="preserve"> </w:t>
      </w:r>
      <w:r w:rsidRPr="008A3443">
        <w:rPr>
          <w:b/>
          <w:bCs/>
          <w:color w:val="000000"/>
          <w:szCs w:val="28"/>
        </w:rPr>
        <w:t>Обстоятельства непреодолимой силы</w:t>
      </w:r>
    </w:p>
    <w:p w:rsidR="000D1F3A" w:rsidRPr="008A3443" w:rsidRDefault="000D1F3A" w:rsidP="005F490E">
      <w:pPr>
        <w:pStyle w:val="edaparagraph"/>
        <w:shd w:val="clear" w:color="auto" w:fill="FFFFFF"/>
        <w:spacing w:before="0" w:beforeAutospacing="0" w:after="0" w:afterAutospacing="0"/>
        <w:ind w:firstLine="709"/>
        <w:jc w:val="both"/>
        <w:rPr>
          <w:color w:val="000000"/>
          <w:sz w:val="28"/>
          <w:szCs w:val="28"/>
        </w:rPr>
      </w:pPr>
      <w:r w:rsidRPr="008A3443">
        <w:rPr>
          <w:color w:val="000000"/>
          <w:sz w:val="28"/>
          <w:szCs w:val="28"/>
        </w:rPr>
        <w:t>8.1. Стороны освобождаются от ответственности за неисполнение обязательств и могут приостановить исполнение обязательств по Правилам в случае наступления обстоятельств непреодолимой силы, в том числе военных действий, блокады, эпидемий, стихийных действий, пикетов, решений законодательной и исполнительной властей всех уровней и иных обстоятельств, препятствующих осуществлению перевозок грузов.</w:t>
      </w:r>
    </w:p>
    <w:p w:rsidR="000D1F3A" w:rsidRPr="008A3443" w:rsidRDefault="000D1F3A" w:rsidP="005F490E">
      <w:pPr>
        <w:pStyle w:val="edaparagraph"/>
        <w:shd w:val="clear" w:color="auto" w:fill="FFFFFF"/>
        <w:spacing w:before="0" w:beforeAutospacing="0" w:after="0" w:afterAutospacing="0"/>
        <w:ind w:firstLine="709"/>
        <w:jc w:val="both"/>
        <w:rPr>
          <w:color w:val="000000"/>
          <w:sz w:val="28"/>
          <w:szCs w:val="28"/>
        </w:rPr>
      </w:pPr>
      <w:r w:rsidRPr="008A3443">
        <w:rPr>
          <w:color w:val="000000"/>
          <w:sz w:val="28"/>
          <w:szCs w:val="28"/>
        </w:rPr>
        <w:t>8.2. О возникновении обстоятельств непреодолимой сил Стороны обязаны незамедлительно, не позднее 3 (тр</w:t>
      </w:r>
      <w:r>
        <w:rPr>
          <w:color w:val="000000"/>
          <w:sz w:val="28"/>
          <w:szCs w:val="28"/>
        </w:rPr>
        <w:t>и</w:t>
      </w:r>
      <w:r w:rsidRPr="008A3443">
        <w:rPr>
          <w:color w:val="000000"/>
          <w:sz w:val="28"/>
          <w:szCs w:val="28"/>
        </w:rPr>
        <w:t>) дней с момента их наступления уведомить друг друга. Уведомление должно быть произведено любым из доступных для противоположной Стороны способом связи (факсимильная и телеграфная связь, электронная почта и др.) с приложением подтверждения наличия обстоятельств непреодолимой силы.</w:t>
      </w:r>
    </w:p>
    <w:p w:rsidR="000D1F3A" w:rsidRPr="008A3443" w:rsidRDefault="000D1F3A" w:rsidP="005F490E">
      <w:pPr>
        <w:pStyle w:val="edaparagraph"/>
        <w:shd w:val="clear" w:color="auto" w:fill="FFFFFF"/>
        <w:spacing w:before="0" w:beforeAutospacing="0" w:after="0" w:afterAutospacing="0"/>
        <w:ind w:firstLine="709"/>
        <w:jc w:val="both"/>
        <w:rPr>
          <w:color w:val="000000"/>
          <w:sz w:val="28"/>
          <w:szCs w:val="28"/>
        </w:rPr>
      </w:pPr>
      <w:r w:rsidRPr="008A3443">
        <w:rPr>
          <w:color w:val="000000"/>
          <w:sz w:val="28"/>
          <w:szCs w:val="28"/>
        </w:rPr>
        <w:t>8.3. Сведения о наступлении обстоятельств непреодолимой силы, перечисленных в пункте 8.1. Правил, подтверждаются Торгово-промышленной палатой, находящейся на территории, где наступили данные обстоятельства.</w:t>
      </w:r>
    </w:p>
    <w:p w:rsidR="000D1F3A" w:rsidRPr="008A3443" w:rsidRDefault="000D1F3A" w:rsidP="005F490E">
      <w:pPr>
        <w:pStyle w:val="edaparagraph"/>
        <w:shd w:val="clear" w:color="auto" w:fill="FFFFFF"/>
        <w:spacing w:before="0" w:beforeAutospacing="0" w:after="0" w:afterAutospacing="0"/>
        <w:ind w:firstLine="709"/>
        <w:jc w:val="both"/>
        <w:rPr>
          <w:color w:val="000000"/>
          <w:sz w:val="28"/>
          <w:szCs w:val="28"/>
        </w:rPr>
      </w:pPr>
      <w:r w:rsidRPr="008A3443">
        <w:rPr>
          <w:color w:val="000000"/>
          <w:sz w:val="28"/>
          <w:szCs w:val="28"/>
        </w:rPr>
        <w:t>8.4. Отсутствие уведомления и соответствующего подтверждения означает отсутствие обстоятельств непреодолимой силы.</w:t>
      </w:r>
    </w:p>
    <w:p w:rsidR="000D1F3A" w:rsidRPr="008A3443" w:rsidRDefault="000D1F3A" w:rsidP="005F490E">
      <w:pPr>
        <w:pStyle w:val="edaparagraph"/>
        <w:shd w:val="clear" w:color="auto" w:fill="FFFFFF"/>
        <w:spacing w:before="0" w:beforeAutospacing="0" w:after="0" w:afterAutospacing="0"/>
        <w:ind w:firstLine="709"/>
        <w:jc w:val="both"/>
        <w:rPr>
          <w:color w:val="000000"/>
          <w:sz w:val="28"/>
          <w:szCs w:val="28"/>
        </w:rPr>
      </w:pPr>
      <w:r w:rsidRPr="008A3443">
        <w:rPr>
          <w:color w:val="000000"/>
          <w:sz w:val="28"/>
          <w:szCs w:val="28"/>
        </w:rPr>
        <w:t>8.5. Если обстоятельства непреодолимой силы повлияли на возможность исполнения обязательств, то срок исполнения обязательств соразмерно переносится на время действия соответствующих обстоятельств и (или) их последствий.</w:t>
      </w:r>
    </w:p>
    <w:p w:rsidR="000D1F3A" w:rsidRPr="008A3443" w:rsidRDefault="000D1F3A" w:rsidP="005F490E">
      <w:pPr>
        <w:pStyle w:val="edaparagraph"/>
        <w:shd w:val="clear" w:color="auto" w:fill="FFFFFF"/>
        <w:spacing w:before="0" w:beforeAutospacing="0" w:after="0" w:afterAutospacing="0"/>
        <w:ind w:firstLine="709"/>
        <w:jc w:val="both"/>
        <w:rPr>
          <w:color w:val="000000"/>
          <w:sz w:val="28"/>
          <w:szCs w:val="28"/>
        </w:rPr>
      </w:pPr>
      <w:r w:rsidRPr="008A3443">
        <w:rPr>
          <w:color w:val="000000"/>
          <w:sz w:val="28"/>
          <w:szCs w:val="28"/>
        </w:rPr>
        <w:t>8.6. Если обстоятельства непреодолимой силы будут длиться свыше 30 (тридцати) дней, то каждая из Сторон вправе расторгнуть договор в одностороннем внесудебном порядке.</w:t>
      </w:r>
    </w:p>
    <w:p w:rsidR="000D1F3A" w:rsidRPr="008A3443" w:rsidRDefault="000D1F3A" w:rsidP="005F490E">
      <w:pPr>
        <w:pStyle w:val="edaparagraph"/>
        <w:shd w:val="clear" w:color="auto" w:fill="FFFFFF"/>
        <w:spacing w:before="0" w:beforeAutospacing="0" w:after="0" w:afterAutospacing="0"/>
        <w:ind w:left="709"/>
        <w:jc w:val="both"/>
        <w:rPr>
          <w:color w:val="000000"/>
          <w:sz w:val="28"/>
          <w:szCs w:val="28"/>
        </w:rPr>
      </w:pPr>
      <w:r w:rsidRPr="008A3443">
        <w:rPr>
          <w:color w:val="000000"/>
          <w:sz w:val="28"/>
          <w:szCs w:val="28"/>
        </w:rPr>
        <w:t> </w:t>
      </w:r>
    </w:p>
    <w:p w:rsidR="000D1F3A" w:rsidRPr="008A3443" w:rsidRDefault="000D1F3A" w:rsidP="005F490E">
      <w:pPr>
        <w:pStyle w:val="afb"/>
        <w:shd w:val="clear" w:color="auto" w:fill="FFFFFF"/>
        <w:jc w:val="both"/>
        <w:rPr>
          <w:color w:val="000000"/>
          <w:szCs w:val="28"/>
        </w:rPr>
      </w:pPr>
      <w:r w:rsidRPr="008A3443">
        <w:rPr>
          <w:b/>
          <w:color w:val="000000"/>
          <w:szCs w:val="28"/>
        </w:rPr>
        <w:t xml:space="preserve">9. </w:t>
      </w:r>
      <w:r w:rsidRPr="00105A1F">
        <w:rPr>
          <w:b/>
          <w:color w:val="000000"/>
          <w:szCs w:val="28"/>
        </w:rPr>
        <w:t>Прочие</w:t>
      </w:r>
      <w:r w:rsidRPr="008A3443">
        <w:rPr>
          <w:b/>
          <w:color w:val="000000"/>
          <w:szCs w:val="28"/>
        </w:rPr>
        <w:t xml:space="preserve"> условия</w:t>
      </w:r>
    </w:p>
    <w:p w:rsidR="000D1F3A" w:rsidRPr="008A3443" w:rsidRDefault="000D1F3A" w:rsidP="005F490E">
      <w:pPr>
        <w:pStyle w:val="edaparagraph"/>
        <w:shd w:val="clear" w:color="auto" w:fill="FFFFFF"/>
        <w:spacing w:before="0" w:beforeAutospacing="0" w:after="0" w:afterAutospacing="0"/>
        <w:ind w:firstLine="709"/>
        <w:jc w:val="both"/>
        <w:rPr>
          <w:color w:val="000000"/>
          <w:sz w:val="28"/>
          <w:szCs w:val="28"/>
        </w:rPr>
      </w:pPr>
      <w:r w:rsidRPr="008A3443">
        <w:rPr>
          <w:color w:val="000000"/>
          <w:sz w:val="28"/>
          <w:szCs w:val="28"/>
        </w:rPr>
        <w:t>9.1. Договор считается заключённым в дату оплаты Заказчиком счёта-оферты Исполнителя.</w:t>
      </w:r>
    </w:p>
    <w:p w:rsidR="000D1F3A" w:rsidRPr="008A3443" w:rsidRDefault="000D1F3A" w:rsidP="005F490E">
      <w:pPr>
        <w:pStyle w:val="edaparagraph"/>
        <w:shd w:val="clear" w:color="auto" w:fill="FFFFFF"/>
        <w:spacing w:before="0" w:beforeAutospacing="0" w:after="0" w:afterAutospacing="0"/>
        <w:ind w:firstLine="709"/>
        <w:jc w:val="both"/>
        <w:rPr>
          <w:color w:val="000000"/>
          <w:sz w:val="28"/>
          <w:szCs w:val="28"/>
        </w:rPr>
      </w:pPr>
      <w:r w:rsidRPr="008A3443">
        <w:rPr>
          <w:color w:val="000000"/>
          <w:sz w:val="28"/>
          <w:szCs w:val="28"/>
        </w:rPr>
        <w:t xml:space="preserve">9.2. Вся почтовая переписка, направление телеграфных сообщений, касающихся исполнения условий Правил, осуществляется Сторонами по почтовым адресам, указанным </w:t>
      </w:r>
      <w:r w:rsidRPr="00105A1F">
        <w:rPr>
          <w:color w:val="000000"/>
          <w:sz w:val="28"/>
          <w:szCs w:val="28"/>
        </w:rPr>
        <w:t>Заказчиком – в анкете, Исполнителем – в счёте-оферте. Заказчик гарантирует, что почтовый адрес, указанный в анкете, является его фактическим</w:t>
      </w:r>
      <w:r w:rsidRPr="008A3443">
        <w:rPr>
          <w:color w:val="000000"/>
          <w:sz w:val="28"/>
          <w:szCs w:val="28"/>
        </w:rPr>
        <w:t xml:space="preserve"> адресом.</w:t>
      </w:r>
    </w:p>
    <w:p w:rsidR="000D1F3A" w:rsidRPr="008A3443" w:rsidRDefault="000D1F3A" w:rsidP="005F490E">
      <w:pPr>
        <w:pStyle w:val="edaparagraph"/>
        <w:shd w:val="clear" w:color="auto" w:fill="FFFFFF"/>
        <w:spacing w:before="0" w:beforeAutospacing="0" w:after="0" w:afterAutospacing="0"/>
        <w:ind w:firstLine="709"/>
        <w:jc w:val="both"/>
        <w:rPr>
          <w:color w:val="000000"/>
          <w:sz w:val="28"/>
          <w:szCs w:val="28"/>
        </w:rPr>
      </w:pPr>
      <w:r w:rsidRPr="008A3443">
        <w:rPr>
          <w:color w:val="000000"/>
          <w:sz w:val="28"/>
          <w:szCs w:val="28"/>
        </w:rPr>
        <w:t xml:space="preserve">9.3. Ответственность за предоставление недостоверных сведений о месте своего нахождения, номерах факсимильных и электронных адресов и возникшие в связи с этим у Сторон последствия в части невозможности исполнения обязательств </w:t>
      </w:r>
      <w:r w:rsidRPr="00105A1F">
        <w:rPr>
          <w:color w:val="000000"/>
          <w:sz w:val="28"/>
          <w:szCs w:val="28"/>
        </w:rPr>
        <w:t xml:space="preserve">по </w:t>
      </w:r>
      <w:proofErr w:type="gramStart"/>
      <w:r w:rsidRPr="00105A1F">
        <w:rPr>
          <w:color w:val="000000"/>
          <w:sz w:val="28"/>
          <w:szCs w:val="28"/>
        </w:rPr>
        <w:t>Правилам</w:t>
      </w:r>
      <w:proofErr w:type="gramEnd"/>
      <w:r w:rsidRPr="00105A1F">
        <w:rPr>
          <w:color w:val="000000"/>
          <w:sz w:val="28"/>
          <w:szCs w:val="28"/>
        </w:rPr>
        <w:t xml:space="preserve"> и убытки</w:t>
      </w:r>
      <w:r w:rsidRPr="008A3443">
        <w:rPr>
          <w:color w:val="000000"/>
          <w:sz w:val="28"/>
          <w:szCs w:val="28"/>
        </w:rPr>
        <w:t xml:space="preserve"> принимает на себя Сторона, представившая недостоверные сведения о месте своего нахождения и номерах для обмена информации и документами.</w:t>
      </w:r>
    </w:p>
    <w:p w:rsidR="000D1F3A" w:rsidRPr="00105A1F" w:rsidRDefault="000D1F3A" w:rsidP="005F490E">
      <w:pPr>
        <w:pStyle w:val="edaparagraph"/>
        <w:shd w:val="clear" w:color="auto" w:fill="FFFFFF"/>
        <w:spacing w:before="0" w:beforeAutospacing="0" w:after="0" w:afterAutospacing="0"/>
        <w:ind w:firstLine="709"/>
        <w:jc w:val="both"/>
        <w:rPr>
          <w:color w:val="000000"/>
          <w:sz w:val="28"/>
          <w:szCs w:val="28"/>
        </w:rPr>
      </w:pPr>
      <w:r w:rsidRPr="008A3443">
        <w:rPr>
          <w:color w:val="000000"/>
          <w:sz w:val="28"/>
          <w:szCs w:val="28"/>
        </w:rPr>
        <w:lastRenderedPageBreak/>
        <w:t xml:space="preserve">При этом вторая Сторона считается извещённой надлежащим образом с момента получения уведомления по контактам, указанным </w:t>
      </w:r>
      <w:r w:rsidRPr="00105A1F">
        <w:rPr>
          <w:color w:val="000000"/>
          <w:sz w:val="28"/>
          <w:szCs w:val="28"/>
        </w:rPr>
        <w:t xml:space="preserve">в анкете/счёте-оферте. </w:t>
      </w:r>
    </w:p>
    <w:p w:rsidR="000D1F3A" w:rsidRPr="008A3443" w:rsidRDefault="000D1F3A" w:rsidP="005F490E">
      <w:pPr>
        <w:pStyle w:val="edaparagraph"/>
        <w:shd w:val="clear" w:color="auto" w:fill="FFFFFF"/>
        <w:spacing w:before="0" w:beforeAutospacing="0" w:after="0" w:afterAutospacing="0"/>
        <w:ind w:firstLine="709"/>
        <w:jc w:val="both"/>
        <w:rPr>
          <w:color w:val="000000"/>
          <w:sz w:val="28"/>
          <w:szCs w:val="28"/>
        </w:rPr>
      </w:pPr>
      <w:r w:rsidRPr="00105A1F">
        <w:rPr>
          <w:color w:val="000000"/>
          <w:sz w:val="28"/>
          <w:szCs w:val="28"/>
        </w:rPr>
        <w:t>9.4. Сторона, не получившая необходимой для исполнения договора информации и/или документации вследствие предоставления ею недостоверных сведений, стан</w:t>
      </w:r>
      <w:r w:rsidRPr="008A3443">
        <w:rPr>
          <w:color w:val="000000"/>
          <w:sz w:val="28"/>
          <w:szCs w:val="28"/>
        </w:rPr>
        <w:t xml:space="preserve">овится обязанной перед другой Стороной </w:t>
      </w:r>
      <w:proofErr w:type="gramStart"/>
      <w:r w:rsidRPr="008A3443">
        <w:rPr>
          <w:color w:val="000000"/>
          <w:sz w:val="28"/>
          <w:szCs w:val="28"/>
        </w:rPr>
        <w:t>с даты направления</w:t>
      </w:r>
      <w:proofErr w:type="gramEnd"/>
      <w:r w:rsidRPr="008A3443">
        <w:rPr>
          <w:color w:val="000000"/>
          <w:sz w:val="28"/>
          <w:szCs w:val="28"/>
        </w:rPr>
        <w:t xml:space="preserve"> в ее адрес другой Стороной соответствующей информации и документации (Писем, актов сверок, Актов, счетов, телеграфных, факсимильных сообщений и проч.).</w:t>
      </w:r>
    </w:p>
    <w:p w:rsidR="000D1F3A" w:rsidRPr="008A3443" w:rsidRDefault="000D1F3A" w:rsidP="005F490E">
      <w:pPr>
        <w:pStyle w:val="edaparagraph"/>
        <w:shd w:val="clear" w:color="auto" w:fill="FFFFFF"/>
        <w:spacing w:before="0" w:beforeAutospacing="0" w:after="0" w:afterAutospacing="0"/>
        <w:ind w:firstLine="709"/>
        <w:jc w:val="both"/>
        <w:rPr>
          <w:color w:val="000000"/>
          <w:sz w:val="28"/>
          <w:szCs w:val="28"/>
        </w:rPr>
      </w:pPr>
      <w:r w:rsidRPr="008A3443">
        <w:rPr>
          <w:color w:val="000000"/>
          <w:sz w:val="28"/>
          <w:szCs w:val="28"/>
        </w:rPr>
        <w:t>9.5. При изменении почтовых и/или банковских реквизитов, органов управления юридического лица, внесении изменений в учредительные документы, Стороны обязаны информировать друг друга в письменной форме в пятидневный срок. Заключение Сторонами соглашения для подобных случаев не требуется.</w:t>
      </w:r>
    </w:p>
    <w:p w:rsidR="000D1F3A" w:rsidRPr="008A3443" w:rsidRDefault="000D1F3A" w:rsidP="005F490E">
      <w:pPr>
        <w:pStyle w:val="edaparagraph"/>
        <w:shd w:val="clear" w:color="auto" w:fill="FFFFFF"/>
        <w:spacing w:before="0" w:beforeAutospacing="0" w:after="0" w:afterAutospacing="0"/>
        <w:ind w:firstLine="709"/>
        <w:jc w:val="both"/>
        <w:rPr>
          <w:color w:val="000000"/>
          <w:sz w:val="28"/>
          <w:szCs w:val="28"/>
        </w:rPr>
      </w:pPr>
      <w:r w:rsidRPr="008A3443">
        <w:rPr>
          <w:color w:val="000000"/>
          <w:sz w:val="28"/>
          <w:szCs w:val="28"/>
        </w:rPr>
        <w:t>9.6. Все приложения, являются неотъемлемой частью Правил.</w:t>
      </w:r>
    </w:p>
    <w:p w:rsidR="000D1F3A" w:rsidRPr="008A3443" w:rsidRDefault="000D1F3A" w:rsidP="005F490E">
      <w:pPr>
        <w:pStyle w:val="edaparagraph"/>
        <w:shd w:val="clear" w:color="auto" w:fill="FFFFFF"/>
        <w:spacing w:before="0" w:beforeAutospacing="0" w:after="0" w:afterAutospacing="0"/>
        <w:ind w:firstLine="709"/>
        <w:jc w:val="both"/>
        <w:rPr>
          <w:color w:val="000000"/>
          <w:sz w:val="28"/>
          <w:szCs w:val="28"/>
        </w:rPr>
      </w:pPr>
      <w:r w:rsidRPr="008A3443">
        <w:rPr>
          <w:color w:val="000000"/>
          <w:sz w:val="28"/>
          <w:szCs w:val="28"/>
        </w:rPr>
        <w:t xml:space="preserve">9.7. При </w:t>
      </w:r>
      <w:r w:rsidRPr="00105A1F">
        <w:rPr>
          <w:color w:val="000000"/>
          <w:sz w:val="28"/>
          <w:szCs w:val="28"/>
        </w:rPr>
        <w:t>исполнении договора Стороны руководствуются Правилами, нормами гражданского законодательства РФ, а также Уставом железнодорожного транспорта, Правилами перевозок грузов и другими нормативными правовыми актами и документами, регламентирующими деятельность железнодорожного транспорта, автомобильного транспорта</w:t>
      </w:r>
      <w:r w:rsidRPr="008A3443">
        <w:rPr>
          <w:color w:val="000000"/>
          <w:sz w:val="28"/>
          <w:szCs w:val="28"/>
        </w:rPr>
        <w:t>.</w:t>
      </w:r>
    </w:p>
    <w:p w:rsidR="000D1F3A" w:rsidRPr="00105A1F" w:rsidRDefault="000D1F3A" w:rsidP="005F490E">
      <w:pPr>
        <w:pStyle w:val="edaparagraph"/>
        <w:shd w:val="clear" w:color="auto" w:fill="FFFFFF"/>
        <w:spacing w:before="0" w:beforeAutospacing="0" w:after="0" w:afterAutospacing="0"/>
        <w:ind w:firstLine="709"/>
        <w:jc w:val="both"/>
        <w:rPr>
          <w:color w:val="000000"/>
          <w:sz w:val="28"/>
          <w:szCs w:val="28"/>
        </w:rPr>
      </w:pPr>
      <w:r w:rsidRPr="008A3443">
        <w:rPr>
          <w:color w:val="000000"/>
          <w:sz w:val="28"/>
          <w:szCs w:val="28"/>
        </w:rPr>
        <w:t xml:space="preserve">9.8. Стороны обязуются не разглашать ставшую им известную в связи с исполнением своих обязательств </w:t>
      </w:r>
      <w:r w:rsidRPr="00105A1F">
        <w:rPr>
          <w:color w:val="000000"/>
          <w:sz w:val="28"/>
          <w:szCs w:val="28"/>
        </w:rPr>
        <w:t>по договору и Правилам коммерческую, финансовую и иную деловую информацию третьим лицам, за исключением случаев, прямо предусмотренных законом, и не использовать е</w:t>
      </w:r>
      <w:r>
        <w:rPr>
          <w:color w:val="000000"/>
          <w:sz w:val="28"/>
          <w:szCs w:val="28"/>
        </w:rPr>
        <w:t>ё</w:t>
      </w:r>
      <w:r w:rsidRPr="00105A1F">
        <w:rPr>
          <w:color w:val="000000"/>
          <w:sz w:val="28"/>
          <w:szCs w:val="28"/>
        </w:rPr>
        <w:t xml:space="preserve"> для каких-либо других целей, кроме целей, связанных с исполнением обязательств по договору.</w:t>
      </w:r>
    </w:p>
    <w:p w:rsidR="000D1F3A" w:rsidRPr="008A3443" w:rsidRDefault="000D1F3A" w:rsidP="005F490E">
      <w:pPr>
        <w:pStyle w:val="edaparagraph"/>
        <w:shd w:val="clear" w:color="auto" w:fill="FFFFFF"/>
        <w:spacing w:before="0" w:beforeAutospacing="0" w:after="0" w:afterAutospacing="0"/>
        <w:ind w:firstLine="709"/>
        <w:jc w:val="both"/>
        <w:rPr>
          <w:color w:val="000000"/>
          <w:sz w:val="28"/>
          <w:szCs w:val="28"/>
        </w:rPr>
      </w:pPr>
      <w:r w:rsidRPr="00105A1F">
        <w:rPr>
          <w:color w:val="000000"/>
          <w:sz w:val="28"/>
          <w:szCs w:val="28"/>
        </w:rPr>
        <w:t>9.9. Переуступка прав требования одной Стороной по договору</w:t>
      </w:r>
      <w:r w:rsidRPr="008A3443">
        <w:rPr>
          <w:color w:val="000000"/>
          <w:sz w:val="28"/>
          <w:szCs w:val="28"/>
        </w:rPr>
        <w:t xml:space="preserve"> осуществляется в порядке, установленном законодательством РФ. </w:t>
      </w:r>
      <w:proofErr w:type="gramStart"/>
      <w:r w:rsidRPr="008A3443">
        <w:rPr>
          <w:color w:val="000000"/>
          <w:sz w:val="28"/>
          <w:szCs w:val="28"/>
        </w:rPr>
        <w:t>При этом Заказчик не вправе уступить права и/или перевести обязанности (включая передачу договора по ст. 392.3.</w:t>
      </w:r>
      <w:proofErr w:type="gramEnd"/>
      <w:r w:rsidRPr="008A3443">
        <w:rPr>
          <w:color w:val="000000"/>
          <w:sz w:val="28"/>
          <w:szCs w:val="28"/>
        </w:rPr>
        <w:t xml:space="preserve"> </w:t>
      </w:r>
      <w:proofErr w:type="gramStart"/>
      <w:r w:rsidRPr="008A3443">
        <w:rPr>
          <w:color w:val="000000"/>
          <w:sz w:val="28"/>
          <w:szCs w:val="28"/>
        </w:rPr>
        <w:t>ГК РФ) по договору, третьим лицам без предварительного письменного согласования с Исполнителем.</w:t>
      </w:r>
      <w:proofErr w:type="gramEnd"/>
    </w:p>
    <w:p w:rsidR="000D1F3A" w:rsidRPr="008A3443" w:rsidRDefault="000D1F3A" w:rsidP="005F490E">
      <w:pPr>
        <w:pStyle w:val="edaparagraph"/>
        <w:shd w:val="clear" w:color="auto" w:fill="FFFFFF"/>
        <w:spacing w:before="0" w:beforeAutospacing="0" w:after="0" w:afterAutospacing="0"/>
        <w:ind w:firstLine="709"/>
        <w:jc w:val="both"/>
        <w:rPr>
          <w:color w:val="000000"/>
          <w:sz w:val="28"/>
          <w:szCs w:val="28"/>
        </w:rPr>
      </w:pPr>
      <w:r w:rsidRPr="008A3443">
        <w:rPr>
          <w:color w:val="000000"/>
          <w:sz w:val="28"/>
          <w:szCs w:val="28"/>
        </w:rPr>
        <w:t xml:space="preserve">За нарушение настоящего пункта в части ограничения уступки права (требования) Заказчик несёт ответственность в соответствии с пунктом 6.12. </w:t>
      </w:r>
      <w:r w:rsidRPr="00105A1F">
        <w:rPr>
          <w:color w:val="000000"/>
          <w:sz w:val="28"/>
          <w:szCs w:val="28"/>
        </w:rPr>
        <w:t>Правил.</w:t>
      </w:r>
    </w:p>
    <w:p w:rsidR="000D1F3A" w:rsidRPr="008A3443" w:rsidRDefault="000D1F3A" w:rsidP="005F490E">
      <w:pPr>
        <w:pStyle w:val="edaparagraph"/>
        <w:shd w:val="clear" w:color="auto" w:fill="FFFFFF"/>
        <w:tabs>
          <w:tab w:val="left" w:pos="1560"/>
        </w:tabs>
        <w:spacing w:before="0" w:beforeAutospacing="0" w:after="0" w:afterAutospacing="0"/>
        <w:ind w:firstLine="709"/>
        <w:jc w:val="both"/>
        <w:rPr>
          <w:color w:val="000000"/>
          <w:sz w:val="28"/>
          <w:szCs w:val="28"/>
        </w:rPr>
      </w:pPr>
      <w:r w:rsidRPr="008A3443">
        <w:rPr>
          <w:color w:val="000000"/>
          <w:sz w:val="28"/>
          <w:szCs w:val="28"/>
        </w:rPr>
        <w:t>9.9.1.</w:t>
      </w:r>
      <w:r w:rsidRPr="008A3443">
        <w:rPr>
          <w:color w:val="000000"/>
          <w:sz w:val="28"/>
          <w:szCs w:val="28"/>
        </w:rPr>
        <w:tab/>
      </w:r>
      <w:proofErr w:type="gramStart"/>
      <w:r w:rsidRPr="008A3443">
        <w:rPr>
          <w:color w:val="000000"/>
          <w:sz w:val="28"/>
          <w:szCs w:val="28"/>
        </w:rPr>
        <w:t>Исполнитель в случае получения уведомления третьего лица об уступке права (требования) по договору вправе потребовать от Заказчика, а Заказчик обязан представить Исполнителю в течение 3 (тр</w:t>
      </w:r>
      <w:r>
        <w:rPr>
          <w:color w:val="000000"/>
          <w:sz w:val="28"/>
          <w:szCs w:val="28"/>
        </w:rPr>
        <w:t>и</w:t>
      </w:r>
      <w:r w:rsidRPr="008A3443">
        <w:rPr>
          <w:color w:val="000000"/>
          <w:sz w:val="28"/>
          <w:szCs w:val="28"/>
        </w:rPr>
        <w:t>) календарных дней с момента получения от Исполнителя соответствующего требования (в том числе по электронной почте) собственное уведомление об уступке права (требования) по договору с заверением в порядке ст. 431.2.</w:t>
      </w:r>
      <w:proofErr w:type="gramEnd"/>
      <w:r w:rsidRPr="008A3443">
        <w:rPr>
          <w:color w:val="000000"/>
          <w:sz w:val="28"/>
          <w:szCs w:val="28"/>
        </w:rPr>
        <w:t xml:space="preserve"> ГК РФ о надлежащем кредиторе и оригиналами документов, на основании которых им была осуществлена передача права (требования).</w:t>
      </w:r>
    </w:p>
    <w:p w:rsidR="000D1F3A" w:rsidRPr="008A3443" w:rsidRDefault="000D1F3A" w:rsidP="005F490E">
      <w:pPr>
        <w:pStyle w:val="edaparagraph"/>
        <w:shd w:val="clear" w:color="auto" w:fill="FFFFFF"/>
        <w:tabs>
          <w:tab w:val="left" w:pos="1560"/>
        </w:tabs>
        <w:spacing w:before="0" w:beforeAutospacing="0" w:after="0" w:afterAutospacing="0"/>
        <w:ind w:firstLine="709"/>
        <w:jc w:val="both"/>
        <w:rPr>
          <w:color w:val="000000"/>
          <w:sz w:val="28"/>
          <w:szCs w:val="28"/>
        </w:rPr>
      </w:pPr>
      <w:r w:rsidRPr="008A3443">
        <w:rPr>
          <w:color w:val="000000"/>
          <w:sz w:val="28"/>
          <w:szCs w:val="28"/>
        </w:rPr>
        <w:t xml:space="preserve">В случае </w:t>
      </w:r>
      <w:proofErr w:type="spellStart"/>
      <w:r w:rsidRPr="008A3443">
        <w:rPr>
          <w:color w:val="000000"/>
          <w:sz w:val="28"/>
          <w:szCs w:val="28"/>
        </w:rPr>
        <w:t>неподтверждения</w:t>
      </w:r>
      <w:proofErr w:type="spellEnd"/>
      <w:r w:rsidRPr="008A3443">
        <w:rPr>
          <w:color w:val="000000"/>
          <w:sz w:val="28"/>
          <w:szCs w:val="28"/>
        </w:rPr>
        <w:t xml:space="preserve"> Заказчиком в вышеуказанном порядке правомочности третьего лица требовать исполнения по договору Исполнитель вправе произвести исполнение Заказчику. Если после такого исполнения с Исполнителя третьим лицом вновь будет взыскана та же сумма денежных </w:t>
      </w:r>
      <w:r w:rsidRPr="008A3443">
        <w:rPr>
          <w:color w:val="000000"/>
          <w:sz w:val="28"/>
          <w:szCs w:val="28"/>
        </w:rPr>
        <w:lastRenderedPageBreak/>
        <w:t>средств, Заказчик обязуется полностью возместить Исполнителю причинённые убытки.</w:t>
      </w:r>
    </w:p>
    <w:p w:rsidR="000D1F3A" w:rsidRPr="008A3443" w:rsidRDefault="000D1F3A" w:rsidP="005F490E">
      <w:pPr>
        <w:pStyle w:val="edaparagraph"/>
        <w:shd w:val="clear" w:color="auto" w:fill="FFFFFF"/>
        <w:spacing w:before="0" w:beforeAutospacing="0" w:after="0" w:afterAutospacing="0"/>
        <w:ind w:firstLine="709"/>
        <w:jc w:val="both"/>
        <w:rPr>
          <w:color w:val="000000"/>
          <w:sz w:val="28"/>
          <w:szCs w:val="28"/>
        </w:rPr>
      </w:pPr>
      <w:r w:rsidRPr="008A3443">
        <w:rPr>
          <w:color w:val="000000"/>
          <w:sz w:val="28"/>
          <w:szCs w:val="28"/>
        </w:rPr>
        <w:t xml:space="preserve">9.10. Факсимильные/электронные копии документов, используемых в рамках </w:t>
      </w:r>
      <w:r w:rsidRPr="00105A1F">
        <w:rPr>
          <w:color w:val="000000"/>
          <w:sz w:val="28"/>
          <w:szCs w:val="28"/>
        </w:rPr>
        <w:t>настоящих Правил и договора, имеют</w:t>
      </w:r>
      <w:r w:rsidRPr="008A3443">
        <w:rPr>
          <w:color w:val="000000"/>
          <w:sz w:val="28"/>
          <w:szCs w:val="28"/>
        </w:rPr>
        <w:t xml:space="preserve"> юридическую силу при условии соблюдения следующих правил:</w:t>
      </w:r>
    </w:p>
    <w:p w:rsidR="000D1F3A" w:rsidRPr="008A3443" w:rsidRDefault="000D1F3A" w:rsidP="005F490E">
      <w:pPr>
        <w:pStyle w:val="af2"/>
        <w:shd w:val="clear" w:color="auto" w:fill="FFFFFF"/>
        <w:spacing w:before="0"/>
        <w:ind w:right="0" w:firstLine="709"/>
        <w:rPr>
          <w:color w:val="000000"/>
          <w:szCs w:val="28"/>
        </w:rPr>
      </w:pPr>
      <w:r w:rsidRPr="008A3443">
        <w:rPr>
          <w:color w:val="000000"/>
          <w:szCs w:val="28"/>
        </w:rPr>
        <w:t>1) Документы, передаваемые Сторонами по электронной почте (передаются в отсканированном виде), факсимильной связи в случаях, установленных Правилами, должны быть оформлены Сторонами надлежащим образом (подписаны уполномоченными лицами, скреплены печатями).</w:t>
      </w:r>
    </w:p>
    <w:p w:rsidR="000D1F3A" w:rsidRPr="008A3443" w:rsidRDefault="000D1F3A" w:rsidP="005F490E">
      <w:pPr>
        <w:pStyle w:val="af2"/>
        <w:shd w:val="clear" w:color="auto" w:fill="FFFFFF"/>
        <w:spacing w:before="0"/>
        <w:ind w:right="0" w:firstLine="709"/>
        <w:rPr>
          <w:color w:val="000000"/>
          <w:szCs w:val="28"/>
        </w:rPr>
      </w:pPr>
      <w:r w:rsidRPr="008A3443">
        <w:rPr>
          <w:color w:val="000000"/>
          <w:szCs w:val="28"/>
        </w:rPr>
        <w:t>2) Стороны обязуются направлять друг другу оригиналы документов в соответствии в течение 5 (пят</w:t>
      </w:r>
      <w:r>
        <w:rPr>
          <w:color w:val="000000"/>
          <w:szCs w:val="28"/>
        </w:rPr>
        <w:t>ь</w:t>
      </w:r>
      <w:r w:rsidRPr="008A3443">
        <w:rPr>
          <w:color w:val="000000"/>
          <w:szCs w:val="28"/>
        </w:rPr>
        <w:t xml:space="preserve">) рабочих дней </w:t>
      </w:r>
      <w:proofErr w:type="gramStart"/>
      <w:r w:rsidRPr="008A3443">
        <w:rPr>
          <w:color w:val="000000"/>
          <w:szCs w:val="28"/>
        </w:rPr>
        <w:t>с даты подписания</w:t>
      </w:r>
      <w:proofErr w:type="gramEnd"/>
      <w:r w:rsidRPr="008A3443">
        <w:rPr>
          <w:color w:val="000000"/>
          <w:szCs w:val="28"/>
        </w:rPr>
        <w:t xml:space="preserve"> Сторонами документов, если иной порядок не установлен в Правилах.</w:t>
      </w:r>
    </w:p>
    <w:p w:rsidR="000D1F3A" w:rsidRPr="008A3443" w:rsidRDefault="000D1F3A" w:rsidP="005F490E">
      <w:pPr>
        <w:pStyle w:val="af2"/>
        <w:shd w:val="clear" w:color="auto" w:fill="FFFFFF"/>
        <w:spacing w:before="0"/>
        <w:ind w:right="0" w:firstLine="709"/>
        <w:rPr>
          <w:color w:val="000000"/>
          <w:szCs w:val="28"/>
        </w:rPr>
      </w:pPr>
      <w:r w:rsidRPr="008A3443">
        <w:rPr>
          <w:color w:val="000000"/>
          <w:szCs w:val="28"/>
        </w:rPr>
        <w:t>9.11. Документы, передаваемые Сторонами по электронной почте должны соответствовать следующим требованиям:</w:t>
      </w:r>
    </w:p>
    <w:p w:rsidR="000D1F3A" w:rsidRPr="008A3443" w:rsidRDefault="000D1F3A" w:rsidP="005F490E">
      <w:pPr>
        <w:pStyle w:val="af2"/>
        <w:shd w:val="clear" w:color="auto" w:fill="FFFFFF"/>
        <w:spacing w:before="0"/>
        <w:ind w:right="0" w:firstLine="709"/>
        <w:rPr>
          <w:color w:val="000000"/>
          <w:szCs w:val="28"/>
        </w:rPr>
      </w:pPr>
      <w:proofErr w:type="gramStart"/>
      <w:r w:rsidRPr="008A3443">
        <w:rPr>
          <w:color w:val="000000"/>
          <w:szCs w:val="28"/>
        </w:rPr>
        <w:t>1) документ должен быть переведён в электронный вид с помощью средств сканирования;</w:t>
      </w:r>
      <w:proofErr w:type="gramEnd"/>
    </w:p>
    <w:p w:rsidR="000D1F3A" w:rsidRPr="008A3443" w:rsidRDefault="000D1F3A" w:rsidP="005F490E">
      <w:pPr>
        <w:pStyle w:val="af2"/>
        <w:shd w:val="clear" w:color="auto" w:fill="FFFFFF"/>
        <w:spacing w:before="0"/>
        <w:ind w:right="0" w:firstLine="709"/>
        <w:rPr>
          <w:color w:val="000000"/>
          <w:szCs w:val="28"/>
        </w:rPr>
      </w:pPr>
      <w:r w:rsidRPr="008A3443">
        <w:rPr>
          <w:color w:val="000000"/>
          <w:szCs w:val="28"/>
        </w:rPr>
        <w:t xml:space="preserve">2) документ должен быть отсканирован в формате </w:t>
      </w:r>
      <w:proofErr w:type="spellStart"/>
      <w:r w:rsidRPr="008A3443">
        <w:rPr>
          <w:color w:val="000000"/>
          <w:szCs w:val="28"/>
        </w:rPr>
        <w:t>Adobe</w:t>
      </w:r>
      <w:proofErr w:type="spellEnd"/>
      <w:r w:rsidRPr="008A3443">
        <w:rPr>
          <w:color w:val="000000"/>
          <w:szCs w:val="28"/>
        </w:rPr>
        <w:t xml:space="preserve"> PDF в чёрно-белом либо сером цвете (качество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а также исходящего номера и даты заявки;</w:t>
      </w:r>
    </w:p>
    <w:p w:rsidR="000D1F3A" w:rsidRPr="008A3443" w:rsidRDefault="000D1F3A" w:rsidP="005F490E">
      <w:pPr>
        <w:pStyle w:val="af2"/>
        <w:shd w:val="clear" w:color="auto" w:fill="FFFFFF"/>
        <w:spacing w:before="0"/>
        <w:ind w:right="0" w:firstLine="709"/>
        <w:rPr>
          <w:color w:val="000000"/>
          <w:szCs w:val="28"/>
        </w:rPr>
      </w:pPr>
      <w:r w:rsidRPr="008A3443">
        <w:rPr>
          <w:color w:val="000000"/>
          <w:szCs w:val="28"/>
        </w:rPr>
        <w:t>3) наименование файла должно позволять идентифицировать документ и количество страниц в документе (например, письмо 245 от 02.03.2009 3л).</w:t>
      </w:r>
    </w:p>
    <w:p w:rsidR="000D1F3A" w:rsidRPr="008A3443" w:rsidRDefault="000D1F3A" w:rsidP="005F490E">
      <w:pPr>
        <w:pStyle w:val="af2"/>
        <w:shd w:val="clear" w:color="auto" w:fill="FFFFFF"/>
        <w:spacing w:before="0"/>
        <w:ind w:right="0" w:firstLine="709"/>
        <w:rPr>
          <w:color w:val="000000"/>
          <w:szCs w:val="28"/>
        </w:rPr>
      </w:pPr>
      <w:r w:rsidRPr="008A3443">
        <w:rPr>
          <w:color w:val="000000"/>
          <w:szCs w:val="28"/>
        </w:rPr>
        <w:t>В том случае, если документы поступили на иные реквизиты либо не соответствует вышеизложенным требованиям, в связи с чем невозможно установить аутентичность признаков подлинности, то соответствующая Сторона вправе не рассматривать такие документы.</w:t>
      </w:r>
    </w:p>
    <w:p w:rsidR="000D1F3A" w:rsidRPr="008A3443" w:rsidRDefault="000D1F3A" w:rsidP="005F490E">
      <w:pPr>
        <w:pStyle w:val="af2"/>
        <w:shd w:val="clear" w:color="auto" w:fill="FFFFFF"/>
        <w:spacing w:before="0"/>
        <w:ind w:right="0" w:firstLine="709"/>
        <w:rPr>
          <w:color w:val="000000"/>
          <w:szCs w:val="28"/>
        </w:rPr>
      </w:pPr>
      <w:r w:rsidRPr="008A3443">
        <w:rPr>
          <w:color w:val="000000"/>
          <w:szCs w:val="28"/>
        </w:rPr>
        <w:t>В том случае, если документы переданы по факсу, но являются нечитаемыми, то соответствующая Сторона вправе не рассматривать их и известить по этому факту вторую Сторону.</w:t>
      </w:r>
    </w:p>
    <w:p w:rsidR="000D1F3A" w:rsidRPr="008A3443" w:rsidRDefault="000D1F3A" w:rsidP="005F490E">
      <w:pPr>
        <w:pStyle w:val="af2"/>
        <w:shd w:val="clear" w:color="auto" w:fill="FFFFFF"/>
        <w:spacing w:before="0"/>
        <w:ind w:right="0" w:firstLine="709"/>
        <w:rPr>
          <w:color w:val="000000"/>
          <w:szCs w:val="28"/>
        </w:rPr>
      </w:pPr>
      <w:r w:rsidRPr="008A3443">
        <w:rPr>
          <w:color w:val="000000"/>
          <w:szCs w:val="28"/>
        </w:rPr>
        <w:t>9.12. Для удобства в организации взаимодействия в рамках Договора, Стороны согласов</w:t>
      </w:r>
      <w:r>
        <w:rPr>
          <w:color w:val="000000"/>
          <w:szCs w:val="28"/>
        </w:rPr>
        <w:t>ывают</w:t>
      </w:r>
      <w:r w:rsidRPr="008A3443">
        <w:rPr>
          <w:color w:val="000000"/>
          <w:szCs w:val="28"/>
        </w:rPr>
        <w:t xml:space="preserve"> следующую контактную информацию:</w:t>
      </w:r>
    </w:p>
    <w:p w:rsidR="000D1F3A" w:rsidRPr="008A3443" w:rsidRDefault="000D1F3A" w:rsidP="005F490E">
      <w:pPr>
        <w:pStyle w:val="af2"/>
        <w:shd w:val="clear" w:color="auto" w:fill="FFFFFF"/>
        <w:spacing w:before="0"/>
        <w:ind w:right="0" w:firstLine="709"/>
        <w:rPr>
          <w:color w:val="000000"/>
          <w:szCs w:val="28"/>
        </w:rPr>
      </w:pPr>
      <w:r w:rsidRPr="008A3443">
        <w:rPr>
          <w:color w:val="000000"/>
          <w:szCs w:val="28"/>
        </w:rPr>
        <w:t>от Исполнителя: тел.: 8 (499)262-99-88, эл. почта: cont@refservice.ru.</w:t>
      </w:r>
    </w:p>
    <w:p w:rsidR="000D1F3A" w:rsidRPr="00105A1F" w:rsidRDefault="000D1F3A" w:rsidP="005F490E">
      <w:pPr>
        <w:pStyle w:val="af2"/>
        <w:shd w:val="clear" w:color="auto" w:fill="FFFFFF"/>
        <w:spacing w:before="0"/>
        <w:ind w:right="0" w:firstLine="709"/>
        <w:rPr>
          <w:color w:val="000000"/>
          <w:szCs w:val="28"/>
        </w:rPr>
      </w:pPr>
      <w:r w:rsidRPr="008A3443">
        <w:rPr>
          <w:color w:val="000000"/>
          <w:szCs w:val="28"/>
        </w:rPr>
        <w:t xml:space="preserve">от Заказчика: </w:t>
      </w:r>
      <w:r w:rsidRPr="00105A1F">
        <w:rPr>
          <w:color w:val="000000"/>
          <w:szCs w:val="28"/>
        </w:rPr>
        <w:t>согласно данным, указанным в анкете.</w:t>
      </w:r>
    </w:p>
    <w:p w:rsidR="000D1F3A" w:rsidRPr="008A3443" w:rsidRDefault="000D1F3A" w:rsidP="005F490E">
      <w:pPr>
        <w:pStyle w:val="af2"/>
        <w:shd w:val="clear" w:color="auto" w:fill="FFFFFF"/>
        <w:spacing w:before="0"/>
        <w:ind w:left="66" w:right="0" w:firstLine="643"/>
        <w:rPr>
          <w:color w:val="000000"/>
          <w:szCs w:val="28"/>
        </w:rPr>
      </w:pPr>
      <w:r w:rsidRPr="00105A1F">
        <w:rPr>
          <w:color w:val="000000"/>
          <w:szCs w:val="28"/>
        </w:rPr>
        <w:t xml:space="preserve">9.13. Рабочая переписка по адресам </w:t>
      </w:r>
      <w:proofErr w:type="gramStart"/>
      <w:r w:rsidRPr="00105A1F">
        <w:rPr>
          <w:color w:val="000000"/>
          <w:szCs w:val="28"/>
        </w:rPr>
        <w:t>е</w:t>
      </w:r>
      <w:proofErr w:type="gramEnd"/>
      <w:r w:rsidRPr="00105A1F">
        <w:rPr>
          <w:color w:val="000000"/>
          <w:szCs w:val="28"/>
        </w:rPr>
        <w:t>-</w:t>
      </w:r>
      <w:proofErr w:type="spellStart"/>
      <w:r w:rsidRPr="00105A1F">
        <w:rPr>
          <w:color w:val="000000"/>
          <w:szCs w:val="28"/>
        </w:rPr>
        <w:t>mail</w:t>
      </w:r>
      <w:proofErr w:type="spellEnd"/>
      <w:r w:rsidRPr="00105A1F">
        <w:rPr>
          <w:color w:val="000000"/>
          <w:szCs w:val="28"/>
        </w:rPr>
        <w:t>, указанным в Правилах и анкете, а также с учётом требований к э</w:t>
      </w:r>
      <w:r w:rsidRPr="008A3443">
        <w:rPr>
          <w:color w:val="000000"/>
          <w:szCs w:val="28"/>
        </w:rPr>
        <w:t>лектронным адресам, установленных в Правилах, признаётся Сторонами юридически значимой и является основанием для совершения Сторонами соответствующих действий по договору.</w:t>
      </w:r>
    </w:p>
    <w:p w:rsidR="000D1F3A" w:rsidRPr="00105A1F" w:rsidRDefault="000D1F3A" w:rsidP="005F490E">
      <w:pPr>
        <w:pStyle w:val="af2"/>
        <w:shd w:val="clear" w:color="auto" w:fill="FFFFFF"/>
        <w:spacing w:before="0"/>
        <w:ind w:left="66" w:right="0" w:firstLine="709"/>
        <w:rPr>
          <w:color w:val="000000"/>
          <w:szCs w:val="28"/>
        </w:rPr>
      </w:pPr>
      <w:r w:rsidRPr="008A3443">
        <w:rPr>
          <w:color w:val="000000"/>
          <w:szCs w:val="28"/>
        </w:rPr>
        <w:t>В случае</w:t>
      </w:r>
      <w:proofErr w:type="gramStart"/>
      <w:r w:rsidRPr="008A3443">
        <w:rPr>
          <w:color w:val="000000"/>
          <w:szCs w:val="28"/>
        </w:rPr>
        <w:t>,</w:t>
      </w:r>
      <w:proofErr w:type="gramEnd"/>
      <w:r w:rsidRPr="008A3443">
        <w:rPr>
          <w:color w:val="000000"/>
          <w:szCs w:val="28"/>
        </w:rPr>
        <w:t xml:space="preserve"> если по одному и тому же вопросу имеется электронное письмо в формате рабочей переписки и документ, отправленный по электронной почте, соответствующий требованиям Правил (пункт 9.</w:t>
      </w:r>
      <w:r w:rsidRPr="00105A1F">
        <w:rPr>
          <w:color w:val="000000"/>
          <w:szCs w:val="28"/>
        </w:rPr>
        <w:t xml:space="preserve">11. </w:t>
      </w:r>
      <w:proofErr w:type="gramStart"/>
      <w:r w:rsidRPr="00105A1F">
        <w:rPr>
          <w:color w:val="000000"/>
          <w:szCs w:val="28"/>
        </w:rPr>
        <w:t>Правил), преимущество имеет такой документ.</w:t>
      </w:r>
      <w:proofErr w:type="gramEnd"/>
    </w:p>
    <w:p w:rsidR="000D1F3A" w:rsidRPr="008A3443" w:rsidRDefault="000D1F3A" w:rsidP="005F490E">
      <w:pPr>
        <w:pStyle w:val="af2"/>
        <w:shd w:val="clear" w:color="auto" w:fill="FFFFFF"/>
        <w:spacing w:before="0"/>
        <w:ind w:left="66" w:right="0" w:firstLine="709"/>
        <w:rPr>
          <w:color w:val="000000"/>
          <w:szCs w:val="28"/>
        </w:rPr>
      </w:pPr>
      <w:r w:rsidRPr="00105A1F">
        <w:rPr>
          <w:color w:val="000000"/>
          <w:szCs w:val="28"/>
        </w:rPr>
        <w:t xml:space="preserve">9.14. </w:t>
      </w:r>
      <w:proofErr w:type="gramStart"/>
      <w:r w:rsidRPr="00105A1F">
        <w:rPr>
          <w:color w:val="000000"/>
          <w:szCs w:val="28"/>
        </w:rPr>
        <w:t>При исполнении своих обязательств по договору Ст</w:t>
      </w:r>
      <w:r w:rsidRPr="008A3443">
        <w:rPr>
          <w:color w:val="000000"/>
          <w:szCs w:val="28"/>
        </w:rPr>
        <w:t xml:space="preserve">ороны, их аффилированные лица, работники или посредники не выплачивают, не предлагают выплатить и не разрешают выплату каких-либо денежных средств </w:t>
      </w:r>
      <w:r w:rsidRPr="008A3443">
        <w:rPr>
          <w:color w:val="000000"/>
          <w:szCs w:val="28"/>
        </w:rPr>
        <w:lastRenderedPageBreak/>
        <w:t>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D1F3A" w:rsidRPr="008A3443" w:rsidRDefault="000D1F3A" w:rsidP="005F490E">
      <w:pPr>
        <w:pStyle w:val="af2"/>
        <w:shd w:val="clear" w:color="auto" w:fill="FFFFFF"/>
        <w:spacing w:before="0"/>
        <w:ind w:left="66" w:right="0" w:firstLine="709"/>
        <w:rPr>
          <w:color w:val="000000"/>
          <w:szCs w:val="28"/>
        </w:rPr>
      </w:pPr>
      <w:r w:rsidRPr="008A3443">
        <w:rPr>
          <w:color w:val="000000"/>
          <w:szCs w:val="28"/>
        </w:rPr>
        <w:t xml:space="preserve">9.15. При исполнении своих </w:t>
      </w:r>
      <w:r w:rsidRPr="00105A1F">
        <w:rPr>
          <w:color w:val="000000"/>
          <w:szCs w:val="28"/>
        </w:rPr>
        <w:t>обязательств по договору Стороны, их аффилированные лица, работники или посредники не осуществляют действия, квалифицируемые применимым для целей Правил законодательством как дача/получение взятки, коммерческий подкуп, а т</w:t>
      </w:r>
      <w:r w:rsidRPr="008A3443">
        <w:rPr>
          <w:color w:val="000000"/>
          <w:szCs w:val="28"/>
        </w:rPr>
        <w:t>акже иные действия, нарушающие требования применимого законодательства и международных актов о противодействии коррупции.</w:t>
      </w:r>
    </w:p>
    <w:p w:rsidR="000D1F3A" w:rsidRPr="008A3443" w:rsidRDefault="000D1F3A" w:rsidP="005F490E">
      <w:pPr>
        <w:pStyle w:val="af2"/>
        <w:shd w:val="clear" w:color="auto" w:fill="FFFFFF"/>
        <w:spacing w:before="0"/>
        <w:ind w:left="66" w:right="0" w:firstLine="709"/>
        <w:rPr>
          <w:color w:val="000000"/>
          <w:szCs w:val="28"/>
        </w:rPr>
      </w:pPr>
      <w:r w:rsidRPr="008A3443">
        <w:rPr>
          <w:color w:val="000000"/>
          <w:szCs w:val="28"/>
        </w:rPr>
        <w:t>9.16. В случае возникновения у Стороны подозрений, что произошло или может произойти нарушение каких-либо положений пунктов 9.14. и (или) 9.15. Правил, соответствующая Сторона обязуется уведомить об этом другую Сторону в письменной форме.</w:t>
      </w:r>
    </w:p>
    <w:p w:rsidR="000D1F3A" w:rsidRPr="008A3443" w:rsidRDefault="000D1F3A" w:rsidP="005F490E">
      <w:pPr>
        <w:pStyle w:val="af2"/>
        <w:shd w:val="clear" w:color="auto" w:fill="FFFFFF"/>
        <w:spacing w:before="0"/>
        <w:ind w:left="66" w:right="0" w:firstLine="709"/>
        <w:rPr>
          <w:color w:val="000000"/>
          <w:szCs w:val="28"/>
        </w:rPr>
      </w:pPr>
      <w:r w:rsidRPr="008A3443">
        <w:rPr>
          <w:color w:val="000000"/>
          <w:szCs w:val="28"/>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9.14. и (или) 9.15. Правил другой Стороной, е</w:t>
      </w:r>
      <w:r>
        <w:rPr>
          <w:color w:val="000000"/>
          <w:szCs w:val="28"/>
        </w:rPr>
        <w:t>ё</w:t>
      </w:r>
      <w:r w:rsidRPr="008A3443">
        <w:rPr>
          <w:color w:val="000000"/>
          <w:szCs w:val="28"/>
        </w:rPr>
        <w:t xml:space="preserve"> аффилированными лицами, работниками или посредниками.</w:t>
      </w:r>
    </w:p>
    <w:p w:rsidR="000D1F3A" w:rsidRPr="008A3443" w:rsidRDefault="000D1F3A" w:rsidP="005F490E">
      <w:pPr>
        <w:pStyle w:val="af2"/>
        <w:shd w:val="clear" w:color="auto" w:fill="FFFFFF"/>
        <w:spacing w:before="0"/>
        <w:ind w:left="66" w:right="0" w:firstLine="709"/>
        <w:rPr>
          <w:color w:val="000000"/>
          <w:szCs w:val="28"/>
        </w:rPr>
      </w:pPr>
      <w:r w:rsidRPr="008A3443">
        <w:rPr>
          <w:color w:val="000000"/>
          <w:szCs w:val="28"/>
        </w:rPr>
        <w:t xml:space="preserve">Каналы уведомления Заказчика о нарушениях каких-либо положений пунктов 9.14. и (или) 9.15. Правил </w:t>
      </w:r>
      <w:proofErr w:type="gramStart"/>
      <w:r w:rsidRPr="00105A1F">
        <w:rPr>
          <w:color w:val="000000"/>
          <w:szCs w:val="28"/>
        </w:rPr>
        <w:t>указаны</w:t>
      </w:r>
      <w:proofErr w:type="gramEnd"/>
      <w:r w:rsidRPr="00105A1F">
        <w:rPr>
          <w:color w:val="000000"/>
          <w:szCs w:val="28"/>
        </w:rPr>
        <w:t xml:space="preserve"> в анкете.</w:t>
      </w:r>
    </w:p>
    <w:p w:rsidR="000D1F3A" w:rsidRPr="008A3443" w:rsidRDefault="000D1F3A" w:rsidP="005F490E">
      <w:pPr>
        <w:pStyle w:val="af2"/>
        <w:shd w:val="clear" w:color="auto" w:fill="FFFFFF"/>
        <w:spacing w:before="0"/>
        <w:ind w:left="66" w:right="0" w:firstLine="709"/>
        <w:rPr>
          <w:color w:val="000000"/>
          <w:szCs w:val="28"/>
        </w:rPr>
      </w:pPr>
      <w:r w:rsidRPr="008A3443">
        <w:rPr>
          <w:color w:val="000000"/>
          <w:szCs w:val="28"/>
        </w:rPr>
        <w:t>Каналы уведомления Исполнителя о нарушениях каких-либо положений пунктов 9.14. и (или) 9.15. Правил: факс (499) 262-57-14, электронная почта secretary@refservice.ru.</w:t>
      </w:r>
    </w:p>
    <w:p w:rsidR="000D1F3A" w:rsidRPr="008A3443" w:rsidRDefault="000D1F3A" w:rsidP="005F490E">
      <w:pPr>
        <w:pStyle w:val="af2"/>
        <w:shd w:val="clear" w:color="auto" w:fill="FFFFFF"/>
        <w:spacing w:before="0"/>
        <w:ind w:left="66" w:right="0" w:firstLine="709"/>
        <w:rPr>
          <w:color w:val="000000"/>
          <w:szCs w:val="28"/>
        </w:rPr>
      </w:pPr>
      <w:r w:rsidRPr="008A3443">
        <w:rPr>
          <w:color w:val="000000"/>
          <w:szCs w:val="28"/>
        </w:rPr>
        <w:t xml:space="preserve">9.17. Сторона, получившая уведомление о нарушении каких-либо положений пунктов 9.14. и (или) 9.15. Правил, </w:t>
      </w:r>
      <w:proofErr w:type="gramStart"/>
      <w:r w:rsidRPr="008A3443">
        <w:rPr>
          <w:color w:val="000000"/>
          <w:szCs w:val="28"/>
        </w:rPr>
        <w:t>обязана</w:t>
      </w:r>
      <w:proofErr w:type="gramEnd"/>
      <w:r w:rsidRPr="008A3443">
        <w:rPr>
          <w:color w:val="000000"/>
          <w:szCs w:val="28"/>
        </w:rPr>
        <w:t xml:space="preserve"> рассмотреть уведомление и сообщить другой Стороне об итогах его рассмотрения в течение 10 (десять) рабочих дней с даты получения письменного уведомления.</w:t>
      </w:r>
    </w:p>
    <w:p w:rsidR="000D1F3A" w:rsidRPr="008A3443" w:rsidRDefault="000D1F3A" w:rsidP="005F490E">
      <w:pPr>
        <w:pStyle w:val="af2"/>
        <w:shd w:val="clear" w:color="auto" w:fill="FFFFFF"/>
        <w:spacing w:before="0"/>
        <w:ind w:left="66" w:right="0" w:firstLine="709"/>
        <w:rPr>
          <w:color w:val="000000"/>
          <w:szCs w:val="28"/>
        </w:rPr>
      </w:pPr>
      <w:r w:rsidRPr="008A3443">
        <w:rPr>
          <w:color w:val="000000"/>
          <w:szCs w:val="28"/>
        </w:rPr>
        <w:t>9.18. Стороны гарантируют осуществление надлежащего разбирательства по фактам нарушения положений пунктов 9.14. и (или) 9.15. Правил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431F97" w:rsidRPr="00431F97" w:rsidRDefault="00431F97" w:rsidP="00D204E2">
      <w:pPr>
        <w:spacing w:line="280" w:lineRule="exact"/>
        <w:ind w:firstLine="709"/>
        <w:jc w:val="both"/>
        <w:textAlignment w:val="baseline"/>
        <w:rPr>
          <w:rFonts w:eastAsia="Calibri"/>
          <w:b/>
          <w:bCs/>
          <w:color w:val="000000"/>
          <w:sz w:val="28"/>
          <w:szCs w:val="28"/>
          <w:lang w:eastAsia="en-US"/>
        </w:rPr>
      </w:pPr>
      <w:r w:rsidRPr="00431F97">
        <w:rPr>
          <w:rFonts w:eastAsia="Calibri"/>
          <w:b/>
          <w:bCs/>
          <w:color w:val="000000"/>
          <w:sz w:val="28"/>
          <w:szCs w:val="28"/>
          <w:lang w:eastAsia="en-US"/>
        </w:rPr>
        <w:t>Приложения к Правилам:</w:t>
      </w:r>
    </w:p>
    <w:p w:rsidR="00431F97" w:rsidRPr="00431F97" w:rsidRDefault="00431F97" w:rsidP="00D204E2">
      <w:pPr>
        <w:widowControl w:val="0"/>
        <w:tabs>
          <w:tab w:val="left" w:pos="1560"/>
        </w:tabs>
        <w:autoSpaceDE w:val="0"/>
        <w:autoSpaceDN w:val="0"/>
        <w:adjustRightInd w:val="0"/>
        <w:spacing w:line="280" w:lineRule="exact"/>
        <w:ind w:firstLine="709"/>
        <w:jc w:val="both"/>
        <w:rPr>
          <w:rFonts w:eastAsia="Calibri"/>
          <w:sz w:val="28"/>
          <w:szCs w:val="28"/>
          <w:lang w:eastAsia="en-US"/>
        </w:rPr>
      </w:pPr>
      <w:r w:rsidRPr="00431F97">
        <w:rPr>
          <w:rFonts w:eastAsia="Calibri"/>
          <w:sz w:val="28"/>
          <w:szCs w:val="28"/>
          <w:lang w:eastAsia="en-US"/>
        </w:rPr>
        <w:t>Приложение 1. Форма счёта-оферты;</w:t>
      </w:r>
    </w:p>
    <w:p w:rsidR="00431F97" w:rsidRPr="00431F97" w:rsidRDefault="00431F97" w:rsidP="00D204E2">
      <w:pPr>
        <w:widowControl w:val="0"/>
        <w:tabs>
          <w:tab w:val="left" w:pos="1560"/>
        </w:tabs>
        <w:autoSpaceDE w:val="0"/>
        <w:autoSpaceDN w:val="0"/>
        <w:adjustRightInd w:val="0"/>
        <w:spacing w:line="280" w:lineRule="exact"/>
        <w:ind w:firstLine="709"/>
        <w:jc w:val="both"/>
        <w:rPr>
          <w:rFonts w:eastAsia="Calibri"/>
          <w:sz w:val="28"/>
          <w:szCs w:val="28"/>
          <w:lang w:eastAsia="en-US"/>
        </w:rPr>
      </w:pPr>
      <w:r w:rsidRPr="00431F97">
        <w:rPr>
          <w:rFonts w:eastAsia="Calibri"/>
          <w:sz w:val="28"/>
          <w:szCs w:val="28"/>
          <w:lang w:eastAsia="en-US"/>
        </w:rPr>
        <w:t>Приложение 1.1. Форма заявки;</w:t>
      </w:r>
    </w:p>
    <w:p w:rsidR="00431F97" w:rsidRPr="00431F97" w:rsidRDefault="00431F97" w:rsidP="00D204E2">
      <w:pPr>
        <w:widowControl w:val="0"/>
        <w:tabs>
          <w:tab w:val="left" w:pos="1560"/>
        </w:tabs>
        <w:autoSpaceDE w:val="0"/>
        <w:autoSpaceDN w:val="0"/>
        <w:adjustRightInd w:val="0"/>
        <w:spacing w:line="280" w:lineRule="exact"/>
        <w:ind w:firstLine="709"/>
        <w:jc w:val="both"/>
        <w:rPr>
          <w:rFonts w:eastAsia="Calibri"/>
          <w:sz w:val="28"/>
          <w:szCs w:val="28"/>
          <w:lang w:eastAsia="en-US"/>
        </w:rPr>
      </w:pPr>
      <w:r w:rsidRPr="00431F97">
        <w:rPr>
          <w:rFonts w:eastAsia="Calibri"/>
          <w:sz w:val="28"/>
          <w:szCs w:val="28"/>
          <w:lang w:eastAsia="en-US"/>
        </w:rPr>
        <w:t>Приложение 2. Форма экспедиторской расписки;</w:t>
      </w:r>
    </w:p>
    <w:p w:rsidR="00431F97" w:rsidRPr="00431F97" w:rsidRDefault="00431F97" w:rsidP="00D204E2">
      <w:pPr>
        <w:widowControl w:val="0"/>
        <w:tabs>
          <w:tab w:val="left" w:pos="1560"/>
        </w:tabs>
        <w:autoSpaceDE w:val="0"/>
        <w:autoSpaceDN w:val="0"/>
        <w:adjustRightInd w:val="0"/>
        <w:spacing w:line="280" w:lineRule="exact"/>
        <w:ind w:firstLine="709"/>
        <w:jc w:val="both"/>
        <w:rPr>
          <w:rFonts w:eastAsia="Calibri"/>
          <w:sz w:val="28"/>
          <w:szCs w:val="28"/>
          <w:lang w:eastAsia="en-US"/>
        </w:rPr>
      </w:pPr>
      <w:r w:rsidRPr="00431F97">
        <w:rPr>
          <w:rFonts w:eastAsia="Calibri"/>
          <w:sz w:val="28"/>
          <w:szCs w:val="28"/>
          <w:lang w:eastAsia="en-US"/>
        </w:rPr>
        <w:t>Приложение 3. Форма акта оказанных услуг;</w:t>
      </w:r>
    </w:p>
    <w:p w:rsidR="00431F97" w:rsidRPr="00431F97" w:rsidRDefault="00431F97" w:rsidP="00D204E2">
      <w:pPr>
        <w:widowControl w:val="0"/>
        <w:tabs>
          <w:tab w:val="left" w:pos="1560"/>
        </w:tabs>
        <w:autoSpaceDE w:val="0"/>
        <w:autoSpaceDN w:val="0"/>
        <w:adjustRightInd w:val="0"/>
        <w:spacing w:line="280" w:lineRule="exact"/>
        <w:ind w:firstLine="709"/>
        <w:jc w:val="both"/>
        <w:rPr>
          <w:rFonts w:eastAsia="Calibri"/>
          <w:sz w:val="28"/>
          <w:szCs w:val="28"/>
          <w:lang w:eastAsia="en-US"/>
        </w:rPr>
      </w:pPr>
      <w:r w:rsidRPr="00431F97">
        <w:rPr>
          <w:rFonts w:eastAsia="Calibri"/>
          <w:sz w:val="28"/>
          <w:szCs w:val="28"/>
          <w:lang w:eastAsia="en-US"/>
        </w:rPr>
        <w:t>Приложение 4. Стоимость дополнительных услуг Исполнителя (</w:t>
      </w:r>
      <w:r w:rsidRPr="00431F97">
        <w:rPr>
          <w:rFonts w:eastAsia="Calibri"/>
          <w:i/>
          <w:sz w:val="28"/>
          <w:szCs w:val="28"/>
          <w:lang w:eastAsia="en-US"/>
        </w:rPr>
        <w:t xml:space="preserve">исключено </w:t>
      </w:r>
      <w:r w:rsidRPr="00431F97">
        <w:rPr>
          <w:rFonts w:eastAsia="Calibri"/>
          <w:i/>
          <w:color w:val="000000"/>
          <w:sz w:val="28"/>
          <w:szCs w:val="28"/>
          <w:lang w:eastAsia="en-US"/>
        </w:rPr>
        <w:t>приказом АО «</w:t>
      </w:r>
      <w:proofErr w:type="spellStart"/>
      <w:r w:rsidRPr="00431F97">
        <w:rPr>
          <w:rFonts w:eastAsia="Calibri"/>
          <w:i/>
          <w:color w:val="000000"/>
          <w:sz w:val="28"/>
          <w:szCs w:val="28"/>
          <w:lang w:eastAsia="en-US"/>
        </w:rPr>
        <w:t>Рефсервис</w:t>
      </w:r>
      <w:proofErr w:type="spellEnd"/>
      <w:r w:rsidRPr="00431F97">
        <w:rPr>
          <w:rFonts w:eastAsia="Calibri"/>
          <w:i/>
          <w:color w:val="000000"/>
          <w:sz w:val="28"/>
          <w:szCs w:val="28"/>
          <w:lang w:eastAsia="en-US"/>
        </w:rPr>
        <w:t>» от 12.02.2018 № РД-1/46</w:t>
      </w:r>
      <w:r w:rsidRPr="00431F97">
        <w:rPr>
          <w:rFonts w:eastAsia="Calibri"/>
          <w:i/>
          <w:sz w:val="28"/>
          <w:szCs w:val="28"/>
          <w:lang w:eastAsia="en-US"/>
        </w:rPr>
        <w:t>);</w:t>
      </w:r>
    </w:p>
    <w:p w:rsidR="00431F97" w:rsidRPr="00431F97" w:rsidRDefault="00431F97" w:rsidP="00D204E2">
      <w:pPr>
        <w:widowControl w:val="0"/>
        <w:tabs>
          <w:tab w:val="left" w:pos="1560"/>
        </w:tabs>
        <w:autoSpaceDE w:val="0"/>
        <w:autoSpaceDN w:val="0"/>
        <w:adjustRightInd w:val="0"/>
        <w:spacing w:line="280" w:lineRule="exact"/>
        <w:ind w:firstLine="709"/>
        <w:jc w:val="both"/>
        <w:rPr>
          <w:rFonts w:eastAsia="Calibri"/>
          <w:sz w:val="28"/>
          <w:szCs w:val="28"/>
          <w:lang w:eastAsia="en-US"/>
        </w:rPr>
      </w:pPr>
      <w:r w:rsidRPr="00431F97">
        <w:rPr>
          <w:rFonts w:eastAsia="Calibri"/>
          <w:sz w:val="28"/>
          <w:szCs w:val="28"/>
          <w:lang w:eastAsia="en-US"/>
        </w:rPr>
        <w:t>Приложение 5. Форма акта проверки рефрижераторного контейнера;</w:t>
      </w:r>
    </w:p>
    <w:p w:rsidR="00431F97" w:rsidRPr="00431F97" w:rsidRDefault="00431F97" w:rsidP="00D204E2">
      <w:pPr>
        <w:widowControl w:val="0"/>
        <w:tabs>
          <w:tab w:val="left" w:pos="1560"/>
        </w:tabs>
        <w:autoSpaceDE w:val="0"/>
        <w:autoSpaceDN w:val="0"/>
        <w:adjustRightInd w:val="0"/>
        <w:spacing w:line="280" w:lineRule="exact"/>
        <w:ind w:firstLine="709"/>
        <w:jc w:val="both"/>
        <w:rPr>
          <w:rFonts w:eastAsia="Calibri"/>
          <w:sz w:val="28"/>
          <w:szCs w:val="28"/>
          <w:lang w:eastAsia="en-US"/>
        </w:rPr>
      </w:pPr>
      <w:r w:rsidRPr="00431F97">
        <w:rPr>
          <w:rFonts w:eastAsia="Calibri"/>
          <w:sz w:val="28"/>
          <w:szCs w:val="28"/>
          <w:lang w:eastAsia="en-US"/>
        </w:rPr>
        <w:t>Приложение 6. Форма акта выдачи груза;</w:t>
      </w:r>
    </w:p>
    <w:p w:rsidR="00431F97" w:rsidRPr="00431F97" w:rsidRDefault="00431F97" w:rsidP="00D204E2">
      <w:pPr>
        <w:widowControl w:val="0"/>
        <w:tabs>
          <w:tab w:val="left" w:pos="1560"/>
        </w:tabs>
        <w:autoSpaceDE w:val="0"/>
        <w:autoSpaceDN w:val="0"/>
        <w:adjustRightInd w:val="0"/>
        <w:spacing w:line="280" w:lineRule="exact"/>
        <w:ind w:firstLine="709"/>
        <w:jc w:val="both"/>
        <w:rPr>
          <w:rFonts w:eastAsia="Calibri"/>
          <w:sz w:val="28"/>
          <w:szCs w:val="28"/>
          <w:lang w:eastAsia="en-US"/>
        </w:rPr>
      </w:pPr>
      <w:r w:rsidRPr="00431F97">
        <w:rPr>
          <w:rFonts w:eastAsia="Calibri"/>
          <w:sz w:val="28"/>
          <w:szCs w:val="28"/>
          <w:lang w:eastAsia="en-US"/>
        </w:rPr>
        <w:t>Приложение 7. Форма заявки на вывоз контейнера с грузом;</w:t>
      </w:r>
    </w:p>
    <w:p w:rsidR="000D1F3A" w:rsidRPr="00D204E2" w:rsidRDefault="00431F97" w:rsidP="00D204E2">
      <w:pPr>
        <w:spacing w:line="280" w:lineRule="exact"/>
        <w:ind w:firstLine="708"/>
        <w:rPr>
          <w:b/>
          <w:bCs/>
          <w:color w:val="000000"/>
          <w:sz w:val="28"/>
          <w:szCs w:val="28"/>
        </w:rPr>
      </w:pPr>
      <w:proofErr w:type="spellStart"/>
      <w:proofErr w:type="gramStart"/>
      <w:r w:rsidRPr="00D204E2">
        <w:rPr>
          <w:rFonts w:eastAsia="Calibri"/>
          <w:sz w:val="28"/>
          <w:szCs w:val="28"/>
          <w:lang w:val="en-US" w:eastAsia="en-US"/>
        </w:rPr>
        <w:t>Приложение</w:t>
      </w:r>
      <w:proofErr w:type="spellEnd"/>
      <w:r w:rsidRPr="00D204E2">
        <w:rPr>
          <w:rFonts w:eastAsia="Calibri"/>
          <w:sz w:val="28"/>
          <w:szCs w:val="28"/>
          <w:lang w:val="en-US" w:eastAsia="en-US"/>
        </w:rPr>
        <w:t xml:space="preserve"> 8.</w:t>
      </w:r>
      <w:proofErr w:type="gramEnd"/>
      <w:r w:rsidRPr="00D204E2">
        <w:rPr>
          <w:rFonts w:eastAsia="Calibri"/>
          <w:sz w:val="28"/>
          <w:szCs w:val="28"/>
          <w:lang w:val="en-US" w:eastAsia="en-US"/>
        </w:rPr>
        <w:t xml:space="preserve"> </w:t>
      </w:r>
      <w:proofErr w:type="spellStart"/>
      <w:r w:rsidRPr="00D204E2">
        <w:rPr>
          <w:rFonts w:eastAsia="Calibri"/>
          <w:sz w:val="28"/>
          <w:szCs w:val="28"/>
          <w:lang w:val="en-US" w:eastAsia="en-US"/>
        </w:rPr>
        <w:t>Форма</w:t>
      </w:r>
      <w:proofErr w:type="spellEnd"/>
      <w:r w:rsidRPr="00D204E2">
        <w:rPr>
          <w:rFonts w:eastAsia="Calibri"/>
          <w:sz w:val="28"/>
          <w:szCs w:val="28"/>
          <w:lang w:val="en-US" w:eastAsia="en-US"/>
        </w:rPr>
        <w:t xml:space="preserve"> </w:t>
      </w:r>
      <w:proofErr w:type="spellStart"/>
      <w:r w:rsidRPr="00D204E2">
        <w:rPr>
          <w:rFonts w:eastAsia="Calibri"/>
          <w:sz w:val="28"/>
          <w:szCs w:val="28"/>
          <w:lang w:val="en-US" w:eastAsia="en-US"/>
        </w:rPr>
        <w:t>анкеты</w:t>
      </w:r>
      <w:proofErr w:type="spellEnd"/>
    </w:p>
    <w:p w:rsidR="000D1F3A" w:rsidRDefault="000D1F3A" w:rsidP="000D1F3A">
      <w:pPr>
        <w:rPr>
          <w:b/>
          <w:bCs/>
          <w:color w:val="000000"/>
          <w:sz w:val="26"/>
          <w:szCs w:val="26"/>
        </w:rPr>
      </w:pPr>
      <w:r>
        <w:rPr>
          <w:b/>
          <w:bCs/>
          <w:color w:val="000000"/>
          <w:sz w:val="26"/>
          <w:szCs w:val="26"/>
        </w:rPr>
        <w:br w:type="page"/>
      </w:r>
    </w:p>
    <w:p w:rsidR="000D1F3A" w:rsidRPr="00105A1F" w:rsidRDefault="000D1F3A" w:rsidP="000D1F3A">
      <w:pPr>
        <w:pStyle w:val="edaparagraph"/>
        <w:shd w:val="clear" w:color="auto" w:fill="FFFFFF"/>
        <w:spacing w:before="0" w:beforeAutospacing="0" w:after="0" w:afterAutospacing="0" w:line="330" w:lineRule="atLeast"/>
        <w:jc w:val="right"/>
        <w:rPr>
          <w:color w:val="000000"/>
        </w:rPr>
      </w:pPr>
      <w:r>
        <w:rPr>
          <w:color w:val="000000"/>
          <w:sz w:val="26"/>
          <w:szCs w:val="26"/>
        </w:rPr>
        <w:lastRenderedPageBreak/>
        <w:t xml:space="preserve">Приложение № </w:t>
      </w:r>
      <w:r w:rsidRPr="00F60052">
        <w:rPr>
          <w:color w:val="000000"/>
          <w:sz w:val="26"/>
          <w:szCs w:val="26"/>
        </w:rPr>
        <w:t xml:space="preserve">1 </w:t>
      </w:r>
      <w:r w:rsidRPr="00105A1F">
        <w:rPr>
          <w:color w:val="000000"/>
          <w:sz w:val="26"/>
          <w:szCs w:val="26"/>
        </w:rPr>
        <w:t>к</w:t>
      </w:r>
      <w:r w:rsidRPr="00105A1F">
        <w:rPr>
          <w:rStyle w:val="apple-converted-space"/>
          <w:color w:val="000000"/>
          <w:sz w:val="26"/>
          <w:szCs w:val="26"/>
        </w:rPr>
        <w:t> Правилам</w:t>
      </w:r>
    </w:p>
    <w:p w:rsidR="000D1F3A" w:rsidRPr="00105A1F" w:rsidRDefault="000D1F3A" w:rsidP="000D1F3A">
      <w:pPr>
        <w:pStyle w:val="edaparagraph"/>
        <w:shd w:val="clear" w:color="auto" w:fill="FFFFFF"/>
        <w:spacing w:before="0" w:beforeAutospacing="0" w:after="0" w:afterAutospacing="0" w:line="270" w:lineRule="atLeast"/>
        <w:rPr>
          <w:color w:val="000000"/>
        </w:rPr>
      </w:pPr>
      <w:r w:rsidRPr="00105A1F">
        <w:rPr>
          <w:color w:val="000000"/>
        </w:rPr>
        <w:t> </w:t>
      </w:r>
    </w:p>
    <w:p w:rsidR="000D1F3A" w:rsidRPr="00105A1F" w:rsidRDefault="000D1F3A" w:rsidP="000D1F3A">
      <w:pPr>
        <w:spacing w:line="276" w:lineRule="auto"/>
        <w:jc w:val="center"/>
        <w:rPr>
          <w:rFonts w:eastAsiaTheme="minorHAnsi"/>
          <w:b/>
          <w:sz w:val="22"/>
          <w:szCs w:val="22"/>
          <w:lang w:eastAsia="en-US"/>
        </w:rPr>
      </w:pPr>
      <w:r w:rsidRPr="00105A1F">
        <w:rPr>
          <w:rFonts w:eastAsiaTheme="minorHAnsi"/>
          <w:b/>
          <w:sz w:val="22"/>
          <w:szCs w:val="22"/>
          <w:lang w:eastAsia="en-US"/>
        </w:rPr>
        <w:t>Образец заполнения платёжного поручения</w:t>
      </w:r>
    </w:p>
    <w:tbl>
      <w:tblPr>
        <w:tblStyle w:val="1"/>
        <w:tblW w:w="0" w:type="auto"/>
        <w:tblInd w:w="-34" w:type="dxa"/>
        <w:tblLook w:val="04A0" w:firstRow="1" w:lastRow="0" w:firstColumn="1" w:lastColumn="0" w:noHBand="0" w:noVBand="1"/>
      </w:tblPr>
      <w:tblGrid>
        <w:gridCol w:w="2863"/>
        <w:gridCol w:w="2621"/>
        <w:gridCol w:w="982"/>
        <w:gridCol w:w="3105"/>
      </w:tblGrid>
      <w:tr w:rsidR="000D1F3A" w:rsidRPr="00105A1F" w:rsidTr="00C240AE">
        <w:tc>
          <w:tcPr>
            <w:tcW w:w="5484" w:type="dxa"/>
            <w:gridSpan w:val="2"/>
            <w:vMerge w:val="restart"/>
          </w:tcPr>
          <w:p w:rsidR="000D1F3A" w:rsidRPr="00105A1F" w:rsidRDefault="000D1F3A" w:rsidP="00C240AE">
            <w:pPr>
              <w:rPr>
                <w:rFonts w:eastAsiaTheme="minorHAnsi"/>
                <w:lang w:eastAsia="en-US"/>
              </w:rPr>
            </w:pPr>
            <w:r w:rsidRPr="00105A1F">
              <w:rPr>
                <w:rFonts w:eastAsiaTheme="minorHAnsi"/>
                <w:lang w:eastAsia="en-US"/>
              </w:rPr>
              <w:t xml:space="preserve">ПАО БАНК ВТБ г. Москва </w:t>
            </w:r>
          </w:p>
          <w:p w:rsidR="000D1F3A" w:rsidRPr="00105A1F" w:rsidRDefault="000D1F3A" w:rsidP="00C240AE">
            <w:pPr>
              <w:rPr>
                <w:rFonts w:eastAsiaTheme="minorHAnsi"/>
                <w:b/>
                <w:sz w:val="28"/>
                <w:szCs w:val="28"/>
                <w:lang w:eastAsia="en-US"/>
              </w:rPr>
            </w:pPr>
            <w:r w:rsidRPr="00105A1F">
              <w:rPr>
                <w:rFonts w:eastAsiaTheme="minorHAnsi"/>
                <w:sz w:val="20"/>
                <w:szCs w:val="20"/>
                <w:lang w:eastAsia="en-US"/>
              </w:rPr>
              <w:t>Банк получателя</w:t>
            </w:r>
          </w:p>
        </w:tc>
        <w:tc>
          <w:tcPr>
            <w:tcW w:w="982" w:type="dxa"/>
          </w:tcPr>
          <w:p w:rsidR="000D1F3A" w:rsidRPr="00105A1F" w:rsidRDefault="000D1F3A" w:rsidP="00C240AE">
            <w:pPr>
              <w:rPr>
                <w:rFonts w:eastAsiaTheme="minorHAnsi"/>
                <w:lang w:eastAsia="en-US"/>
              </w:rPr>
            </w:pPr>
            <w:r w:rsidRPr="00105A1F">
              <w:rPr>
                <w:rFonts w:eastAsiaTheme="minorHAnsi"/>
                <w:lang w:eastAsia="en-US"/>
              </w:rPr>
              <w:t>БИК</w:t>
            </w:r>
          </w:p>
        </w:tc>
        <w:tc>
          <w:tcPr>
            <w:tcW w:w="3105" w:type="dxa"/>
          </w:tcPr>
          <w:p w:rsidR="000D1F3A" w:rsidRPr="00105A1F" w:rsidRDefault="000D1F3A" w:rsidP="00C240AE">
            <w:pPr>
              <w:rPr>
                <w:rFonts w:eastAsiaTheme="minorHAnsi"/>
                <w:sz w:val="20"/>
                <w:szCs w:val="20"/>
                <w:lang w:eastAsia="en-US"/>
              </w:rPr>
            </w:pPr>
            <w:r w:rsidRPr="00105A1F">
              <w:rPr>
                <w:rFonts w:eastAsiaTheme="minorHAnsi"/>
                <w:sz w:val="20"/>
                <w:szCs w:val="20"/>
                <w:lang w:eastAsia="en-US"/>
              </w:rPr>
              <w:t>044525187</w:t>
            </w:r>
          </w:p>
        </w:tc>
      </w:tr>
      <w:tr w:rsidR="000D1F3A" w:rsidRPr="00105A1F" w:rsidTr="00C240AE">
        <w:tc>
          <w:tcPr>
            <w:tcW w:w="5484" w:type="dxa"/>
            <w:gridSpan w:val="2"/>
            <w:vMerge/>
          </w:tcPr>
          <w:p w:rsidR="000D1F3A" w:rsidRPr="00105A1F" w:rsidRDefault="000D1F3A" w:rsidP="00C240AE">
            <w:pPr>
              <w:rPr>
                <w:rFonts w:eastAsiaTheme="minorHAnsi"/>
                <w:sz w:val="28"/>
                <w:szCs w:val="28"/>
                <w:lang w:eastAsia="en-US"/>
              </w:rPr>
            </w:pPr>
          </w:p>
        </w:tc>
        <w:tc>
          <w:tcPr>
            <w:tcW w:w="982" w:type="dxa"/>
          </w:tcPr>
          <w:p w:rsidR="000D1F3A" w:rsidRPr="00105A1F" w:rsidRDefault="000D1F3A" w:rsidP="00C240AE">
            <w:pPr>
              <w:rPr>
                <w:rFonts w:eastAsiaTheme="minorHAnsi"/>
                <w:lang w:eastAsia="en-US"/>
              </w:rPr>
            </w:pPr>
            <w:proofErr w:type="spellStart"/>
            <w:r w:rsidRPr="00105A1F">
              <w:rPr>
                <w:rFonts w:eastAsiaTheme="minorHAnsi"/>
                <w:lang w:eastAsia="en-US"/>
              </w:rPr>
              <w:t>Сч</w:t>
            </w:r>
            <w:proofErr w:type="spellEnd"/>
            <w:r w:rsidRPr="00105A1F">
              <w:rPr>
                <w:rFonts w:eastAsiaTheme="minorHAnsi"/>
                <w:lang w:eastAsia="en-US"/>
              </w:rPr>
              <w:t>. №</w:t>
            </w:r>
          </w:p>
        </w:tc>
        <w:tc>
          <w:tcPr>
            <w:tcW w:w="3105" w:type="dxa"/>
          </w:tcPr>
          <w:p w:rsidR="000D1F3A" w:rsidRPr="00105A1F" w:rsidRDefault="000D1F3A" w:rsidP="00C240AE">
            <w:pPr>
              <w:rPr>
                <w:rFonts w:eastAsiaTheme="minorHAnsi"/>
                <w:sz w:val="20"/>
                <w:szCs w:val="20"/>
                <w:lang w:eastAsia="en-US"/>
              </w:rPr>
            </w:pPr>
            <w:r w:rsidRPr="00105A1F">
              <w:rPr>
                <w:rFonts w:eastAsiaTheme="minorHAnsi"/>
                <w:sz w:val="20"/>
                <w:szCs w:val="20"/>
                <w:lang w:eastAsia="en-US"/>
              </w:rPr>
              <w:t>30101810700000000187</w:t>
            </w:r>
          </w:p>
        </w:tc>
      </w:tr>
      <w:tr w:rsidR="000D1F3A" w:rsidRPr="00105A1F" w:rsidTr="00C240AE">
        <w:tc>
          <w:tcPr>
            <w:tcW w:w="2863" w:type="dxa"/>
          </w:tcPr>
          <w:p w:rsidR="000D1F3A" w:rsidRPr="00105A1F" w:rsidRDefault="000D1F3A" w:rsidP="00C240AE">
            <w:pPr>
              <w:rPr>
                <w:rFonts w:eastAsiaTheme="minorHAnsi"/>
                <w:sz w:val="28"/>
                <w:szCs w:val="28"/>
                <w:lang w:eastAsia="en-US"/>
              </w:rPr>
            </w:pPr>
            <w:r w:rsidRPr="00105A1F">
              <w:rPr>
                <w:rFonts w:eastAsiaTheme="minorHAnsi"/>
                <w:lang w:eastAsia="en-US"/>
              </w:rPr>
              <w:t>ИНН</w:t>
            </w:r>
            <w:r w:rsidRPr="00105A1F">
              <w:rPr>
                <w:rFonts w:eastAsiaTheme="minorHAnsi"/>
                <w:sz w:val="28"/>
                <w:szCs w:val="28"/>
                <w:lang w:eastAsia="en-US"/>
              </w:rPr>
              <w:t xml:space="preserve"> </w:t>
            </w:r>
            <w:r w:rsidRPr="00105A1F">
              <w:rPr>
                <w:rFonts w:eastAsiaTheme="minorHAnsi"/>
                <w:sz w:val="20"/>
                <w:szCs w:val="20"/>
                <w:lang w:eastAsia="en-US"/>
              </w:rPr>
              <w:t>7708590286</w:t>
            </w:r>
          </w:p>
        </w:tc>
        <w:tc>
          <w:tcPr>
            <w:tcW w:w="2621" w:type="dxa"/>
          </w:tcPr>
          <w:p w:rsidR="000D1F3A" w:rsidRPr="00105A1F" w:rsidRDefault="000D1F3A" w:rsidP="00C240AE">
            <w:pPr>
              <w:rPr>
                <w:rFonts w:eastAsiaTheme="minorHAnsi"/>
                <w:sz w:val="28"/>
                <w:szCs w:val="28"/>
                <w:lang w:eastAsia="en-US"/>
              </w:rPr>
            </w:pPr>
            <w:r w:rsidRPr="00105A1F">
              <w:rPr>
                <w:rFonts w:eastAsiaTheme="minorHAnsi"/>
                <w:lang w:eastAsia="en-US"/>
              </w:rPr>
              <w:t>КПП</w:t>
            </w:r>
            <w:r w:rsidRPr="00105A1F">
              <w:rPr>
                <w:rFonts w:eastAsiaTheme="minorHAnsi"/>
                <w:sz w:val="28"/>
                <w:szCs w:val="28"/>
                <w:lang w:eastAsia="en-US"/>
              </w:rPr>
              <w:t xml:space="preserve"> </w:t>
            </w:r>
            <w:r w:rsidRPr="00105A1F">
              <w:rPr>
                <w:rFonts w:eastAsiaTheme="minorHAnsi"/>
                <w:sz w:val="20"/>
                <w:szCs w:val="20"/>
                <w:lang w:eastAsia="en-US"/>
              </w:rPr>
              <w:t>770801001</w:t>
            </w:r>
          </w:p>
        </w:tc>
        <w:tc>
          <w:tcPr>
            <w:tcW w:w="982" w:type="dxa"/>
            <w:vMerge w:val="restart"/>
          </w:tcPr>
          <w:p w:rsidR="000D1F3A" w:rsidRPr="00105A1F" w:rsidRDefault="000D1F3A" w:rsidP="00C240AE">
            <w:pPr>
              <w:rPr>
                <w:rFonts w:eastAsiaTheme="minorHAnsi"/>
                <w:lang w:eastAsia="en-US"/>
              </w:rPr>
            </w:pPr>
            <w:proofErr w:type="spellStart"/>
            <w:r w:rsidRPr="00105A1F">
              <w:rPr>
                <w:rFonts w:eastAsiaTheme="minorHAnsi"/>
                <w:lang w:eastAsia="en-US"/>
              </w:rPr>
              <w:t>Сч</w:t>
            </w:r>
            <w:proofErr w:type="spellEnd"/>
            <w:r w:rsidRPr="00105A1F">
              <w:rPr>
                <w:rFonts w:eastAsiaTheme="minorHAnsi"/>
                <w:lang w:eastAsia="en-US"/>
              </w:rPr>
              <w:t>. №</w:t>
            </w:r>
          </w:p>
        </w:tc>
        <w:tc>
          <w:tcPr>
            <w:tcW w:w="3105" w:type="dxa"/>
            <w:vMerge w:val="restart"/>
          </w:tcPr>
          <w:p w:rsidR="000D1F3A" w:rsidRPr="00105A1F" w:rsidRDefault="000D1F3A" w:rsidP="00C240AE">
            <w:pPr>
              <w:rPr>
                <w:rFonts w:eastAsiaTheme="minorHAnsi"/>
                <w:sz w:val="20"/>
                <w:szCs w:val="20"/>
                <w:lang w:eastAsia="en-US"/>
              </w:rPr>
            </w:pPr>
            <w:r w:rsidRPr="00105A1F">
              <w:rPr>
                <w:rFonts w:eastAsiaTheme="minorHAnsi"/>
                <w:sz w:val="20"/>
                <w:szCs w:val="20"/>
                <w:lang w:eastAsia="en-US"/>
              </w:rPr>
              <w:t>4070281000042000006</w:t>
            </w:r>
          </w:p>
        </w:tc>
      </w:tr>
      <w:tr w:rsidR="000D1F3A" w:rsidRPr="00105A1F" w:rsidTr="00C240AE">
        <w:tc>
          <w:tcPr>
            <w:tcW w:w="5484" w:type="dxa"/>
            <w:gridSpan w:val="2"/>
          </w:tcPr>
          <w:p w:rsidR="000D1F3A" w:rsidRPr="00105A1F" w:rsidRDefault="000D1F3A" w:rsidP="00C240AE">
            <w:pPr>
              <w:rPr>
                <w:rFonts w:eastAsiaTheme="minorHAnsi"/>
                <w:lang w:eastAsia="en-US"/>
              </w:rPr>
            </w:pPr>
            <w:r w:rsidRPr="00105A1F">
              <w:rPr>
                <w:rFonts w:eastAsiaTheme="minorHAnsi"/>
                <w:lang w:eastAsia="en-US"/>
              </w:rPr>
              <w:t>АО «</w:t>
            </w:r>
            <w:proofErr w:type="spellStart"/>
            <w:r w:rsidRPr="00105A1F">
              <w:rPr>
                <w:rFonts w:eastAsiaTheme="minorHAnsi"/>
                <w:lang w:eastAsia="en-US"/>
              </w:rPr>
              <w:t>Рефсервис</w:t>
            </w:r>
            <w:proofErr w:type="spellEnd"/>
            <w:r w:rsidRPr="00105A1F">
              <w:rPr>
                <w:rFonts w:eastAsiaTheme="minorHAnsi"/>
                <w:lang w:eastAsia="en-US"/>
              </w:rPr>
              <w:t>»</w:t>
            </w:r>
          </w:p>
          <w:p w:rsidR="000D1F3A" w:rsidRPr="00105A1F" w:rsidRDefault="000D1F3A" w:rsidP="00C240AE">
            <w:pPr>
              <w:rPr>
                <w:rFonts w:eastAsiaTheme="minorHAnsi"/>
                <w:b/>
                <w:sz w:val="28"/>
                <w:szCs w:val="28"/>
                <w:lang w:eastAsia="en-US"/>
              </w:rPr>
            </w:pPr>
            <w:r w:rsidRPr="00105A1F">
              <w:rPr>
                <w:rFonts w:eastAsiaTheme="minorHAnsi"/>
                <w:sz w:val="20"/>
                <w:szCs w:val="20"/>
                <w:lang w:eastAsia="en-US"/>
              </w:rPr>
              <w:t>Получатель</w:t>
            </w:r>
          </w:p>
        </w:tc>
        <w:tc>
          <w:tcPr>
            <w:tcW w:w="982" w:type="dxa"/>
            <w:vMerge/>
          </w:tcPr>
          <w:p w:rsidR="000D1F3A" w:rsidRPr="00105A1F" w:rsidRDefault="000D1F3A" w:rsidP="00C240AE">
            <w:pPr>
              <w:rPr>
                <w:rFonts w:eastAsiaTheme="minorHAnsi"/>
                <w:sz w:val="28"/>
                <w:szCs w:val="28"/>
                <w:lang w:eastAsia="en-US"/>
              </w:rPr>
            </w:pPr>
          </w:p>
        </w:tc>
        <w:tc>
          <w:tcPr>
            <w:tcW w:w="3105" w:type="dxa"/>
            <w:vMerge/>
          </w:tcPr>
          <w:p w:rsidR="000D1F3A" w:rsidRPr="00105A1F" w:rsidRDefault="000D1F3A" w:rsidP="00C240AE">
            <w:pPr>
              <w:rPr>
                <w:rFonts w:eastAsiaTheme="minorHAnsi"/>
                <w:sz w:val="28"/>
                <w:szCs w:val="28"/>
                <w:lang w:eastAsia="en-US"/>
              </w:rPr>
            </w:pPr>
          </w:p>
        </w:tc>
      </w:tr>
      <w:tr w:rsidR="000D1F3A" w:rsidRPr="00105A1F" w:rsidTr="00C240AE">
        <w:tc>
          <w:tcPr>
            <w:tcW w:w="9571" w:type="dxa"/>
            <w:gridSpan w:val="4"/>
          </w:tcPr>
          <w:p w:rsidR="000D1F3A" w:rsidRPr="00105A1F" w:rsidRDefault="000D1F3A" w:rsidP="00C240AE">
            <w:pPr>
              <w:rPr>
                <w:rFonts w:eastAsiaTheme="minorHAnsi"/>
                <w:lang w:eastAsia="en-US"/>
              </w:rPr>
            </w:pPr>
            <w:proofErr w:type="gramStart"/>
            <w:r w:rsidRPr="00105A1F">
              <w:rPr>
                <w:rFonts w:eastAsiaTheme="minorHAnsi"/>
                <w:lang w:eastAsia="en-US"/>
              </w:rPr>
              <w:t>Назначение платежа (</w:t>
            </w:r>
            <w:r w:rsidRPr="00105A1F">
              <w:rPr>
                <w:rFonts w:eastAsiaTheme="minorHAnsi"/>
                <w:b/>
                <w:lang w:eastAsia="en-US"/>
              </w:rPr>
              <w:t>Уважаемые клиенты!</w:t>
            </w:r>
            <w:proofErr w:type="gramEnd"/>
            <w:r w:rsidRPr="00105A1F">
              <w:rPr>
                <w:rFonts w:eastAsiaTheme="minorHAnsi"/>
                <w:b/>
                <w:lang w:eastAsia="en-US"/>
              </w:rPr>
              <w:t xml:space="preserve"> </w:t>
            </w:r>
            <w:proofErr w:type="gramStart"/>
            <w:r w:rsidRPr="00105A1F">
              <w:rPr>
                <w:rFonts w:eastAsiaTheme="minorHAnsi"/>
                <w:b/>
                <w:lang w:eastAsia="en-US"/>
              </w:rPr>
              <w:t>Просьба в графе «Назначение платежа» указывать реквизиты договора/анкеты</w:t>
            </w:r>
            <w:r w:rsidRPr="00105A1F">
              <w:rPr>
                <w:rFonts w:eastAsiaTheme="minorHAnsi"/>
                <w:lang w:eastAsia="en-US"/>
              </w:rPr>
              <w:t>)</w:t>
            </w:r>
            <w:proofErr w:type="gramEnd"/>
          </w:p>
          <w:p w:rsidR="000D1F3A" w:rsidRPr="00105A1F" w:rsidRDefault="000D1F3A" w:rsidP="00C240AE">
            <w:pPr>
              <w:rPr>
                <w:rFonts w:eastAsiaTheme="minorHAnsi"/>
                <w:b/>
                <w:sz w:val="28"/>
                <w:szCs w:val="28"/>
                <w:lang w:eastAsia="en-US"/>
              </w:rPr>
            </w:pPr>
            <w:r w:rsidRPr="00105A1F">
              <w:rPr>
                <w:rFonts w:eastAsiaTheme="minorHAnsi"/>
                <w:lang w:eastAsia="en-US"/>
              </w:rPr>
              <w:t xml:space="preserve">Оплата по счёту-оферте № ___ </w:t>
            </w:r>
            <w:proofErr w:type="gramStart"/>
            <w:r w:rsidRPr="00105A1F">
              <w:rPr>
                <w:rFonts w:eastAsiaTheme="minorHAnsi"/>
                <w:lang w:eastAsia="en-US"/>
              </w:rPr>
              <w:t>от</w:t>
            </w:r>
            <w:proofErr w:type="gramEnd"/>
            <w:r w:rsidRPr="00105A1F">
              <w:rPr>
                <w:rFonts w:eastAsiaTheme="minorHAnsi"/>
                <w:lang w:eastAsia="en-US"/>
              </w:rPr>
              <w:t xml:space="preserve"> __.__._____ </w:t>
            </w:r>
            <w:proofErr w:type="gramStart"/>
            <w:r w:rsidRPr="00105A1F">
              <w:rPr>
                <w:rFonts w:eastAsiaTheme="minorHAnsi"/>
                <w:lang w:eastAsia="en-US"/>
              </w:rPr>
              <w:t>за</w:t>
            </w:r>
            <w:proofErr w:type="gramEnd"/>
            <w:r w:rsidRPr="00105A1F">
              <w:rPr>
                <w:rFonts w:eastAsiaTheme="minorHAnsi"/>
                <w:lang w:eastAsia="en-US"/>
              </w:rPr>
              <w:t xml:space="preserve"> оказание услуг, НДС</w:t>
            </w:r>
            <w:r w:rsidRPr="00105A1F">
              <w:rPr>
                <w:rFonts w:eastAsiaTheme="minorHAnsi"/>
                <w:b/>
                <w:sz w:val="28"/>
                <w:szCs w:val="28"/>
                <w:lang w:eastAsia="en-US"/>
              </w:rPr>
              <w:t xml:space="preserve"> </w:t>
            </w:r>
          </w:p>
        </w:tc>
      </w:tr>
    </w:tbl>
    <w:p w:rsidR="000D1F3A" w:rsidRPr="00105A1F" w:rsidRDefault="000D1F3A" w:rsidP="000D1F3A">
      <w:pPr>
        <w:spacing w:line="276" w:lineRule="auto"/>
        <w:rPr>
          <w:rFonts w:eastAsiaTheme="minorHAnsi"/>
          <w:b/>
          <w:sz w:val="14"/>
          <w:szCs w:val="14"/>
          <w:lang w:eastAsia="en-US"/>
        </w:rPr>
      </w:pPr>
    </w:p>
    <w:p w:rsidR="000D1F3A" w:rsidRPr="00105A1F" w:rsidRDefault="000D1F3A" w:rsidP="000D1F3A">
      <w:pPr>
        <w:spacing w:line="276" w:lineRule="auto"/>
        <w:jc w:val="center"/>
        <w:rPr>
          <w:rFonts w:eastAsiaTheme="minorHAnsi"/>
          <w:b/>
          <w:sz w:val="28"/>
          <w:szCs w:val="28"/>
          <w:lang w:eastAsia="en-US"/>
        </w:rPr>
      </w:pPr>
      <w:r w:rsidRPr="00105A1F">
        <w:rPr>
          <w:rFonts w:eastAsiaTheme="minorHAnsi"/>
          <w:b/>
          <w:sz w:val="28"/>
          <w:szCs w:val="28"/>
          <w:lang w:eastAsia="en-US"/>
        </w:rPr>
        <w:t>СЧЁТ-ОФЕРТА № _____ от ________ 20__ г. (ФОРМА)</w:t>
      </w:r>
    </w:p>
    <w:p w:rsidR="000D1F3A" w:rsidRPr="00105A1F" w:rsidRDefault="000D1F3A" w:rsidP="000D1F3A">
      <w:pPr>
        <w:spacing w:line="276" w:lineRule="auto"/>
        <w:jc w:val="center"/>
        <w:rPr>
          <w:rFonts w:eastAsiaTheme="minorHAnsi"/>
          <w:b/>
          <w:sz w:val="20"/>
          <w:szCs w:val="20"/>
          <w:lang w:eastAsia="en-US"/>
        </w:rPr>
      </w:pPr>
      <w:r w:rsidRPr="00105A1F">
        <w:rPr>
          <w:rFonts w:eastAsiaTheme="minorHAnsi"/>
          <w:b/>
          <w:sz w:val="20"/>
          <w:szCs w:val="20"/>
          <w:lang w:eastAsia="en-US"/>
        </w:rPr>
        <w:t>к регистрационному № РЮ-6/____/______/РК</w:t>
      </w:r>
    </w:p>
    <w:p w:rsidR="000D1F3A" w:rsidRPr="00105A1F" w:rsidRDefault="000D1F3A" w:rsidP="000D1F3A">
      <w:pPr>
        <w:jc w:val="both"/>
        <w:rPr>
          <w:rFonts w:eastAsiaTheme="minorHAnsi"/>
          <w:sz w:val="22"/>
          <w:szCs w:val="22"/>
          <w:lang w:eastAsia="en-US"/>
        </w:rPr>
      </w:pPr>
      <w:r w:rsidRPr="00105A1F">
        <w:rPr>
          <w:rFonts w:eastAsiaTheme="minorHAnsi"/>
          <w:b/>
          <w:sz w:val="22"/>
          <w:szCs w:val="22"/>
          <w:lang w:eastAsia="en-US"/>
        </w:rPr>
        <w:t>Исполнитель:</w:t>
      </w:r>
      <w:r w:rsidRPr="00105A1F">
        <w:rPr>
          <w:rFonts w:eastAsiaTheme="minorHAnsi"/>
          <w:sz w:val="22"/>
          <w:szCs w:val="22"/>
          <w:lang w:eastAsia="en-US"/>
        </w:rPr>
        <w:t xml:space="preserve"> АО «</w:t>
      </w:r>
      <w:proofErr w:type="spellStart"/>
      <w:r w:rsidRPr="00105A1F">
        <w:rPr>
          <w:rFonts w:eastAsiaTheme="minorHAnsi"/>
          <w:sz w:val="22"/>
          <w:szCs w:val="22"/>
          <w:lang w:eastAsia="en-US"/>
        </w:rPr>
        <w:t>Рефсервис</w:t>
      </w:r>
      <w:proofErr w:type="spellEnd"/>
      <w:r w:rsidRPr="00105A1F">
        <w:rPr>
          <w:rFonts w:eastAsiaTheme="minorHAnsi"/>
          <w:sz w:val="22"/>
          <w:szCs w:val="22"/>
          <w:lang w:eastAsia="en-US"/>
        </w:rPr>
        <w:t>», ИНН/КПП 7708590286/770801001, юридический и почтовый адрес: 107078, г. Москва, Орликов пер., д. 5, стр. 2, тел.: (499) 262-05-74; факс: (499) 262-57-14.</w:t>
      </w:r>
    </w:p>
    <w:p w:rsidR="000D1F3A" w:rsidRPr="00105A1F" w:rsidRDefault="000D1F3A" w:rsidP="000D1F3A">
      <w:pPr>
        <w:jc w:val="both"/>
        <w:rPr>
          <w:rFonts w:eastAsiaTheme="minorHAnsi"/>
          <w:sz w:val="22"/>
          <w:szCs w:val="22"/>
          <w:lang w:eastAsia="en-US"/>
        </w:rPr>
      </w:pPr>
      <w:r w:rsidRPr="00105A1F">
        <w:rPr>
          <w:rFonts w:eastAsiaTheme="minorHAnsi"/>
          <w:b/>
          <w:sz w:val="22"/>
          <w:szCs w:val="22"/>
          <w:lang w:eastAsia="en-US"/>
        </w:rPr>
        <w:t>Заказчик:</w:t>
      </w:r>
      <w:r w:rsidRPr="00105A1F">
        <w:rPr>
          <w:rFonts w:eastAsiaTheme="minorHAnsi"/>
          <w:sz w:val="22"/>
          <w:szCs w:val="22"/>
          <w:lang w:eastAsia="en-US"/>
        </w:rPr>
        <w:t xml:space="preserve"> ХХХ «ХХХХХХ», ИНН/КПП: ХХХХХХХХХХ/ХХХХХХХХХХ, ХХХХХХ, г. ХХХХХ, </w:t>
      </w:r>
      <w:r w:rsidRPr="00105A1F">
        <w:rPr>
          <w:rFonts w:eastAsiaTheme="minorHAnsi"/>
          <w:sz w:val="22"/>
          <w:szCs w:val="22"/>
          <w:lang w:eastAsia="en-US"/>
        </w:rPr>
        <w:br/>
        <w:t>ул. ХХХХХХ, д. ХХХ, тел.: (ХХХ) ХХХ-ХХ-ХХ; факс: (ХХХ) ХХХ-ХХ-ХХ.</w:t>
      </w:r>
    </w:p>
    <w:p w:rsidR="000D1F3A" w:rsidRPr="00105A1F" w:rsidRDefault="000D1F3A" w:rsidP="000D1F3A">
      <w:pPr>
        <w:pStyle w:val="af2"/>
        <w:spacing w:before="0"/>
        <w:ind w:right="0" w:firstLine="0"/>
        <w:jc w:val="left"/>
        <w:rPr>
          <w:color w:val="000000" w:themeColor="text1"/>
          <w:sz w:val="22"/>
          <w:szCs w:val="22"/>
        </w:rPr>
      </w:pPr>
      <w:r w:rsidRPr="00105A1F">
        <w:rPr>
          <w:color w:val="000000" w:themeColor="text1"/>
          <w:sz w:val="22"/>
          <w:szCs w:val="22"/>
        </w:rPr>
        <w:t>1. Пункт отправления _________________________ 2. Пункт назначения_________________________</w:t>
      </w:r>
    </w:p>
    <w:p w:rsidR="000D1F3A" w:rsidRPr="00105A1F" w:rsidRDefault="000D1F3A" w:rsidP="000D1F3A">
      <w:pPr>
        <w:pStyle w:val="af2"/>
        <w:spacing w:before="0"/>
        <w:ind w:right="0" w:firstLine="0"/>
        <w:rPr>
          <w:color w:val="000000" w:themeColor="text1"/>
          <w:sz w:val="24"/>
        </w:rPr>
      </w:pPr>
      <w:r w:rsidRPr="00105A1F">
        <w:rPr>
          <w:color w:val="000000" w:themeColor="text1"/>
          <w:sz w:val="22"/>
          <w:szCs w:val="22"/>
        </w:rPr>
        <w:t>3. Грузоотправитель</w:t>
      </w:r>
      <w:r w:rsidRPr="00105A1F">
        <w:rPr>
          <w:color w:val="000000" w:themeColor="text1"/>
          <w:sz w:val="24"/>
        </w:rPr>
        <w:t xml:space="preserve"> _______________________________________________________________</w:t>
      </w:r>
    </w:p>
    <w:p w:rsidR="000D1F3A" w:rsidRPr="00105A1F" w:rsidRDefault="000D1F3A" w:rsidP="000D1F3A">
      <w:pPr>
        <w:pStyle w:val="af2"/>
        <w:spacing w:before="0"/>
        <w:ind w:right="0" w:firstLine="0"/>
        <w:jc w:val="center"/>
        <w:rPr>
          <w:noProof/>
          <w:color w:val="000000"/>
          <w:sz w:val="14"/>
          <w:szCs w:val="14"/>
          <w:lang w:eastAsia="zh-TW"/>
        </w:rPr>
      </w:pPr>
      <w:r w:rsidRPr="00105A1F">
        <w:rPr>
          <w:color w:val="000000" w:themeColor="text1"/>
          <w:sz w:val="14"/>
          <w:szCs w:val="14"/>
        </w:rPr>
        <w:t xml:space="preserve">полное фирменное наименование, фамилия, имя, отчество индивидуального предпринимателя </w:t>
      </w:r>
      <w:r w:rsidRPr="00105A1F">
        <w:rPr>
          <w:color w:val="000000"/>
          <w:sz w:val="14"/>
          <w:szCs w:val="14"/>
        </w:rPr>
        <w:t xml:space="preserve">ИНН/КПП, местонахождение, телефон, контактная информация, </w:t>
      </w:r>
      <w:r w:rsidRPr="00105A1F">
        <w:rPr>
          <w:color w:val="000000"/>
          <w:sz w:val="14"/>
          <w:szCs w:val="14"/>
          <w:lang w:val="en-US"/>
        </w:rPr>
        <w:t>e</w:t>
      </w:r>
      <w:r w:rsidRPr="00105A1F">
        <w:rPr>
          <w:color w:val="000000"/>
          <w:sz w:val="14"/>
          <w:szCs w:val="14"/>
        </w:rPr>
        <w:t>-</w:t>
      </w:r>
      <w:r w:rsidRPr="00105A1F">
        <w:rPr>
          <w:color w:val="000000"/>
          <w:sz w:val="14"/>
          <w:szCs w:val="14"/>
          <w:lang w:val="en-US"/>
        </w:rPr>
        <w:t>mail</w:t>
      </w:r>
      <w:r w:rsidRPr="00105A1F">
        <w:rPr>
          <w:color w:val="000000"/>
          <w:sz w:val="14"/>
          <w:szCs w:val="14"/>
        </w:rPr>
        <w:t>)</w:t>
      </w:r>
    </w:p>
    <w:p w:rsidR="000D1F3A" w:rsidRPr="00105A1F" w:rsidRDefault="000D1F3A" w:rsidP="000D1F3A">
      <w:pPr>
        <w:pStyle w:val="af2"/>
        <w:spacing w:before="0"/>
        <w:ind w:right="0" w:firstLine="0"/>
        <w:rPr>
          <w:color w:val="000000" w:themeColor="text1"/>
          <w:sz w:val="24"/>
        </w:rPr>
      </w:pPr>
      <w:r w:rsidRPr="00105A1F">
        <w:rPr>
          <w:color w:val="000000" w:themeColor="text1"/>
          <w:sz w:val="22"/>
          <w:szCs w:val="22"/>
        </w:rPr>
        <w:t>4. Грузополучатель</w:t>
      </w:r>
      <w:r w:rsidRPr="00105A1F">
        <w:rPr>
          <w:color w:val="000000" w:themeColor="text1"/>
          <w:sz w:val="24"/>
        </w:rPr>
        <w:t xml:space="preserve"> ________________________________________________________________</w:t>
      </w:r>
    </w:p>
    <w:p w:rsidR="000D1F3A" w:rsidRPr="00105A1F" w:rsidRDefault="000D1F3A" w:rsidP="000D1F3A">
      <w:pPr>
        <w:pStyle w:val="af2"/>
        <w:spacing w:before="0"/>
        <w:ind w:right="0" w:firstLine="0"/>
        <w:jc w:val="center"/>
        <w:rPr>
          <w:color w:val="000000"/>
          <w:sz w:val="14"/>
          <w:szCs w:val="14"/>
        </w:rPr>
      </w:pPr>
      <w:r w:rsidRPr="00105A1F">
        <w:rPr>
          <w:color w:val="000000" w:themeColor="text1"/>
          <w:sz w:val="14"/>
          <w:szCs w:val="14"/>
        </w:rPr>
        <w:t xml:space="preserve">полное фирменное наименование, фамилия, имя, отчество индивидуального предпринимателя </w:t>
      </w:r>
      <w:r w:rsidRPr="00105A1F">
        <w:rPr>
          <w:color w:val="000000"/>
          <w:sz w:val="14"/>
          <w:szCs w:val="14"/>
        </w:rPr>
        <w:t xml:space="preserve">ИНН/КПП, местонахождение, телефон, контактная информация </w:t>
      </w:r>
      <w:r w:rsidRPr="00105A1F">
        <w:rPr>
          <w:color w:val="000000"/>
          <w:sz w:val="14"/>
          <w:szCs w:val="14"/>
          <w:lang w:val="en-US"/>
        </w:rPr>
        <w:t>e</w:t>
      </w:r>
      <w:r w:rsidRPr="00105A1F">
        <w:rPr>
          <w:color w:val="000000"/>
          <w:sz w:val="14"/>
          <w:szCs w:val="14"/>
        </w:rPr>
        <w:t>-</w:t>
      </w:r>
      <w:r w:rsidRPr="00105A1F">
        <w:rPr>
          <w:color w:val="000000"/>
          <w:sz w:val="14"/>
          <w:szCs w:val="14"/>
          <w:lang w:val="en-US"/>
        </w:rPr>
        <w:t>mail</w:t>
      </w:r>
      <w:r w:rsidRPr="00105A1F">
        <w:rPr>
          <w:color w:val="000000"/>
          <w:sz w:val="14"/>
          <w:szCs w:val="14"/>
        </w:rPr>
        <w:t>)</w:t>
      </w:r>
    </w:p>
    <w:p w:rsidR="000D1F3A" w:rsidRPr="00105A1F" w:rsidRDefault="000D1F3A" w:rsidP="000D1F3A">
      <w:pPr>
        <w:pStyle w:val="af2"/>
        <w:spacing w:before="0"/>
        <w:ind w:right="0" w:firstLine="0"/>
        <w:jc w:val="center"/>
        <w:rPr>
          <w:color w:val="000000"/>
          <w:sz w:val="14"/>
          <w:szCs w:val="14"/>
        </w:rPr>
      </w:pPr>
    </w:p>
    <w:p w:rsidR="000D1F3A" w:rsidRPr="00105A1F" w:rsidRDefault="000D1F3A" w:rsidP="000D1F3A">
      <w:pPr>
        <w:pStyle w:val="af2"/>
        <w:spacing w:before="0"/>
        <w:ind w:right="0" w:firstLine="0"/>
        <w:rPr>
          <w:color w:val="000000" w:themeColor="text1"/>
          <w:sz w:val="24"/>
        </w:rPr>
      </w:pPr>
      <w:r w:rsidRPr="00105A1F">
        <w:rPr>
          <w:color w:val="000000" w:themeColor="text1"/>
          <w:sz w:val="22"/>
          <w:szCs w:val="22"/>
        </w:rPr>
        <w:t xml:space="preserve">5. Плательщик </w:t>
      </w:r>
      <w:r w:rsidRPr="00105A1F">
        <w:rPr>
          <w:color w:val="000000" w:themeColor="text1"/>
          <w:sz w:val="24"/>
        </w:rPr>
        <w:t>____________________________________________________________________</w:t>
      </w:r>
    </w:p>
    <w:p w:rsidR="000D1F3A" w:rsidRPr="00105A1F" w:rsidRDefault="000D1F3A" w:rsidP="000D1F3A">
      <w:pPr>
        <w:pStyle w:val="af2"/>
        <w:spacing w:before="0"/>
        <w:ind w:right="0" w:firstLine="0"/>
        <w:jc w:val="center"/>
        <w:rPr>
          <w:color w:val="000000"/>
          <w:sz w:val="14"/>
          <w:szCs w:val="14"/>
        </w:rPr>
      </w:pPr>
      <w:r w:rsidRPr="00105A1F">
        <w:rPr>
          <w:color w:val="000000" w:themeColor="text1"/>
          <w:sz w:val="14"/>
          <w:szCs w:val="14"/>
        </w:rPr>
        <w:t xml:space="preserve">полное фирменное наименование, фамилия, имя, отчество индивидуального предпринимателя </w:t>
      </w:r>
      <w:r w:rsidRPr="00105A1F">
        <w:rPr>
          <w:color w:val="000000"/>
          <w:sz w:val="14"/>
          <w:szCs w:val="14"/>
        </w:rPr>
        <w:t xml:space="preserve">ИНН/КПП, местонахождение, телефон, контактная информация, </w:t>
      </w:r>
      <w:r w:rsidRPr="00105A1F">
        <w:rPr>
          <w:color w:val="000000"/>
          <w:sz w:val="14"/>
          <w:szCs w:val="14"/>
          <w:lang w:val="en-US"/>
        </w:rPr>
        <w:t>e</w:t>
      </w:r>
      <w:r w:rsidRPr="00105A1F">
        <w:rPr>
          <w:color w:val="000000"/>
          <w:sz w:val="14"/>
          <w:szCs w:val="14"/>
        </w:rPr>
        <w:t>-</w:t>
      </w:r>
      <w:r w:rsidRPr="00105A1F">
        <w:rPr>
          <w:color w:val="000000"/>
          <w:sz w:val="14"/>
          <w:szCs w:val="14"/>
          <w:lang w:val="en-US"/>
        </w:rPr>
        <w:t>mail</w:t>
      </w:r>
      <w:r w:rsidRPr="00105A1F">
        <w:rPr>
          <w:color w:val="000000"/>
          <w:sz w:val="14"/>
          <w:szCs w:val="14"/>
        </w:rPr>
        <w:t>)</w:t>
      </w:r>
    </w:p>
    <w:p w:rsidR="000D1F3A" w:rsidRPr="00105A1F" w:rsidRDefault="000D1F3A" w:rsidP="000D1F3A">
      <w:pPr>
        <w:pStyle w:val="af2"/>
        <w:spacing w:before="0"/>
        <w:ind w:right="0" w:firstLine="0"/>
        <w:jc w:val="center"/>
        <w:rPr>
          <w:color w:val="000000"/>
          <w:sz w:val="14"/>
          <w:szCs w:val="14"/>
        </w:rPr>
      </w:pPr>
    </w:p>
    <w:p w:rsidR="000D1F3A" w:rsidRPr="00105A1F" w:rsidRDefault="000D1F3A" w:rsidP="000D1F3A">
      <w:pPr>
        <w:pStyle w:val="af2"/>
        <w:spacing w:before="0"/>
        <w:ind w:right="0" w:firstLine="0"/>
        <w:rPr>
          <w:color w:val="000000"/>
          <w:szCs w:val="28"/>
        </w:rPr>
      </w:pPr>
      <w:r w:rsidRPr="00105A1F">
        <w:rPr>
          <w:color w:val="000000"/>
          <w:sz w:val="22"/>
          <w:szCs w:val="22"/>
        </w:rPr>
        <w:t>6.Тип, количество контейнеров</w:t>
      </w:r>
      <w:r w:rsidRPr="00105A1F">
        <w:rPr>
          <w:color w:val="000000"/>
          <w:sz w:val="24"/>
        </w:rPr>
        <w:t xml:space="preserve"> </w:t>
      </w:r>
      <w:r w:rsidRPr="00105A1F">
        <w:rPr>
          <w:color w:val="000000"/>
          <w:szCs w:val="28"/>
        </w:rPr>
        <w:t xml:space="preserve"> _____________________________________________</w:t>
      </w:r>
    </w:p>
    <w:p w:rsidR="000D1F3A" w:rsidRPr="00105A1F" w:rsidRDefault="000D1F3A" w:rsidP="000D1F3A">
      <w:pPr>
        <w:pStyle w:val="af2"/>
        <w:spacing w:before="0"/>
        <w:ind w:right="0" w:firstLine="0"/>
        <w:rPr>
          <w:color w:val="000000"/>
          <w:sz w:val="24"/>
        </w:rPr>
      </w:pPr>
      <w:r w:rsidRPr="00105A1F">
        <w:rPr>
          <w:color w:val="000000"/>
          <w:sz w:val="24"/>
        </w:rPr>
        <w:t xml:space="preserve">7. Принадлежность контейнера </w:t>
      </w:r>
      <w:r w:rsidRPr="00105A1F">
        <w:rPr>
          <w:color w:val="000000"/>
          <w:sz w:val="24"/>
        </w:rPr>
        <w:tab/>
        <w:t xml:space="preserve">Исполнителя / Заказчика </w:t>
      </w:r>
      <w:r w:rsidRPr="00105A1F">
        <w:rPr>
          <w:color w:val="000000"/>
          <w:sz w:val="20"/>
          <w:szCs w:val="20"/>
        </w:rPr>
        <w:t>(</w:t>
      </w:r>
      <w:proofErr w:type="gramStart"/>
      <w:r w:rsidRPr="00105A1F">
        <w:rPr>
          <w:color w:val="000000"/>
          <w:sz w:val="20"/>
          <w:szCs w:val="20"/>
        </w:rPr>
        <w:t>ненужное</w:t>
      </w:r>
      <w:proofErr w:type="gramEnd"/>
      <w:r w:rsidRPr="00105A1F">
        <w:rPr>
          <w:color w:val="000000"/>
          <w:sz w:val="20"/>
          <w:szCs w:val="20"/>
        </w:rPr>
        <w:t xml:space="preserve"> зачеркнуть)</w:t>
      </w:r>
    </w:p>
    <w:p w:rsidR="000D1F3A" w:rsidRPr="00105A1F" w:rsidRDefault="000D1F3A" w:rsidP="000D1F3A">
      <w:pPr>
        <w:pStyle w:val="af2"/>
        <w:spacing w:before="0"/>
        <w:ind w:right="0" w:firstLine="0"/>
        <w:rPr>
          <w:color w:val="000000"/>
          <w:szCs w:val="28"/>
        </w:rPr>
      </w:pPr>
      <w:r w:rsidRPr="00105A1F">
        <w:rPr>
          <w:color w:val="000000"/>
          <w:sz w:val="22"/>
          <w:szCs w:val="22"/>
        </w:rPr>
        <w:t>8.Наименование груза</w:t>
      </w:r>
      <w:r w:rsidRPr="00105A1F">
        <w:rPr>
          <w:color w:val="000000"/>
          <w:sz w:val="24"/>
        </w:rPr>
        <w:t xml:space="preserve"> </w:t>
      </w:r>
      <w:r w:rsidRPr="00105A1F">
        <w:rPr>
          <w:color w:val="000000"/>
          <w:szCs w:val="28"/>
        </w:rPr>
        <w:t>_____________________________________________________</w:t>
      </w:r>
    </w:p>
    <w:p w:rsidR="000D1F3A" w:rsidRPr="00105A1F" w:rsidRDefault="000D1F3A" w:rsidP="000D1F3A">
      <w:pPr>
        <w:pStyle w:val="af2"/>
        <w:spacing w:before="0"/>
        <w:ind w:right="0" w:firstLine="0"/>
        <w:rPr>
          <w:color w:val="000000"/>
          <w:szCs w:val="28"/>
        </w:rPr>
      </w:pPr>
      <w:r w:rsidRPr="00105A1F">
        <w:rPr>
          <w:color w:val="000000"/>
          <w:sz w:val="22"/>
          <w:szCs w:val="22"/>
        </w:rPr>
        <w:t>9. Масса груза брутто (</w:t>
      </w:r>
      <w:proofErr w:type="gramStart"/>
      <w:r w:rsidRPr="00105A1F">
        <w:rPr>
          <w:color w:val="000000"/>
          <w:sz w:val="22"/>
          <w:szCs w:val="22"/>
        </w:rPr>
        <w:t>кг</w:t>
      </w:r>
      <w:proofErr w:type="gramEnd"/>
      <w:r w:rsidRPr="00105A1F">
        <w:rPr>
          <w:color w:val="000000"/>
          <w:sz w:val="22"/>
          <w:szCs w:val="22"/>
        </w:rPr>
        <w:t>), объем (</w:t>
      </w:r>
      <m:oMath>
        <m:sSup>
          <m:sSupPr>
            <m:ctrlPr>
              <w:rPr>
                <w:rFonts w:ascii="Cambria Math" w:hAnsi="Cambria Math"/>
                <w:i/>
                <w:color w:val="000000"/>
                <w:sz w:val="22"/>
                <w:szCs w:val="22"/>
              </w:rPr>
            </m:ctrlPr>
          </m:sSupPr>
          <m:e>
            <m:r>
              <w:rPr>
                <w:rFonts w:ascii="Cambria Math" w:hAnsi="Cambria Math"/>
                <w:color w:val="000000"/>
                <w:sz w:val="22"/>
              </w:rPr>
              <m:t>м</m:t>
            </m:r>
          </m:e>
          <m:sup>
            <m:r>
              <w:rPr>
                <w:rFonts w:ascii="Cambria Math" w:hAnsi="Cambria Math"/>
                <w:color w:val="000000"/>
                <w:sz w:val="22"/>
              </w:rPr>
              <m:t>3</m:t>
            </m:r>
          </m:sup>
        </m:sSup>
      </m:oMath>
      <w:r w:rsidRPr="00105A1F">
        <w:rPr>
          <w:color w:val="000000"/>
          <w:sz w:val="22"/>
          <w:szCs w:val="22"/>
        </w:rPr>
        <w:t>)</w:t>
      </w:r>
      <w:r w:rsidRPr="00105A1F">
        <w:rPr>
          <w:color w:val="000000"/>
          <w:szCs w:val="28"/>
        </w:rPr>
        <w:t xml:space="preserve"> __________________________________________</w:t>
      </w:r>
      <w:r>
        <w:rPr>
          <w:color w:val="000000"/>
          <w:szCs w:val="28"/>
        </w:rPr>
        <w:t>_</w:t>
      </w:r>
    </w:p>
    <w:p w:rsidR="000D1F3A" w:rsidRPr="00105A1F" w:rsidRDefault="000D1F3A" w:rsidP="000D1F3A">
      <w:pPr>
        <w:pStyle w:val="af2"/>
        <w:spacing w:before="0"/>
        <w:ind w:right="0" w:firstLine="0"/>
        <w:rPr>
          <w:color w:val="000000"/>
          <w:szCs w:val="28"/>
        </w:rPr>
      </w:pPr>
      <w:r w:rsidRPr="00105A1F">
        <w:rPr>
          <w:color w:val="000000"/>
          <w:sz w:val="22"/>
          <w:szCs w:val="22"/>
        </w:rPr>
        <w:t>10. Температурный режим, вентиляция</w:t>
      </w:r>
      <w:r w:rsidRPr="00105A1F">
        <w:rPr>
          <w:color w:val="000000"/>
          <w:szCs w:val="28"/>
        </w:rPr>
        <w:t xml:space="preserve"> __________________________________________</w:t>
      </w:r>
    </w:p>
    <w:p w:rsidR="000D1F3A" w:rsidRPr="00105A1F" w:rsidRDefault="000D1F3A" w:rsidP="000D1F3A">
      <w:pPr>
        <w:pStyle w:val="af2"/>
        <w:spacing w:before="0"/>
        <w:ind w:right="0" w:firstLine="0"/>
        <w:rPr>
          <w:color w:val="000000"/>
          <w:szCs w:val="28"/>
        </w:rPr>
      </w:pPr>
      <w:r w:rsidRPr="00105A1F">
        <w:rPr>
          <w:color w:val="000000"/>
          <w:sz w:val="22"/>
          <w:szCs w:val="22"/>
        </w:rPr>
        <w:t>11. Адрес места приема контейнера</w:t>
      </w:r>
      <w:r w:rsidRPr="00105A1F">
        <w:rPr>
          <w:color w:val="000000"/>
          <w:szCs w:val="28"/>
        </w:rPr>
        <w:t>____________________________________________</w:t>
      </w:r>
    </w:p>
    <w:p w:rsidR="000D1F3A" w:rsidRPr="00105A1F" w:rsidRDefault="000D1F3A" w:rsidP="000D1F3A">
      <w:pPr>
        <w:pStyle w:val="af2"/>
        <w:spacing w:before="0"/>
        <w:ind w:right="0" w:firstLine="0"/>
        <w:rPr>
          <w:color w:val="000000"/>
          <w:szCs w:val="28"/>
        </w:rPr>
      </w:pPr>
      <w:r w:rsidRPr="00105A1F">
        <w:rPr>
          <w:color w:val="000000"/>
          <w:sz w:val="22"/>
          <w:szCs w:val="22"/>
        </w:rPr>
        <w:t>12. Дата и время приема</w:t>
      </w:r>
      <w:r w:rsidRPr="00105A1F">
        <w:rPr>
          <w:color w:val="000000"/>
          <w:szCs w:val="28"/>
        </w:rPr>
        <w:t>___________________________________________________</w:t>
      </w:r>
    </w:p>
    <w:p w:rsidR="000D1F3A" w:rsidRPr="00105A1F" w:rsidRDefault="000D1F3A" w:rsidP="000D1F3A">
      <w:pPr>
        <w:pStyle w:val="af2"/>
        <w:spacing w:before="0"/>
        <w:ind w:right="0" w:firstLine="0"/>
        <w:jc w:val="left"/>
        <w:rPr>
          <w:color w:val="000000"/>
          <w:szCs w:val="28"/>
        </w:rPr>
      </w:pPr>
      <w:r w:rsidRPr="00105A1F">
        <w:rPr>
          <w:color w:val="000000"/>
          <w:sz w:val="22"/>
          <w:szCs w:val="22"/>
        </w:rPr>
        <w:t xml:space="preserve">13. Грузоотправитель: контактное лицо, телефон </w:t>
      </w:r>
      <w:r w:rsidRPr="00105A1F">
        <w:rPr>
          <w:color w:val="000000"/>
          <w:szCs w:val="28"/>
        </w:rPr>
        <w:t>___________________________________</w:t>
      </w:r>
      <w:r>
        <w:rPr>
          <w:color w:val="000000"/>
          <w:szCs w:val="28"/>
        </w:rPr>
        <w:t>_</w:t>
      </w:r>
    </w:p>
    <w:p w:rsidR="000D1F3A" w:rsidRPr="00105A1F" w:rsidRDefault="000D1F3A" w:rsidP="000D1F3A">
      <w:pPr>
        <w:pStyle w:val="af2"/>
        <w:spacing w:before="0"/>
        <w:ind w:right="0" w:firstLine="0"/>
        <w:rPr>
          <w:color w:val="000000"/>
          <w:szCs w:val="28"/>
        </w:rPr>
      </w:pPr>
      <w:r w:rsidRPr="00105A1F">
        <w:rPr>
          <w:color w:val="000000"/>
          <w:sz w:val="22"/>
          <w:szCs w:val="22"/>
        </w:rPr>
        <w:t>14. Адрес места выдачи контейнера</w:t>
      </w:r>
      <w:r w:rsidRPr="00105A1F">
        <w:rPr>
          <w:color w:val="000000"/>
          <w:szCs w:val="28"/>
        </w:rPr>
        <w:t>____________________________________________</w:t>
      </w:r>
    </w:p>
    <w:p w:rsidR="000D1F3A" w:rsidRPr="00105A1F" w:rsidRDefault="000D1F3A" w:rsidP="000D1F3A">
      <w:pPr>
        <w:pStyle w:val="af2"/>
        <w:spacing w:before="0"/>
        <w:ind w:right="0" w:firstLine="0"/>
        <w:rPr>
          <w:color w:val="000000"/>
          <w:szCs w:val="28"/>
        </w:rPr>
      </w:pPr>
      <w:r w:rsidRPr="00105A1F">
        <w:rPr>
          <w:color w:val="000000"/>
          <w:sz w:val="22"/>
          <w:szCs w:val="22"/>
        </w:rPr>
        <w:t xml:space="preserve">15. Грузополучатель: контактное лицо, телефон </w:t>
      </w:r>
      <w:r w:rsidRPr="00105A1F">
        <w:rPr>
          <w:color w:val="000000"/>
          <w:szCs w:val="28"/>
        </w:rPr>
        <w:t>___________________________________</w:t>
      </w:r>
    </w:p>
    <w:p w:rsidR="000D1F3A" w:rsidRPr="00105A1F" w:rsidRDefault="000D1F3A" w:rsidP="000D1F3A">
      <w:pPr>
        <w:pStyle w:val="af2"/>
        <w:spacing w:before="0"/>
        <w:ind w:right="0" w:firstLine="0"/>
        <w:rPr>
          <w:color w:val="000000"/>
          <w:sz w:val="22"/>
          <w:szCs w:val="22"/>
        </w:rPr>
      </w:pPr>
    </w:p>
    <w:tbl>
      <w:tblPr>
        <w:tblStyle w:val="aff0"/>
        <w:tblW w:w="0" w:type="auto"/>
        <w:tblLook w:val="04A0" w:firstRow="1" w:lastRow="0" w:firstColumn="1" w:lastColumn="0" w:noHBand="0" w:noVBand="1"/>
      </w:tblPr>
      <w:tblGrid>
        <w:gridCol w:w="662"/>
        <w:gridCol w:w="2484"/>
        <w:gridCol w:w="1924"/>
        <w:gridCol w:w="1701"/>
        <w:gridCol w:w="1417"/>
        <w:gridCol w:w="1559"/>
      </w:tblGrid>
      <w:tr w:rsidR="000D1F3A" w:rsidRPr="00105A1F" w:rsidTr="00C240AE">
        <w:trPr>
          <w:trHeight w:val="217"/>
        </w:trPr>
        <w:tc>
          <w:tcPr>
            <w:tcW w:w="662" w:type="dxa"/>
          </w:tcPr>
          <w:p w:rsidR="000D1F3A" w:rsidRPr="00105A1F" w:rsidRDefault="000D1F3A" w:rsidP="00C240AE">
            <w:pPr>
              <w:rPr>
                <w:sz w:val="20"/>
                <w:szCs w:val="20"/>
              </w:rPr>
            </w:pPr>
            <w:r w:rsidRPr="00105A1F">
              <w:rPr>
                <w:sz w:val="20"/>
                <w:szCs w:val="20"/>
              </w:rPr>
              <w:t>№</w:t>
            </w:r>
          </w:p>
        </w:tc>
        <w:tc>
          <w:tcPr>
            <w:tcW w:w="2484" w:type="dxa"/>
          </w:tcPr>
          <w:p w:rsidR="000D1F3A" w:rsidRPr="00105A1F" w:rsidRDefault="000D1F3A" w:rsidP="00C240AE">
            <w:pPr>
              <w:rPr>
                <w:sz w:val="20"/>
                <w:szCs w:val="20"/>
              </w:rPr>
            </w:pPr>
            <w:r w:rsidRPr="00105A1F">
              <w:rPr>
                <w:sz w:val="20"/>
                <w:szCs w:val="20"/>
              </w:rPr>
              <w:t>Наименование услуг</w:t>
            </w:r>
          </w:p>
        </w:tc>
        <w:tc>
          <w:tcPr>
            <w:tcW w:w="1924" w:type="dxa"/>
          </w:tcPr>
          <w:p w:rsidR="000D1F3A" w:rsidRPr="00105A1F" w:rsidRDefault="000D1F3A" w:rsidP="00C240AE">
            <w:pPr>
              <w:rPr>
                <w:sz w:val="20"/>
                <w:szCs w:val="20"/>
              </w:rPr>
            </w:pPr>
            <w:r w:rsidRPr="00105A1F">
              <w:rPr>
                <w:sz w:val="20"/>
                <w:szCs w:val="20"/>
              </w:rPr>
              <w:t>Единица измерения</w:t>
            </w:r>
          </w:p>
        </w:tc>
        <w:tc>
          <w:tcPr>
            <w:tcW w:w="1701" w:type="dxa"/>
          </w:tcPr>
          <w:p w:rsidR="000D1F3A" w:rsidRPr="00105A1F" w:rsidRDefault="000D1F3A" w:rsidP="00C240AE">
            <w:pPr>
              <w:rPr>
                <w:sz w:val="20"/>
                <w:szCs w:val="20"/>
              </w:rPr>
            </w:pPr>
            <w:r w:rsidRPr="00105A1F">
              <w:rPr>
                <w:sz w:val="20"/>
                <w:szCs w:val="20"/>
              </w:rPr>
              <w:t>Количество</w:t>
            </w:r>
          </w:p>
        </w:tc>
        <w:tc>
          <w:tcPr>
            <w:tcW w:w="1417" w:type="dxa"/>
          </w:tcPr>
          <w:p w:rsidR="000D1F3A" w:rsidRPr="00105A1F" w:rsidRDefault="000D1F3A" w:rsidP="00C240AE">
            <w:pPr>
              <w:rPr>
                <w:sz w:val="20"/>
                <w:szCs w:val="20"/>
              </w:rPr>
            </w:pPr>
            <w:r w:rsidRPr="00105A1F">
              <w:rPr>
                <w:sz w:val="20"/>
                <w:szCs w:val="20"/>
              </w:rPr>
              <w:t>Цена, руб.</w:t>
            </w:r>
          </w:p>
        </w:tc>
        <w:tc>
          <w:tcPr>
            <w:tcW w:w="1559" w:type="dxa"/>
          </w:tcPr>
          <w:p w:rsidR="000D1F3A" w:rsidRPr="00105A1F" w:rsidRDefault="000D1F3A" w:rsidP="00C240AE">
            <w:pPr>
              <w:rPr>
                <w:sz w:val="20"/>
                <w:szCs w:val="20"/>
              </w:rPr>
            </w:pPr>
            <w:r w:rsidRPr="00105A1F">
              <w:rPr>
                <w:sz w:val="20"/>
                <w:szCs w:val="20"/>
              </w:rPr>
              <w:t>Сумма, руб.</w:t>
            </w:r>
          </w:p>
        </w:tc>
      </w:tr>
      <w:tr w:rsidR="000D1F3A" w:rsidRPr="00105A1F" w:rsidTr="00C240AE">
        <w:trPr>
          <w:trHeight w:val="238"/>
        </w:trPr>
        <w:tc>
          <w:tcPr>
            <w:tcW w:w="662" w:type="dxa"/>
          </w:tcPr>
          <w:p w:rsidR="000D1F3A" w:rsidRPr="00105A1F" w:rsidRDefault="000D1F3A" w:rsidP="00C240AE">
            <w:pPr>
              <w:rPr>
                <w:b/>
                <w:sz w:val="28"/>
                <w:szCs w:val="28"/>
              </w:rPr>
            </w:pPr>
          </w:p>
        </w:tc>
        <w:tc>
          <w:tcPr>
            <w:tcW w:w="2484" w:type="dxa"/>
          </w:tcPr>
          <w:p w:rsidR="000D1F3A" w:rsidRPr="00105A1F" w:rsidRDefault="000D1F3A" w:rsidP="00C240AE">
            <w:pPr>
              <w:rPr>
                <w:b/>
                <w:sz w:val="28"/>
                <w:szCs w:val="28"/>
              </w:rPr>
            </w:pPr>
          </w:p>
        </w:tc>
        <w:tc>
          <w:tcPr>
            <w:tcW w:w="1924" w:type="dxa"/>
          </w:tcPr>
          <w:p w:rsidR="000D1F3A" w:rsidRPr="00105A1F" w:rsidRDefault="000D1F3A" w:rsidP="00C240AE">
            <w:pPr>
              <w:rPr>
                <w:b/>
                <w:sz w:val="28"/>
                <w:szCs w:val="28"/>
              </w:rPr>
            </w:pPr>
          </w:p>
        </w:tc>
        <w:tc>
          <w:tcPr>
            <w:tcW w:w="1701" w:type="dxa"/>
          </w:tcPr>
          <w:p w:rsidR="000D1F3A" w:rsidRPr="00105A1F" w:rsidRDefault="000D1F3A" w:rsidP="00C240AE">
            <w:pPr>
              <w:rPr>
                <w:b/>
                <w:sz w:val="28"/>
                <w:szCs w:val="28"/>
              </w:rPr>
            </w:pPr>
          </w:p>
        </w:tc>
        <w:tc>
          <w:tcPr>
            <w:tcW w:w="1417" w:type="dxa"/>
          </w:tcPr>
          <w:p w:rsidR="000D1F3A" w:rsidRPr="00105A1F" w:rsidRDefault="000D1F3A" w:rsidP="00C240AE">
            <w:pPr>
              <w:rPr>
                <w:b/>
                <w:sz w:val="28"/>
                <w:szCs w:val="28"/>
              </w:rPr>
            </w:pPr>
          </w:p>
        </w:tc>
        <w:tc>
          <w:tcPr>
            <w:tcW w:w="1559" w:type="dxa"/>
          </w:tcPr>
          <w:p w:rsidR="000D1F3A" w:rsidRPr="00105A1F" w:rsidRDefault="000D1F3A" w:rsidP="00C240AE">
            <w:pPr>
              <w:rPr>
                <w:b/>
                <w:sz w:val="28"/>
                <w:szCs w:val="28"/>
              </w:rPr>
            </w:pPr>
          </w:p>
        </w:tc>
      </w:tr>
      <w:tr w:rsidR="000D1F3A" w:rsidRPr="00105A1F" w:rsidTr="00C240AE">
        <w:trPr>
          <w:trHeight w:val="303"/>
        </w:trPr>
        <w:tc>
          <w:tcPr>
            <w:tcW w:w="8188" w:type="dxa"/>
            <w:gridSpan w:val="5"/>
          </w:tcPr>
          <w:p w:rsidR="000D1F3A" w:rsidRPr="00105A1F" w:rsidRDefault="000D1F3A" w:rsidP="00C240AE">
            <w:pPr>
              <w:jc w:val="right"/>
              <w:rPr>
                <w:b/>
                <w:sz w:val="20"/>
                <w:szCs w:val="20"/>
              </w:rPr>
            </w:pPr>
            <w:r w:rsidRPr="00105A1F">
              <w:rPr>
                <w:b/>
                <w:sz w:val="20"/>
                <w:szCs w:val="20"/>
              </w:rPr>
              <w:t>Итого:</w:t>
            </w:r>
          </w:p>
        </w:tc>
        <w:tc>
          <w:tcPr>
            <w:tcW w:w="1559" w:type="dxa"/>
          </w:tcPr>
          <w:p w:rsidR="000D1F3A" w:rsidRPr="00105A1F" w:rsidRDefault="000D1F3A" w:rsidP="00C240AE">
            <w:pPr>
              <w:rPr>
                <w:b/>
                <w:sz w:val="28"/>
                <w:szCs w:val="28"/>
              </w:rPr>
            </w:pPr>
          </w:p>
        </w:tc>
      </w:tr>
      <w:tr w:rsidR="000D1F3A" w:rsidRPr="00105A1F" w:rsidTr="00C240AE">
        <w:trPr>
          <w:trHeight w:val="303"/>
        </w:trPr>
        <w:tc>
          <w:tcPr>
            <w:tcW w:w="8188" w:type="dxa"/>
            <w:gridSpan w:val="5"/>
          </w:tcPr>
          <w:p w:rsidR="000D1F3A" w:rsidRPr="00105A1F" w:rsidRDefault="000D1F3A" w:rsidP="00C240AE">
            <w:pPr>
              <w:jc w:val="right"/>
              <w:rPr>
                <w:b/>
                <w:sz w:val="20"/>
                <w:szCs w:val="20"/>
              </w:rPr>
            </w:pPr>
            <w:r w:rsidRPr="00105A1F">
              <w:rPr>
                <w:b/>
                <w:sz w:val="20"/>
                <w:szCs w:val="20"/>
              </w:rPr>
              <w:t>НДС</w:t>
            </w:r>
          </w:p>
        </w:tc>
        <w:tc>
          <w:tcPr>
            <w:tcW w:w="1559" w:type="dxa"/>
          </w:tcPr>
          <w:p w:rsidR="000D1F3A" w:rsidRPr="00105A1F" w:rsidRDefault="000D1F3A" w:rsidP="00C240AE">
            <w:pPr>
              <w:rPr>
                <w:b/>
                <w:sz w:val="28"/>
                <w:szCs w:val="28"/>
              </w:rPr>
            </w:pPr>
          </w:p>
        </w:tc>
      </w:tr>
      <w:tr w:rsidR="000D1F3A" w:rsidRPr="00105A1F" w:rsidTr="00C240AE">
        <w:trPr>
          <w:trHeight w:val="318"/>
        </w:trPr>
        <w:tc>
          <w:tcPr>
            <w:tcW w:w="8188" w:type="dxa"/>
            <w:gridSpan w:val="5"/>
          </w:tcPr>
          <w:p w:rsidR="000D1F3A" w:rsidRPr="00105A1F" w:rsidRDefault="000D1F3A" w:rsidP="00C240AE">
            <w:pPr>
              <w:jc w:val="right"/>
              <w:rPr>
                <w:b/>
                <w:sz w:val="20"/>
                <w:szCs w:val="20"/>
              </w:rPr>
            </w:pPr>
            <w:r w:rsidRPr="00105A1F">
              <w:rPr>
                <w:b/>
                <w:sz w:val="20"/>
                <w:szCs w:val="20"/>
              </w:rPr>
              <w:t>Всего к оплате:</w:t>
            </w:r>
          </w:p>
        </w:tc>
        <w:tc>
          <w:tcPr>
            <w:tcW w:w="1559" w:type="dxa"/>
          </w:tcPr>
          <w:p w:rsidR="000D1F3A" w:rsidRPr="00105A1F" w:rsidRDefault="000D1F3A" w:rsidP="00C240AE">
            <w:pPr>
              <w:rPr>
                <w:b/>
                <w:sz w:val="28"/>
                <w:szCs w:val="28"/>
              </w:rPr>
            </w:pPr>
          </w:p>
        </w:tc>
      </w:tr>
    </w:tbl>
    <w:p w:rsidR="000D1F3A" w:rsidRPr="00105A1F" w:rsidRDefault="000D1F3A" w:rsidP="000D1F3A">
      <w:pPr>
        <w:spacing w:before="240"/>
      </w:pPr>
      <w:r w:rsidRPr="00105A1F">
        <w:rPr>
          <w:b/>
        </w:rPr>
        <w:t>Итого к оплате:</w:t>
      </w:r>
      <w:r w:rsidRPr="00105A1F">
        <w:rPr>
          <w:i/>
        </w:rPr>
        <w:t xml:space="preserve"> </w:t>
      </w:r>
      <w:r w:rsidRPr="00105A1F">
        <w:t>_________________________ рублей ___ копеек.</w:t>
      </w:r>
    </w:p>
    <w:p w:rsidR="000D1F3A" w:rsidRPr="00105A1F" w:rsidRDefault="000D1F3A" w:rsidP="000D1F3A">
      <w:pPr>
        <w:pStyle w:val="af2"/>
        <w:spacing w:before="0"/>
        <w:ind w:right="0" w:firstLine="0"/>
        <w:rPr>
          <w:color w:val="000000"/>
          <w:sz w:val="22"/>
          <w:szCs w:val="22"/>
        </w:rPr>
      </w:pPr>
      <w:r w:rsidRPr="00105A1F">
        <w:rPr>
          <w:color w:val="000000"/>
          <w:sz w:val="22"/>
          <w:szCs w:val="22"/>
        </w:rPr>
        <w:t>____________________________________________________________________________________</w:t>
      </w:r>
    </w:p>
    <w:p w:rsidR="000D1F3A" w:rsidRPr="00105A1F" w:rsidRDefault="000D1F3A" w:rsidP="000D1F3A">
      <w:pPr>
        <w:spacing w:line="240" w:lineRule="exact"/>
        <w:jc w:val="both"/>
        <w:rPr>
          <w:rFonts w:eastAsiaTheme="minorHAnsi"/>
          <w:sz w:val="22"/>
          <w:szCs w:val="22"/>
          <w:lang w:eastAsia="en-US"/>
        </w:rPr>
      </w:pPr>
      <w:r w:rsidRPr="00105A1F">
        <w:rPr>
          <w:rFonts w:eastAsiaTheme="minorHAnsi"/>
          <w:sz w:val="22"/>
          <w:szCs w:val="22"/>
          <w:lang w:eastAsia="en-US"/>
        </w:rPr>
        <w:t xml:space="preserve">Настоящий счёт-оферта является письменным предложением (офертой) Исполнителя заключить договор, </w:t>
      </w:r>
      <w:proofErr w:type="gramStart"/>
      <w:r w:rsidRPr="00105A1F">
        <w:rPr>
          <w:rFonts w:eastAsiaTheme="minorHAnsi"/>
          <w:sz w:val="22"/>
          <w:szCs w:val="22"/>
          <w:lang w:eastAsia="en-US"/>
        </w:rPr>
        <w:t>которое</w:t>
      </w:r>
      <w:proofErr w:type="gramEnd"/>
      <w:r w:rsidRPr="00105A1F">
        <w:rPr>
          <w:rFonts w:eastAsiaTheme="minorHAnsi"/>
          <w:sz w:val="22"/>
          <w:szCs w:val="22"/>
          <w:lang w:eastAsia="en-US"/>
        </w:rPr>
        <w:t xml:space="preserve"> направляется Заказчику в соответствии со ст. 432-444 ГК РФ. Договор заключается путём полного и безоговорочного принятия (акцепта) Заказчиком оферты Исполнителя путём оплаты в установленном порядке счёта-оферты (п. 3 ст. 438 ГК РФ), что считается соблюдением письменной формы договора (п. 3 ст. 434 ГК РФ).</w:t>
      </w:r>
    </w:p>
    <w:p w:rsidR="000D1F3A" w:rsidRPr="00105A1F" w:rsidRDefault="000D1F3A" w:rsidP="000D1F3A">
      <w:pPr>
        <w:pStyle w:val="af2"/>
        <w:spacing w:before="0"/>
        <w:ind w:right="0" w:firstLine="0"/>
        <w:rPr>
          <w:b/>
          <w:color w:val="000000"/>
          <w:sz w:val="22"/>
          <w:szCs w:val="22"/>
        </w:rPr>
      </w:pPr>
    </w:p>
    <w:p w:rsidR="000D1F3A" w:rsidRPr="00105A1F" w:rsidRDefault="000D1F3A" w:rsidP="000D1F3A">
      <w:pPr>
        <w:pStyle w:val="af2"/>
        <w:spacing w:before="0"/>
        <w:ind w:right="0" w:firstLine="0"/>
        <w:rPr>
          <w:b/>
          <w:color w:val="000000"/>
          <w:sz w:val="22"/>
          <w:szCs w:val="22"/>
        </w:rPr>
      </w:pPr>
    </w:p>
    <w:p w:rsidR="000D1F3A" w:rsidRPr="00105A1F" w:rsidRDefault="000D1F3A" w:rsidP="000D1F3A">
      <w:pPr>
        <w:pStyle w:val="af2"/>
        <w:spacing w:before="0"/>
        <w:ind w:right="0" w:firstLine="0"/>
        <w:rPr>
          <w:b/>
          <w:color w:val="000000"/>
          <w:sz w:val="22"/>
          <w:szCs w:val="22"/>
        </w:rPr>
      </w:pPr>
      <w:r w:rsidRPr="00105A1F">
        <w:rPr>
          <w:b/>
          <w:color w:val="000000"/>
          <w:sz w:val="22"/>
          <w:szCs w:val="22"/>
        </w:rPr>
        <w:t>Условия счёта-оферты:</w:t>
      </w:r>
    </w:p>
    <w:p w:rsidR="000D1F3A" w:rsidRPr="00105A1F" w:rsidRDefault="000D1F3A" w:rsidP="000D1F3A">
      <w:pPr>
        <w:spacing w:line="240" w:lineRule="exact"/>
        <w:jc w:val="both"/>
        <w:rPr>
          <w:rFonts w:eastAsiaTheme="minorHAnsi"/>
          <w:sz w:val="22"/>
          <w:szCs w:val="22"/>
          <w:lang w:eastAsia="en-US"/>
        </w:rPr>
      </w:pPr>
      <w:r w:rsidRPr="00105A1F">
        <w:rPr>
          <w:rFonts w:eastAsiaTheme="minorHAnsi"/>
          <w:sz w:val="22"/>
          <w:szCs w:val="22"/>
          <w:lang w:eastAsia="en-US"/>
        </w:rPr>
        <w:t>1. Предметом Договора является оказание услуг исполнителя, связанных с разовой перевозкой грузов различными видами транспорта в рефрижераторных контейнерах и перечисленных в счёте-оферте.</w:t>
      </w:r>
    </w:p>
    <w:p w:rsidR="000D1F3A" w:rsidRPr="00105A1F" w:rsidRDefault="000D1F3A" w:rsidP="000D1F3A">
      <w:pPr>
        <w:spacing w:line="240" w:lineRule="exact"/>
        <w:jc w:val="both"/>
        <w:rPr>
          <w:color w:val="000000"/>
          <w:sz w:val="22"/>
          <w:szCs w:val="22"/>
        </w:rPr>
      </w:pPr>
      <w:r w:rsidRPr="00105A1F">
        <w:rPr>
          <w:rFonts w:eastAsiaTheme="minorHAnsi"/>
          <w:sz w:val="22"/>
          <w:szCs w:val="22"/>
          <w:lang w:eastAsia="en-US"/>
        </w:rPr>
        <w:t xml:space="preserve">2. </w:t>
      </w:r>
      <w:proofErr w:type="gramStart"/>
      <w:r w:rsidRPr="00105A1F">
        <w:rPr>
          <w:rFonts w:eastAsiaTheme="minorHAnsi"/>
          <w:sz w:val="22"/>
          <w:szCs w:val="22"/>
          <w:lang w:eastAsia="en-US"/>
        </w:rPr>
        <w:t>Оплата настоящего счёта-оферты означает, что Заказчик ознакомлен и принимает условия Правил оказания услуг, связанных с перевозкой грузов различными видами транспорта в рефрижераторных контейнерах, по акцептованным счетам-офертам, утверждённые распоряжением АО «</w:t>
      </w:r>
      <w:proofErr w:type="spellStart"/>
      <w:r w:rsidRPr="00105A1F">
        <w:rPr>
          <w:rFonts w:eastAsiaTheme="minorHAnsi"/>
          <w:sz w:val="22"/>
          <w:szCs w:val="22"/>
          <w:lang w:eastAsia="en-US"/>
        </w:rPr>
        <w:t>Рефсервис</w:t>
      </w:r>
      <w:proofErr w:type="spellEnd"/>
      <w:r w:rsidRPr="00105A1F">
        <w:rPr>
          <w:rFonts w:eastAsiaTheme="minorHAnsi"/>
          <w:sz w:val="22"/>
          <w:szCs w:val="22"/>
          <w:lang w:eastAsia="en-US"/>
        </w:rPr>
        <w:t xml:space="preserve">» от </w:t>
      </w:r>
      <w:r w:rsidR="00FD1CAB">
        <w:rPr>
          <w:rFonts w:eastAsiaTheme="minorHAnsi"/>
          <w:sz w:val="22"/>
          <w:szCs w:val="22"/>
          <w:lang w:eastAsia="en-US"/>
        </w:rPr>
        <w:t>26.07.2016</w:t>
      </w:r>
      <w:r w:rsidRPr="00105A1F">
        <w:rPr>
          <w:rFonts w:eastAsiaTheme="minorHAnsi"/>
          <w:sz w:val="22"/>
          <w:szCs w:val="22"/>
          <w:lang w:eastAsia="en-US"/>
        </w:rPr>
        <w:t xml:space="preserve"> № </w:t>
      </w:r>
      <w:r w:rsidR="00FD1CAB">
        <w:rPr>
          <w:rFonts w:eastAsiaTheme="minorHAnsi"/>
          <w:sz w:val="22"/>
          <w:szCs w:val="22"/>
          <w:lang w:eastAsia="en-US"/>
        </w:rPr>
        <w:t>РД-1/268 с изменениями и дополнениями к нему</w:t>
      </w:r>
      <w:r w:rsidRPr="00105A1F">
        <w:rPr>
          <w:rFonts w:eastAsiaTheme="minorHAnsi"/>
          <w:sz w:val="22"/>
          <w:szCs w:val="22"/>
          <w:lang w:eastAsia="en-US"/>
        </w:rPr>
        <w:t xml:space="preserve"> и опубликованные на официальном сайте Исполнителя в разделе «Перевозки грузов», в том числе </w:t>
      </w:r>
      <w:r w:rsidRPr="00105A1F">
        <w:rPr>
          <w:color w:val="000000"/>
          <w:sz w:val="22"/>
          <w:szCs w:val="22"/>
        </w:rPr>
        <w:t>извещён и согласен с правилами и стоимостью</w:t>
      </w:r>
      <w:proofErr w:type="gramEnd"/>
      <w:r w:rsidRPr="00105A1F">
        <w:rPr>
          <w:color w:val="000000"/>
          <w:sz w:val="22"/>
          <w:szCs w:val="22"/>
        </w:rPr>
        <w:t xml:space="preserve"> сверхнормативного использования контейнеров, автотранспорта, платформ Исполнителя, предусмотренными </w:t>
      </w:r>
      <w:proofErr w:type="gramStart"/>
      <w:r w:rsidRPr="00105A1F">
        <w:rPr>
          <w:color w:val="000000"/>
          <w:sz w:val="22"/>
          <w:szCs w:val="22"/>
        </w:rPr>
        <w:t>п</w:t>
      </w:r>
      <w:proofErr w:type="gramEnd"/>
      <w:r w:rsidRPr="00105A1F">
        <w:rPr>
          <w:color w:val="000000"/>
          <w:sz w:val="22"/>
          <w:szCs w:val="22"/>
        </w:rPr>
        <w:t xml:space="preserve">/п 5.2.1. п. 5.2. Правил и </w:t>
      </w:r>
      <w:r w:rsidR="005F490E">
        <w:rPr>
          <w:color w:val="000000"/>
          <w:sz w:val="22"/>
          <w:szCs w:val="22"/>
        </w:rPr>
        <w:t>размещёнными на сайте АО «</w:t>
      </w:r>
      <w:proofErr w:type="spellStart"/>
      <w:r w:rsidR="005F490E">
        <w:rPr>
          <w:color w:val="000000"/>
          <w:sz w:val="22"/>
          <w:szCs w:val="22"/>
        </w:rPr>
        <w:t>Рефсервис</w:t>
      </w:r>
      <w:proofErr w:type="spellEnd"/>
      <w:r w:rsidR="005F490E">
        <w:rPr>
          <w:color w:val="000000"/>
          <w:sz w:val="22"/>
          <w:szCs w:val="22"/>
        </w:rPr>
        <w:t>»</w:t>
      </w:r>
      <w:r w:rsidRPr="00105A1F">
        <w:rPr>
          <w:color w:val="000000"/>
          <w:sz w:val="22"/>
          <w:szCs w:val="22"/>
        </w:rPr>
        <w:t>. Дополнительного согласования данные услуги не требуют.</w:t>
      </w:r>
    </w:p>
    <w:p w:rsidR="000D1F3A" w:rsidRPr="00105A1F" w:rsidRDefault="000D1F3A" w:rsidP="000D1F3A">
      <w:pPr>
        <w:spacing w:line="240" w:lineRule="exact"/>
        <w:jc w:val="both"/>
        <w:rPr>
          <w:rFonts w:eastAsiaTheme="minorHAnsi"/>
          <w:sz w:val="22"/>
          <w:szCs w:val="22"/>
          <w:lang w:eastAsia="en-US"/>
        </w:rPr>
      </w:pPr>
      <w:r w:rsidRPr="00105A1F">
        <w:rPr>
          <w:color w:val="000000"/>
          <w:sz w:val="22"/>
          <w:szCs w:val="22"/>
        </w:rPr>
        <w:t>С Правилами Заказчик ознакомлен, экземпляр Правил получил.</w:t>
      </w:r>
    </w:p>
    <w:p w:rsidR="000D1F3A" w:rsidRPr="00105A1F" w:rsidRDefault="000D1F3A" w:rsidP="000D1F3A">
      <w:pPr>
        <w:spacing w:line="240" w:lineRule="exact"/>
        <w:jc w:val="both"/>
        <w:rPr>
          <w:color w:val="000000"/>
        </w:rPr>
      </w:pPr>
      <w:r w:rsidRPr="00105A1F">
        <w:rPr>
          <w:rFonts w:eastAsiaTheme="minorHAnsi"/>
          <w:sz w:val="22"/>
          <w:szCs w:val="22"/>
          <w:lang w:eastAsia="en-US"/>
        </w:rPr>
        <w:t>3. Вознаграждением Исполнителя по Договору является сумма, указанная в счёте-оферте.</w:t>
      </w:r>
    </w:p>
    <w:p w:rsidR="000D1F3A" w:rsidRPr="00105A1F" w:rsidRDefault="000D1F3A" w:rsidP="000D1F3A">
      <w:pPr>
        <w:spacing w:line="240" w:lineRule="exact"/>
        <w:jc w:val="both"/>
        <w:rPr>
          <w:color w:val="000000"/>
          <w:sz w:val="22"/>
          <w:szCs w:val="22"/>
        </w:rPr>
      </w:pPr>
      <w:r w:rsidRPr="00105A1F">
        <w:rPr>
          <w:color w:val="000000"/>
          <w:sz w:val="22"/>
          <w:szCs w:val="22"/>
        </w:rPr>
        <w:t xml:space="preserve">В указанную стоимость не включается плата за сверхнормативное использование контейнеров, автотранспорта, платформ Исполнителя, </w:t>
      </w:r>
      <w:proofErr w:type="gramStart"/>
      <w:r w:rsidR="005F490E">
        <w:rPr>
          <w:color w:val="000000"/>
          <w:sz w:val="22"/>
          <w:szCs w:val="22"/>
        </w:rPr>
        <w:t>стоимость</w:t>
      </w:r>
      <w:proofErr w:type="gramEnd"/>
      <w:r w:rsidR="005F490E">
        <w:rPr>
          <w:color w:val="000000"/>
          <w:sz w:val="22"/>
          <w:szCs w:val="22"/>
        </w:rPr>
        <w:t xml:space="preserve"> которой размещается на сайте АО «</w:t>
      </w:r>
      <w:proofErr w:type="spellStart"/>
      <w:r w:rsidR="005F490E">
        <w:rPr>
          <w:color w:val="000000"/>
          <w:sz w:val="22"/>
          <w:szCs w:val="22"/>
        </w:rPr>
        <w:t>Рефсервис</w:t>
      </w:r>
      <w:proofErr w:type="spellEnd"/>
      <w:r w:rsidR="005F490E">
        <w:rPr>
          <w:color w:val="000000"/>
          <w:sz w:val="22"/>
          <w:szCs w:val="22"/>
        </w:rPr>
        <w:t>» в соответствии с пунктом 4.3. Правил.</w:t>
      </w:r>
    </w:p>
    <w:p w:rsidR="000D1F3A" w:rsidRPr="00105A1F" w:rsidRDefault="000D1F3A" w:rsidP="000D1F3A">
      <w:pPr>
        <w:spacing w:line="240" w:lineRule="exact"/>
        <w:jc w:val="both"/>
        <w:rPr>
          <w:rFonts w:eastAsiaTheme="minorHAnsi"/>
          <w:sz w:val="22"/>
          <w:szCs w:val="22"/>
          <w:lang w:eastAsia="en-US"/>
        </w:rPr>
      </w:pPr>
      <w:r w:rsidRPr="00105A1F">
        <w:rPr>
          <w:color w:val="000000"/>
          <w:sz w:val="22"/>
          <w:szCs w:val="22"/>
        </w:rPr>
        <w:t xml:space="preserve">4. Пункты 1-15 </w:t>
      </w:r>
      <w:proofErr w:type="gramStart"/>
      <w:r w:rsidRPr="00105A1F">
        <w:rPr>
          <w:color w:val="000000"/>
          <w:sz w:val="22"/>
          <w:szCs w:val="22"/>
        </w:rPr>
        <w:t>счёт-оферты</w:t>
      </w:r>
      <w:proofErr w:type="gramEnd"/>
      <w:r w:rsidRPr="00105A1F">
        <w:rPr>
          <w:color w:val="000000"/>
          <w:sz w:val="22"/>
          <w:szCs w:val="22"/>
        </w:rPr>
        <w:t xml:space="preserve"> заполняются Исполнителем исходя из данных, предоставленных Заказчиком в порядке пункта 1.2. Правил. </w:t>
      </w:r>
      <w:r w:rsidRPr="00105A1F">
        <w:rPr>
          <w:color w:val="000000"/>
        </w:rPr>
        <w:t>Оплачивая настоящую счёт-оферту, Заказчик подтверждает достоверность внесённых Исполнителем данных и принимает на себя негативные последствия недостоверности, неправильности, неточности или неполноты сведений.</w:t>
      </w:r>
    </w:p>
    <w:p w:rsidR="000D1F3A" w:rsidRPr="00105A1F" w:rsidRDefault="000D1F3A" w:rsidP="000D1F3A">
      <w:pPr>
        <w:spacing w:line="240" w:lineRule="exact"/>
        <w:jc w:val="both"/>
        <w:rPr>
          <w:rFonts w:eastAsiaTheme="minorHAnsi"/>
          <w:sz w:val="22"/>
          <w:szCs w:val="22"/>
          <w:lang w:eastAsia="en-US"/>
        </w:rPr>
      </w:pPr>
      <w:r w:rsidRPr="00105A1F">
        <w:rPr>
          <w:rFonts w:eastAsiaTheme="minorHAnsi"/>
          <w:sz w:val="22"/>
          <w:szCs w:val="22"/>
          <w:lang w:eastAsia="en-US"/>
        </w:rPr>
        <w:t>4. Существенными условиями заключения Договора является полная единовременная оплата Заказчиком настоящего счёта, которая будет считаться единственно возможным надлежащим акцептом данной оферты (п.3 ст. 438 ГК РФ). С момента оплаты контрагентом счёта-оферты договор на оказание услуг, связанных с перевозкой грузов различными видами транспорта в рефрижераторных контейнерах, считается заключённым.</w:t>
      </w:r>
    </w:p>
    <w:p w:rsidR="000D1F3A" w:rsidRDefault="000D1F3A" w:rsidP="000D1F3A">
      <w:pPr>
        <w:pStyle w:val="af2"/>
        <w:spacing w:before="0"/>
        <w:ind w:right="0" w:firstLine="0"/>
        <w:rPr>
          <w:rFonts w:eastAsiaTheme="minorHAnsi"/>
          <w:sz w:val="22"/>
          <w:szCs w:val="22"/>
          <w:lang w:eastAsia="en-US"/>
        </w:rPr>
      </w:pPr>
      <w:r w:rsidRPr="00105A1F">
        <w:rPr>
          <w:rFonts w:eastAsiaTheme="minorHAnsi"/>
          <w:sz w:val="22"/>
          <w:szCs w:val="22"/>
          <w:lang w:eastAsia="en-US"/>
        </w:rPr>
        <w:t xml:space="preserve">5. Счёт-оферта должна быть оплачена </w:t>
      </w:r>
      <w:proofErr w:type="gramStart"/>
      <w:r w:rsidRPr="00105A1F">
        <w:rPr>
          <w:rFonts w:eastAsiaTheme="minorHAnsi"/>
          <w:sz w:val="22"/>
          <w:szCs w:val="22"/>
          <w:lang w:eastAsia="en-US"/>
        </w:rPr>
        <w:t>до</w:t>
      </w:r>
      <w:proofErr w:type="gramEnd"/>
      <w:r w:rsidRPr="00105A1F">
        <w:rPr>
          <w:rFonts w:eastAsiaTheme="minorHAnsi"/>
          <w:sz w:val="22"/>
          <w:szCs w:val="22"/>
          <w:lang w:eastAsia="en-US"/>
        </w:rPr>
        <w:t xml:space="preserve"> ________________.</w:t>
      </w:r>
    </w:p>
    <w:p w:rsidR="000D1F3A" w:rsidRPr="003F011D" w:rsidRDefault="000D1F3A" w:rsidP="000D1F3A">
      <w:pPr>
        <w:spacing w:line="276" w:lineRule="auto"/>
        <w:rPr>
          <w:rFonts w:eastAsiaTheme="minorHAnsi"/>
          <w:sz w:val="28"/>
          <w:szCs w:val="28"/>
          <w:lang w:eastAsia="en-US"/>
        </w:rPr>
      </w:pPr>
      <w:r w:rsidRPr="003F011D">
        <w:rPr>
          <w:rFonts w:eastAsiaTheme="minorHAnsi"/>
          <w:sz w:val="28"/>
          <w:szCs w:val="28"/>
          <w:lang w:eastAsia="en-US"/>
        </w:rPr>
        <w:t>__________________________________________________________________</w:t>
      </w:r>
      <w:r>
        <w:rPr>
          <w:rFonts w:eastAsiaTheme="minorHAnsi"/>
          <w:sz w:val="28"/>
          <w:szCs w:val="28"/>
          <w:lang w:eastAsia="en-US"/>
        </w:rPr>
        <w:t>__</w:t>
      </w:r>
    </w:p>
    <w:p w:rsidR="000D1F3A" w:rsidRPr="003F011D" w:rsidRDefault="000D1F3A" w:rsidP="000D1F3A">
      <w:pPr>
        <w:spacing w:line="240" w:lineRule="exact"/>
        <w:jc w:val="both"/>
        <w:rPr>
          <w:rFonts w:eastAsiaTheme="minorHAnsi"/>
          <w:sz w:val="22"/>
          <w:szCs w:val="22"/>
          <w:lang w:eastAsia="en-US"/>
        </w:rPr>
      </w:pPr>
    </w:p>
    <w:p w:rsidR="000D1F3A" w:rsidRPr="003F011D" w:rsidRDefault="000D1F3A" w:rsidP="000D1F3A">
      <w:pPr>
        <w:spacing w:after="200" w:line="276" w:lineRule="auto"/>
        <w:rPr>
          <w:rFonts w:eastAsiaTheme="minorHAnsi"/>
          <w:b/>
          <w:sz w:val="28"/>
          <w:szCs w:val="28"/>
          <w:lang w:eastAsia="en-US"/>
        </w:rPr>
      </w:pPr>
      <w:r w:rsidRPr="003F011D">
        <w:rPr>
          <w:rFonts w:eastAsiaTheme="minorHAnsi"/>
          <w:b/>
          <w:sz w:val="28"/>
          <w:szCs w:val="28"/>
          <w:lang w:eastAsia="en-US"/>
        </w:rPr>
        <w:t>Руководитель ___________________________________ ________________</w:t>
      </w:r>
      <w:r>
        <w:rPr>
          <w:rFonts w:eastAsiaTheme="minorHAnsi"/>
          <w:b/>
          <w:sz w:val="28"/>
          <w:szCs w:val="28"/>
          <w:lang w:eastAsia="en-US"/>
        </w:rPr>
        <w:t>____</w:t>
      </w:r>
    </w:p>
    <w:p w:rsidR="000D1F3A" w:rsidRPr="003F011D" w:rsidRDefault="000D1F3A" w:rsidP="000D1F3A">
      <w:pPr>
        <w:spacing w:after="200" w:line="276" w:lineRule="auto"/>
        <w:rPr>
          <w:rFonts w:eastAsiaTheme="minorHAnsi"/>
          <w:b/>
          <w:sz w:val="28"/>
          <w:szCs w:val="28"/>
          <w:lang w:eastAsia="en-US"/>
        </w:rPr>
      </w:pPr>
      <w:r w:rsidRPr="003F011D">
        <w:rPr>
          <w:rFonts w:eastAsiaTheme="minorHAnsi"/>
          <w:b/>
          <w:sz w:val="28"/>
          <w:szCs w:val="28"/>
          <w:lang w:eastAsia="en-US"/>
        </w:rPr>
        <w:t>Главный бухгалтер ______________________________ ________________</w:t>
      </w:r>
      <w:r>
        <w:rPr>
          <w:rFonts w:eastAsiaTheme="minorHAnsi"/>
          <w:b/>
          <w:sz w:val="28"/>
          <w:szCs w:val="28"/>
          <w:lang w:eastAsia="en-US"/>
        </w:rPr>
        <w:t>___</w:t>
      </w:r>
    </w:p>
    <w:p w:rsidR="000D1F3A" w:rsidRDefault="000D1F3A" w:rsidP="000D1F3A">
      <w:pPr>
        <w:spacing w:after="200" w:line="240" w:lineRule="exact"/>
        <w:jc w:val="both"/>
        <w:rPr>
          <w:rFonts w:eastAsiaTheme="minorHAnsi"/>
          <w:lang w:eastAsia="en-US"/>
        </w:rPr>
      </w:pPr>
      <w:r w:rsidRPr="003F011D">
        <w:rPr>
          <w:rFonts w:eastAsiaTheme="minorHAnsi"/>
          <w:lang w:eastAsia="en-US"/>
        </w:rPr>
        <w:t xml:space="preserve">Примечание: вместо руководителя/главного бухгалтера счёт-оферта может быть </w:t>
      </w:r>
      <w:proofErr w:type="gramStart"/>
      <w:r w:rsidRPr="003F011D">
        <w:rPr>
          <w:rFonts w:eastAsiaTheme="minorHAnsi"/>
          <w:lang w:eastAsia="en-US"/>
        </w:rPr>
        <w:t>выставлена</w:t>
      </w:r>
      <w:proofErr w:type="gramEnd"/>
      <w:r w:rsidRPr="003F011D">
        <w:rPr>
          <w:rFonts w:eastAsiaTheme="minorHAnsi"/>
          <w:lang w:eastAsia="en-US"/>
        </w:rPr>
        <w:t xml:space="preserve"> иным уполномоченным лицом по доверенности. </w:t>
      </w:r>
    </w:p>
    <w:p w:rsidR="000D1F3A" w:rsidRDefault="000D1F3A" w:rsidP="000D1F3A">
      <w:pPr>
        <w:spacing w:line="360" w:lineRule="exact"/>
        <w:jc w:val="both"/>
        <w:rPr>
          <w:rFonts w:eastAsiaTheme="minorHAnsi"/>
          <w:lang w:eastAsia="en-US"/>
        </w:rPr>
      </w:pPr>
    </w:p>
    <w:p w:rsidR="000D1F3A" w:rsidRDefault="000D1F3A" w:rsidP="000D1F3A">
      <w:pPr>
        <w:spacing w:line="360" w:lineRule="exact"/>
        <w:jc w:val="both"/>
        <w:rPr>
          <w:rFonts w:eastAsiaTheme="minorHAnsi"/>
          <w:lang w:eastAsia="en-US"/>
        </w:rPr>
      </w:pPr>
    </w:p>
    <w:p w:rsidR="000D1F3A" w:rsidRPr="003F011D" w:rsidRDefault="000D1F3A" w:rsidP="000D1F3A">
      <w:pPr>
        <w:tabs>
          <w:tab w:val="left" w:pos="2268"/>
        </w:tabs>
        <w:spacing w:after="200" w:line="240" w:lineRule="exact"/>
        <w:jc w:val="center"/>
        <w:rPr>
          <w:rFonts w:eastAsiaTheme="minorHAnsi"/>
          <w:b/>
          <w:lang w:eastAsia="en-US"/>
        </w:rPr>
      </w:pPr>
      <w:r>
        <w:rPr>
          <w:rFonts w:eastAsiaTheme="minorHAnsi"/>
          <w:lang w:eastAsia="en-US"/>
        </w:rPr>
        <w:t>___________________</w:t>
      </w:r>
    </w:p>
    <w:p w:rsidR="000D1F3A" w:rsidRDefault="000D1F3A" w:rsidP="000D1F3A">
      <w:pPr>
        <w:spacing w:after="200" w:line="276" w:lineRule="auto"/>
        <w:rPr>
          <w:color w:val="000000"/>
          <w:sz w:val="26"/>
          <w:szCs w:val="26"/>
        </w:rPr>
      </w:pPr>
      <w:r>
        <w:rPr>
          <w:color w:val="000000"/>
          <w:sz w:val="26"/>
          <w:szCs w:val="26"/>
        </w:rPr>
        <w:br w:type="page"/>
      </w:r>
    </w:p>
    <w:p w:rsidR="00431F97" w:rsidRPr="00431F97" w:rsidRDefault="00431F97" w:rsidP="00431F97">
      <w:pPr>
        <w:spacing w:line="360" w:lineRule="exact"/>
        <w:ind w:left="1069"/>
        <w:contextualSpacing/>
        <w:jc w:val="right"/>
        <w:rPr>
          <w:rFonts w:eastAsia="Calibri"/>
          <w:sz w:val="28"/>
          <w:szCs w:val="28"/>
          <w:lang w:eastAsia="en-US"/>
        </w:rPr>
      </w:pPr>
      <w:r w:rsidRPr="00431F97">
        <w:rPr>
          <w:rFonts w:eastAsia="Calibri"/>
          <w:sz w:val="28"/>
          <w:szCs w:val="28"/>
          <w:lang w:eastAsia="en-US"/>
        </w:rPr>
        <w:lastRenderedPageBreak/>
        <w:t>Приложение № 1.1. к Правилам</w:t>
      </w:r>
    </w:p>
    <w:p w:rsidR="00431F97" w:rsidRPr="00431F97" w:rsidRDefault="00431F97" w:rsidP="00431F97">
      <w:pPr>
        <w:spacing w:line="360" w:lineRule="exact"/>
        <w:ind w:left="1069"/>
        <w:contextualSpacing/>
        <w:jc w:val="right"/>
        <w:rPr>
          <w:rFonts w:eastAsia="Calibri"/>
          <w:sz w:val="28"/>
          <w:szCs w:val="28"/>
          <w:lang w:eastAsia="en-US"/>
        </w:rPr>
      </w:pPr>
    </w:p>
    <w:p w:rsidR="00431F97" w:rsidRPr="00431F97" w:rsidRDefault="00431F97" w:rsidP="00431F97">
      <w:pPr>
        <w:tabs>
          <w:tab w:val="left" w:pos="1311"/>
        </w:tabs>
        <w:spacing w:before="1" w:line="240" w:lineRule="exact"/>
        <w:ind w:right="-2"/>
        <w:jc w:val="center"/>
        <w:rPr>
          <w:b/>
          <w:color w:val="000000"/>
        </w:rPr>
      </w:pPr>
      <w:r w:rsidRPr="00431F97">
        <w:rPr>
          <w:b/>
          <w:color w:val="000000"/>
        </w:rPr>
        <w:t xml:space="preserve">ЗАЯВКА № ____ от «___» __________ 201__ г. </w:t>
      </w:r>
    </w:p>
    <w:p w:rsidR="00431F97" w:rsidRPr="00431F97" w:rsidRDefault="00431F97" w:rsidP="00431F97">
      <w:pPr>
        <w:tabs>
          <w:tab w:val="left" w:pos="1311"/>
        </w:tabs>
        <w:spacing w:before="1" w:line="240" w:lineRule="exact"/>
        <w:ind w:right="-2"/>
        <w:jc w:val="center"/>
        <w:rPr>
          <w:color w:val="000000"/>
          <w:sz w:val="22"/>
          <w:szCs w:val="22"/>
        </w:rPr>
      </w:pPr>
      <w:r w:rsidRPr="00431F97">
        <w:rPr>
          <w:color w:val="000000"/>
          <w:sz w:val="22"/>
          <w:szCs w:val="22"/>
        </w:rPr>
        <w:t xml:space="preserve">к договору </w:t>
      </w:r>
      <w:proofErr w:type="gramStart"/>
      <w:r w:rsidRPr="00431F97">
        <w:rPr>
          <w:color w:val="000000"/>
          <w:sz w:val="22"/>
          <w:szCs w:val="22"/>
        </w:rPr>
        <w:t>от</w:t>
      </w:r>
      <w:proofErr w:type="gramEnd"/>
      <w:r w:rsidRPr="00431F97">
        <w:rPr>
          <w:color w:val="000000"/>
          <w:sz w:val="22"/>
          <w:szCs w:val="22"/>
        </w:rPr>
        <w:t xml:space="preserve"> __________ № _______</w:t>
      </w:r>
    </w:p>
    <w:p w:rsidR="00431F97" w:rsidRPr="00431F97" w:rsidRDefault="00431F97" w:rsidP="00431F97">
      <w:pPr>
        <w:tabs>
          <w:tab w:val="left" w:pos="1311"/>
        </w:tabs>
        <w:spacing w:before="1" w:line="240" w:lineRule="exact"/>
        <w:ind w:right="-2"/>
        <w:jc w:val="center"/>
        <w:rPr>
          <w:color w:val="000000"/>
          <w:sz w:val="28"/>
          <w:szCs w:val="28"/>
        </w:rPr>
      </w:pPr>
    </w:p>
    <w:p w:rsidR="00431F97" w:rsidRPr="00431F97" w:rsidRDefault="00431F97" w:rsidP="00431F97">
      <w:pPr>
        <w:tabs>
          <w:tab w:val="left" w:pos="1311"/>
        </w:tabs>
        <w:ind w:right="-2"/>
        <w:jc w:val="both"/>
        <w:rPr>
          <w:color w:val="000000"/>
          <w:sz w:val="22"/>
          <w:szCs w:val="22"/>
        </w:rPr>
      </w:pPr>
      <w:r w:rsidRPr="00431F97">
        <w:rPr>
          <w:b/>
          <w:color w:val="000000"/>
          <w:sz w:val="22"/>
          <w:szCs w:val="22"/>
        </w:rPr>
        <w:t xml:space="preserve">Исполнитель: </w:t>
      </w:r>
      <w:r w:rsidRPr="00431F97">
        <w:rPr>
          <w:color w:val="000000"/>
          <w:sz w:val="22"/>
          <w:szCs w:val="22"/>
        </w:rPr>
        <w:t>АО «</w:t>
      </w:r>
      <w:proofErr w:type="spellStart"/>
      <w:r w:rsidRPr="00431F97">
        <w:rPr>
          <w:color w:val="000000"/>
          <w:sz w:val="22"/>
          <w:szCs w:val="22"/>
        </w:rPr>
        <w:t>Рефсервис</w:t>
      </w:r>
      <w:proofErr w:type="spellEnd"/>
      <w:r w:rsidRPr="00431F97">
        <w:rPr>
          <w:color w:val="000000"/>
          <w:sz w:val="22"/>
          <w:szCs w:val="22"/>
        </w:rPr>
        <w:t>», ИНН 7708590286, КПП 770801001,</w:t>
      </w:r>
    </w:p>
    <w:p w:rsidR="00431F97" w:rsidRPr="00431F97" w:rsidRDefault="00431F97" w:rsidP="00431F97">
      <w:pPr>
        <w:tabs>
          <w:tab w:val="left" w:pos="1311"/>
        </w:tabs>
        <w:ind w:right="-2"/>
        <w:jc w:val="both"/>
        <w:rPr>
          <w:color w:val="000000" w:themeColor="text1"/>
          <w:sz w:val="22"/>
          <w:szCs w:val="22"/>
        </w:rPr>
      </w:pPr>
      <w:r w:rsidRPr="00431F97">
        <w:rPr>
          <w:color w:val="000000"/>
          <w:sz w:val="22"/>
          <w:szCs w:val="22"/>
        </w:rPr>
        <w:t>107078, г. Москва, Орликов пер., д. 5, стр. 2,</w:t>
      </w:r>
      <w:r w:rsidRPr="00431F97">
        <w:rPr>
          <w:rFonts w:eastAsiaTheme="minorHAnsi"/>
          <w:b/>
          <w:bCs/>
          <w:color w:val="FFFFFF"/>
          <w:sz w:val="22"/>
          <w:szCs w:val="22"/>
        </w:rPr>
        <w:t xml:space="preserve"> </w:t>
      </w:r>
      <w:r w:rsidRPr="00431F97">
        <w:rPr>
          <w:b/>
          <w:bCs/>
          <w:color w:val="000000" w:themeColor="text1"/>
          <w:sz w:val="22"/>
          <w:szCs w:val="22"/>
        </w:rPr>
        <w:t>тел.:</w:t>
      </w:r>
      <w:r w:rsidRPr="00431F97">
        <w:rPr>
          <w:b/>
          <w:color w:val="000000" w:themeColor="text1"/>
          <w:sz w:val="22"/>
          <w:szCs w:val="22"/>
        </w:rPr>
        <w:t xml:space="preserve"> (</w:t>
      </w:r>
      <w:r w:rsidRPr="00431F97">
        <w:rPr>
          <w:color w:val="000000" w:themeColor="text1"/>
          <w:sz w:val="22"/>
          <w:szCs w:val="22"/>
        </w:rPr>
        <w:t>499) 262-99-88, факс: (499) 262-57-14</w:t>
      </w:r>
    </w:p>
    <w:p w:rsidR="00431F97" w:rsidRPr="00431F97" w:rsidRDefault="00431F97" w:rsidP="00431F97">
      <w:pPr>
        <w:tabs>
          <w:tab w:val="left" w:pos="1311"/>
        </w:tabs>
        <w:ind w:right="-2"/>
        <w:rPr>
          <w:color w:val="000000"/>
          <w:sz w:val="26"/>
          <w:szCs w:val="26"/>
        </w:rPr>
      </w:pPr>
      <w:r w:rsidRPr="00431F97">
        <w:rPr>
          <w:b/>
          <w:color w:val="000000" w:themeColor="text1"/>
          <w:sz w:val="22"/>
          <w:szCs w:val="22"/>
        </w:rPr>
        <w:t>Заказчик/Плательщик</w:t>
      </w:r>
      <w:r w:rsidRPr="00431F97">
        <w:rPr>
          <w:b/>
          <w:color w:val="000000" w:themeColor="text1"/>
        </w:rPr>
        <w:t>:</w:t>
      </w:r>
      <w:r w:rsidRPr="00431F97">
        <w:rPr>
          <w:color w:val="000000"/>
          <w:sz w:val="26"/>
          <w:szCs w:val="26"/>
        </w:rPr>
        <w:t>______________________________________________________</w:t>
      </w:r>
    </w:p>
    <w:p w:rsidR="00431F97" w:rsidRPr="00431F97" w:rsidRDefault="00431F97" w:rsidP="00431F97">
      <w:pPr>
        <w:tabs>
          <w:tab w:val="left" w:pos="1311"/>
        </w:tabs>
        <w:ind w:right="-2"/>
        <w:jc w:val="both"/>
        <w:rPr>
          <w:noProof/>
          <w:color w:val="000000"/>
          <w:sz w:val="13"/>
          <w:szCs w:val="13"/>
          <w:lang w:eastAsia="zh-TW"/>
        </w:rPr>
      </w:pPr>
      <w:r w:rsidRPr="00431F97">
        <w:rPr>
          <w:color w:val="000000" w:themeColor="text1"/>
          <w:sz w:val="13"/>
          <w:szCs w:val="13"/>
        </w:rPr>
        <w:t xml:space="preserve">полное фирменное наименование, фамилия, имя, отчество индивидуального предпринимателя </w:t>
      </w:r>
      <w:r w:rsidRPr="00431F97">
        <w:rPr>
          <w:color w:val="000000"/>
          <w:sz w:val="13"/>
          <w:szCs w:val="13"/>
        </w:rPr>
        <w:t xml:space="preserve">ИНН/КПП, местонахождение, телефон, контактная информация, </w:t>
      </w:r>
      <w:r w:rsidRPr="00431F97">
        <w:rPr>
          <w:color w:val="000000"/>
          <w:sz w:val="13"/>
          <w:szCs w:val="13"/>
          <w:lang w:val="en-US"/>
        </w:rPr>
        <w:t>e</w:t>
      </w:r>
      <w:r w:rsidRPr="00431F97">
        <w:rPr>
          <w:color w:val="000000"/>
          <w:sz w:val="13"/>
          <w:szCs w:val="13"/>
        </w:rPr>
        <w:t>-</w:t>
      </w:r>
      <w:r w:rsidRPr="00431F97">
        <w:rPr>
          <w:color w:val="000000"/>
          <w:sz w:val="13"/>
          <w:szCs w:val="13"/>
          <w:lang w:val="en-US"/>
        </w:rPr>
        <w:t>mail</w:t>
      </w:r>
      <w:r w:rsidRPr="00431F97">
        <w:rPr>
          <w:color w:val="000000"/>
          <w:sz w:val="13"/>
          <w:szCs w:val="13"/>
        </w:rPr>
        <w:t>)</w:t>
      </w:r>
    </w:p>
    <w:p w:rsidR="00431F97" w:rsidRPr="00431F97" w:rsidRDefault="00431F97" w:rsidP="00431F97">
      <w:pPr>
        <w:tabs>
          <w:tab w:val="left" w:pos="1311"/>
        </w:tabs>
        <w:ind w:right="-2"/>
        <w:rPr>
          <w:color w:val="000000"/>
          <w:sz w:val="22"/>
          <w:szCs w:val="22"/>
        </w:rPr>
      </w:pPr>
      <w:r w:rsidRPr="00431F97">
        <w:rPr>
          <w:b/>
          <w:color w:val="000000" w:themeColor="text1"/>
          <w:sz w:val="22"/>
          <w:szCs w:val="22"/>
        </w:rPr>
        <w:t>Грузоотправитель:</w:t>
      </w:r>
      <w:r w:rsidRPr="00431F97">
        <w:rPr>
          <w:color w:val="000000"/>
          <w:sz w:val="22"/>
          <w:szCs w:val="22"/>
        </w:rPr>
        <w:t>__________________________________________________________</w:t>
      </w:r>
    </w:p>
    <w:p w:rsidR="00431F97" w:rsidRPr="00431F97" w:rsidRDefault="00431F97" w:rsidP="00431F97">
      <w:pPr>
        <w:tabs>
          <w:tab w:val="left" w:pos="1311"/>
        </w:tabs>
        <w:ind w:right="-2"/>
        <w:jc w:val="both"/>
        <w:rPr>
          <w:noProof/>
          <w:color w:val="000000"/>
          <w:sz w:val="13"/>
          <w:szCs w:val="13"/>
          <w:lang w:eastAsia="zh-TW"/>
        </w:rPr>
      </w:pPr>
      <w:r w:rsidRPr="00431F97">
        <w:rPr>
          <w:color w:val="000000" w:themeColor="text1"/>
          <w:sz w:val="13"/>
          <w:szCs w:val="13"/>
        </w:rPr>
        <w:t xml:space="preserve">полное фирменное наименование, фамилия, имя, отчество индивидуального предпринимателя </w:t>
      </w:r>
      <w:r w:rsidRPr="00431F97">
        <w:rPr>
          <w:color w:val="000000"/>
          <w:sz w:val="13"/>
          <w:szCs w:val="13"/>
        </w:rPr>
        <w:t xml:space="preserve">ИНН/КПП, местонахождение, телефон, контактная информация, </w:t>
      </w:r>
      <w:r w:rsidRPr="00431F97">
        <w:rPr>
          <w:color w:val="000000"/>
          <w:sz w:val="13"/>
          <w:szCs w:val="13"/>
          <w:lang w:val="en-US"/>
        </w:rPr>
        <w:t>e</w:t>
      </w:r>
      <w:r w:rsidRPr="00431F97">
        <w:rPr>
          <w:color w:val="000000"/>
          <w:sz w:val="13"/>
          <w:szCs w:val="13"/>
        </w:rPr>
        <w:t>-</w:t>
      </w:r>
      <w:r w:rsidRPr="00431F97">
        <w:rPr>
          <w:color w:val="000000"/>
          <w:sz w:val="13"/>
          <w:szCs w:val="13"/>
          <w:lang w:val="en-US"/>
        </w:rPr>
        <w:t>mail</w:t>
      </w:r>
      <w:r w:rsidRPr="00431F97">
        <w:rPr>
          <w:color w:val="000000"/>
          <w:sz w:val="13"/>
          <w:szCs w:val="13"/>
        </w:rPr>
        <w:t>)</w:t>
      </w:r>
    </w:p>
    <w:p w:rsidR="00431F97" w:rsidRPr="00431F97" w:rsidRDefault="00431F97" w:rsidP="00431F97">
      <w:pPr>
        <w:tabs>
          <w:tab w:val="left" w:pos="1311"/>
        </w:tabs>
        <w:ind w:right="-2"/>
        <w:rPr>
          <w:color w:val="000000"/>
          <w:sz w:val="22"/>
          <w:szCs w:val="22"/>
        </w:rPr>
      </w:pPr>
      <w:r w:rsidRPr="00431F97">
        <w:rPr>
          <w:b/>
          <w:color w:val="000000" w:themeColor="text1"/>
          <w:sz w:val="22"/>
          <w:szCs w:val="22"/>
        </w:rPr>
        <w:t>Грузополучатель:</w:t>
      </w:r>
      <w:r w:rsidRPr="00431F97">
        <w:rPr>
          <w:color w:val="000000" w:themeColor="text1"/>
          <w:sz w:val="22"/>
          <w:szCs w:val="22"/>
        </w:rPr>
        <w:t xml:space="preserve"> </w:t>
      </w:r>
      <w:r w:rsidRPr="00431F97">
        <w:rPr>
          <w:color w:val="000000"/>
          <w:sz w:val="22"/>
          <w:szCs w:val="22"/>
        </w:rPr>
        <w:t>_________________________________________________________</w:t>
      </w:r>
    </w:p>
    <w:p w:rsidR="00431F97" w:rsidRPr="00431F97" w:rsidRDefault="00431F97" w:rsidP="00431F97">
      <w:pPr>
        <w:tabs>
          <w:tab w:val="left" w:pos="1311"/>
        </w:tabs>
        <w:ind w:right="-2"/>
        <w:jc w:val="both"/>
        <w:rPr>
          <w:color w:val="000000"/>
          <w:sz w:val="13"/>
          <w:szCs w:val="13"/>
        </w:rPr>
      </w:pPr>
      <w:r w:rsidRPr="00431F97">
        <w:rPr>
          <w:color w:val="000000" w:themeColor="text1"/>
          <w:sz w:val="13"/>
          <w:szCs w:val="13"/>
        </w:rPr>
        <w:t xml:space="preserve">полное фирменное наименование, фамилия, имя, отчество индивидуального предпринимателя </w:t>
      </w:r>
      <w:r w:rsidRPr="00431F97">
        <w:rPr>
          <w:color w:val="000000"/>
          <w:sz w:val="13"/>
          <w:szCs w:val="13"/>
        </w:rPr>
        <w:t xml:space="preserve">ИНН/КПП, местонахождение, телефон, контактная информация </w:t>
      </w:r>
      <w:r w:rsidRPr="00431F97">
        <w:rPr>
          <w:color w:val="000000"/>
          <w:sz w:val="13"/>
          <w:szCs w:val="13"/>
          <w:lang w:val="en-US"/>
        </w:rPr>
        <w:t>e</w:t>
      </w:r>
      <w:r w:rsidRPr="00431F97">
        <w:rPr>
          <w:color w:val="000000"/>
          <w:sz w:val="13"/>
          <w:szCs w:val="13"/>
        </w:rPr>
        <w:t>-</w:t>
      </w:r>
      <w:r w:rsidRPr="00431F97">
        <w:rPr>
          <w:color w:val="000000"/>
          <w:sz w:val="13"/>
          <w:szCs w:val="13"/>
          <w:lang w:val="en-US"/>
        </w:rPr>
        <w:t>mail</w:t>
      </w:r>
      <w:r w:rsidRPr="00431F97">
        <w:rPr>
          <w:color w:val="000000"/>
          <w:sz w:val="13"/>
          <w:szCs w:val="13"/>
        </w:rPr>
        <w:t>)</w:t>
      </w:r>
    </w:p>
    <w:tbl>
      <w:tblPr>
        <w:tblStyle w:val="aff0"/>
        <w:tblW w:w="0" w:type="auto"/>
        <w:tblInd w:w="108" w:type="dxa"/>
        <w:tblLook w:val="04A0" w:firstRow="1" w:lastRow="0" w:firstColumn="1" w:lastColumn="0" w:noHBand="0" w:noVBand="1"/>
      </w:tblPr>
      <w:tblGrid>
        <w:gridCol w:w="3351"/>
        <w:gridCol w:w="1523"/>
        <w:gridCol w:w="3214"/>
        <w:gridCol w:w="1659"/>
      </w:tblGrid>
      <w:tr w:rsidR="00431F97" w:rsidRPr="00431F97" w:rsidTr="002A0640">
        <w:tc>
          <w:tcPr>
            <w:tcW w:w="4874" w:type="dxa"/>
            <w:gridSpan w:val="2"/>
          </w:tcPr>
          <w:p w:rsidR="00431F97" w:rsidRPr="00431F97" w:rsidRDefault="00431F97" w:rsidP="00431F97">
            <w:pPr>
              <w:tabs>
                <w:tab w:val="left" w:pos="1311"/>
              </w:tabs>
              <w:ind w:right="-2"/>
              <w:jc w:val="both"/>
              <w:rPr>
                <w:b/>
                <w:color w:val="000000" w:themeColor="text1"/>
                <w:sz w:val="22"/>
                <w:szCs w:val="22"/>
              </w:rPr>
            </w:pPr>
            <w:r w:rsidRPr="00431F97">
              <w:rPr>
                <w:b/>
                <w:color w:val="000000" w:themeColor="text1"/>
                <w:sz w:val="22"/>
                <w:szCs w:val="22"/>
              </w:rPr>
              <w:t>Пункт отправления</w:t>
            </w:r>
          </w:p>
        </w:tc>
        <w:tc>
          <w:tcPr>
            <w:tcW w:w="4873" w:type="dxa"/>
            <w:gridSpan w:val="2"/>
          </w:tcPr>
          <w:p w:rsidR="00431F97" w:rsidRPr="00431F97" w:rsidRDefault="00431F97" w:rsidP="00431F97">
            <w:pPr>
              <w:tabs>
                <w:tab w:val="left" w:pos="1311"/>
              </w:tabs>
              <w:ind w:right="-2"/>
              <w:jc w:val="both"/>
              <w:rPr>
                <w:b/>
                <w:color w:val="000000" w:themeColor="text1"/>
                <w:sz w:val="22"/>
                <w:szCs w:val="22"/>
              </w:rPr>
            </w:pPr>
          </w:p>
        </w:tc>
      </w:tr>
      <w:tr w:rsidR="00431F97" w:rsidRPr="00431F97" w:rsidTr="002A0640">
        <w:tc>
          <w:tcPr>
            <w:tcW w:w="4874" w:type="dxa"/>
            <w:gridSpan w:val="2"/>
          </w:tcPr>
          <w:p w:rsidR="00431F97" w:rsidRPr="00431F97" w:rsidRDefault="00431F97" w:rsidP="00431F97">
            <w:pPr>
              <w:tabs>
                <w:tab w:val="left" w:pos="1311"/>
              </w:tabs>
              <w:ind w:right="-2"/>
              <w:jc w:val="both"/>
              <w:rPr>
                <w:b/>
                <w:color w:val="000000" w:themeColor="text1"/>
                <w:sz w:val="22"/>
                <w:szCs w:val="22"/>
              </w:rPr>
            </w:pPr>
            <w:r w:rsidRPr="00431F97">
              <w:rPr>
                <w:b/>
                <w:sz w:val="22"/>
                <w:szCs w:val="22"/>
              </w:rPr>
              <w:t>Адрес (место) загрузки контейнера</w:t>
            </w:r>
          </w:p>
        </w:tc>
        <w:tc>
          <w:tcPr>
            <w:tcW w:w="4873" w:type="dxa"/>
            <w:gridSpan w:val="2"/>
          </w:tcPr>
          <w:p w:rsidR="00431F97" w:rsidRPr="00431F97" w:rsidRDefault="00431F97" w:rsidP="00431F97">
            <w:pPr>
              <w:tabs>
                <w:tab w:val="left" w:pos="1311"/>
              </w:tabs>
              <w:ind w:right="-2"/>
              <w:jc w:val="both"/>
              <w:rPr>
                <w:b/>
                <w:color w:val="000000" w:themeColor="text1"/>
                <w:sz w:val="22"/>
                <w:szCs w:val="22"/>
              </w:rPr>
            </w:pPr>
          </w:p>
        </w:tc>
      </w:tr>
      <w:tr w:rsidR="00431F97" w:rsidRPr="00431F97" w:rsidTr="002A0640">
        <w:tc>
          <w:tcPr>
            <w:tcW w:w="4874" w:type="dxa"/>
            <w:gridSpan w:val="2"/>
          </w:tcPr>
          <w:p w:rsidR="00431F97" w:rsidRPr="00431F97" w:rsidRDefault="00431F97" w:rsidP="00431F97">
            <w:pPr>
              <w:tabs>
                <w:tab w:val="left" w:pos="1311"/>
              </w:tabs>
              <w:ind w:right="-2"/>
              <w:jc w:val="both"/>
              <w:rPr>
                <w:b/>
                <w:color w:val="000000" w:themeColor="text1"/>
                <w:sz w:val="22"/>
                <w:szCs w:val="22"/>
              </w:rPr>
            </w:pPr>
            <w:r w:rsidRPr="00431F97">
              <w:rPr>
                <w:b/>
                <w:sz w:val="22"/>
                <w:szCs w:val="22"/>
              </w:rPr>
              <w:t>Дата и время загрузки</w:t>
            </w:r>
          </w:p>
        </w:tc>
        <w:tc>
          <w:tcPr>
            <w:tcW w:w="4873" w:type="dxa"/>
            <w:gridSpan w:val="2"/>
          </w:tcPr>
          <w:p w:rsidR="00431F97" w:rsidRPr="00431F97" w:rsidRDefault="00431F97" w:rsidP="00431F97">
            <w:pPr>
              <w:tabs>
                <w:tab w:val="left" w:pos="1311"/>
              </w:tabs>
              <w:ind w:right="-2"/>
              <w:jc w:val="both"/>
              <w:rPr>
                <w:b/>
                <w:color w:val="000000" w:themeColor="text1"/>
                <w:sz w:val="22"/>
                <w:szCs w:val="22"/>
              </w:rPr>
            </w:pPr>
          </w:p>
        </w:tc>
      </w:tr>
      <w:tr w:rsidR="00431F97" w:rsidRPr="00431F97" w:rsidTr="002A0640">
        <w:tc>
          <w:tcPr>
            <w:tcW w:w="4874" w:type="dxa"/>
            <w:gridSpan w:val="2"/>
          </w:tcPr>
          <w:p w:rsidR="00431F97" w:rsidRPr="00431F97" w:rsidRDefault="00431F97" w:rsidP="00431F97">
            <w:pPr>
              <w:tabs>
                <w:tab w:val="left" w:pos="1311"/>
              </w:tabs>
              <w:ind w:right="-2"/>
              <w:jc w:val="both"/>
              <w:rPr>
                <w:b/>
                <w:color w:val="000000" w:themeColor="text1"/>
                <w:sz w:val="22"/>
                <w:szCs w:val="22"/>
              </w:rPr>
            </w:pPr>
            <w:r w:rsidRPr="00431F97">
              <w:rPr>
                <w:b/>
                <w:color w:val="000000"/>
                <w:sz w:val="22"/>
                <w:szCs w:val="22"/>
              </w:rPr>
              <w:t>Контактное лицо, телефон</w:t>
            </w:r>
          </w:p>
        </w:tc>
        <w:tc>
          <w:tcPr>
            <w:tcW w:w="4873" w:type="dxa"/>
            <w:gridSpan w:val="2"/>
          </w:tcPr>
          <w:p w:rsidR="00431F97" w:rsidRPr="00431F97" w:rsidRDefault="00431F97" w:rsidP="00431F97">
            <w:pPr>
              <w:tabs>
                <w:tab w:val="left" w:pos="1311"/>
              </w:tabs>
              <w:ind w:right="-2"/>
              <w:jc w:val="both"/>
              <w:rPr>
                <w:b/>
                <w:color w:val="000000" w:themeColor="text1"/>
                <w:sz w:val="22"/>
                <w:szCs w:val="22"/>
              </w:rPr>
            </w:pPr>
          </w:p>
        </w:tc>
      </w:tr>
      <w:tr w:rsidR="00431F97" w:rsidRPr="00431F97" w:rsidTr="002A0640">
        <w:tc>
          <w:tcPr>
            <w:tcW w:w="9747" w:type="dxa"/>
            <w:gridSpan w:val="4"/>
            <w:shd w:val="clear" w:color="auto" w:fill="D9D9D9" w:themeFill="background1" w:themeFillShade="D9"/>
          </w:tcPr>
          <w:p w:rsidR="00431F97" w:rsidRPr="00431F97" w:rsidRDefault="00431F97" w:rsidP="00431F97">
            <w:pPr>
              <w:tabs>
                <w:tab w:val="left" w:pos="1311"/>
              </w:tabs>
              <w:ind w:right="-2"/>
              <w:jc w:val="both"/>
              <w:rPr>
                <w:b/>
                <w:color w:val="000000" w:themeColor="text1"/>
                <w:sz w:val="22"/>
                <w:szCs w:val="22"/>
              </w:rPr>
            </w:pPr>
          </w:p>
        </w:tc>
      </w:tr>
      <w:tr w:rsidR="00431F97" w:rsidRPr="00431F97" w:rsidTr="002A0640">
        <w:tc>
          <w:tcPr>
            <w:tcW w:w="4874" w:type="dxa"/>
            <w:gridSpan w:val="2"/>
          </w:tcPr>
          <w:p w:rsidR="00431F97" w:rsidRPr="00431F97" w:rsidRDefault="00431F97" w:rsidP="00431F97">
            <w:pPr>
              <w:tabs>
                <w:tab w:val="left" w:pos="1311"/>
              </w:tabs>
              <w:ind w:right="-2"/>
              <w:jc w:val="both"/>
              <w:rPr>
                <w:b/>
                <w:color w:val="000000" w:themeColor="text1"/>
                <w:sz w:val="22"/>
                <w:szCs w:val="22"/>
              </w:rPr>
            </w:pPr>
            <w:r w:rsidRPr="00431F97">
              <w:rPr>
                <w:b/>
                <w:color w:val="000000" w:themeColor="text1"/>
                <w:sz w:val="22"/>
                <w:szCs w:val="22"/>
              </w:rPr>
              <w:t>Пункт назначения</w:t>
            </w:r>
          </w:p>
        </w:tc>
        <w:tc>
          <w:tcPr>
            <w:tcW w:w="4873" w:type="dxa"/>
            <w:gridSpan w:val="2"/>
          </w:tcPr>
          <w:p w:rsidR="00431F97" w:rsidRPr="00431F97" w:rsidRDefault="00431F97" w:rsidP="00431F97">
            <w:pPr>
              <w:tabs>
                <w:tab w:val="left" w:pos="1311"/>
              </w:tabs>
              <w:ind w:right="-2"/>
              <w:jc w:val="both"/>
              <w:rPr>
                <w:b/>
                <w:color w:val="000000" w:themeColor="text1"/>
                <w:sz w:val="22"/>
                <w:szCs w:val="22"/>
              </w:rPr>
            </w:pPr>
          </w:p>
        </w:tc>
      </w:tr>
      <w:tr w:rsidR="00431F97" w:rsidRPr="00431F97" w:rsidTr="002A0640">
        <w:tc>
          <w:tcPr>
            <w:tcW w:w="4874" w:type="dxa"/>
            <w:gridSpan w:val="2"/>
          </w:tcPr>
          <w:p w:rsidR="00431F97" w:rsidRPr="00431F97" w:rsidRDefault="00431F97" w:rsidP="00431F97">
            <w:pPr>
              <w:tabs>
                <w:tab w:val="left" w:pos="1311"/>
              </w:tabs>
              <w:ind w:right="-2"/>
              <w:jc w:val="both"/>
              <w:rPr>
                <w:b/>
                <w:color w:val="000000" w:themeColor="text1"/>
                <w:sz w:val="22"/>
                <w:szCs w:val="22"/>
              </w:rPr>
            </w:pPr>
            <w:r w:rsidRPr="00431F97">
              <w:rPr>
                <w:b/>
                <w:sz w:val="22"/>
                <w:szCs w:val="22"/>
              </w:rPr>
              <w:t>Адрес (место) выгрузки груза</w:t>
            </w:r>
          </w:p>
        </w:tc>
        <w:tc>
          <w:tcPr>
            <w:tcW w:w="4873" w:type="dxa"/>
            <w:gridSpan w:val="2"/>
          </w:tcPr>
          <w:p w:rsidR="00431F97" w:rsidRPr="00431F97" w:rsidRDefault="00431F97" w:rsidP="00431F97">
            <w:pPr>
              <w:tabs>
                <w:tab w:val="left" w:pos="1311"/>
              </w:tabs>
              <w:ind w:right="-2"/>
              <w:jc w:val="both"/>
              <w:rPr>
                <w:b/>
                <w:color w:val="000000" w:themeColor="text1"/>
                <w:sz w:val="22"/>
                <w:szCs w:val="22"/>
              </w:rPr>
            </w:pPr>
          </w:p>
        </w:tc>
      </w:tr>
      <w:tr w:rsidR="00431F97" w:rsidRPr="00431F97" w:rsidTr="002A0640">
        <w:tc>
          <w:tcPr>
            <w:tcW w:w="4874" w:type="dxa"/>
            <w:gridSpan w:val="2"/>
          </w:tcPr>
          <w:p w:rsidR="00431F97" w:rsidRPr="00431F97" w:rsidRDefault="00431F97" w:rsidP="00431F97">
            <w:pPr>
              <w:tabs>
                <w:tab w:val="left" w:pos="1311"/>
              </w:tabs>
              <w:ind w:right="-2"/>
              <w:jc w:val="both"/>
              <w:rPr>
                <w:b/>
                <w:color w:val="000000" w:themeColor="text1"/>
                <w:sz w:val="22"/>
                <w:szCs w:val="22"/>
              </w:rPr>
            </w:pPr>
            <w:r w:rsidRPr="00431F97">
              <w:rPr>
                <w:b/>
                <w:color w:val="000000"/>
                <w:sz w:val="22"/>
                <w:szCs w:val="22"/>
              </w:rPr>
              <w:t>Контактное лицо, телефон</w:t>
            </w:r>
          </w:p>
        </w:tc>
        <w:tc>
          <w:tcPr>
            <w:tcW w:w="4873" w:type="dxa"/>
            <w:gridSpan w:val="2"/>
          </w:tcPr>
          <w:p w:rsidR="00431F97" w:rsidRPr="00431F97" w:rsidRDefault="00431F97" w:rsidP="00431F97">
            <w:pPr>
              <w:tabs>
                <w:tab w:val="left" w:pos="1311"/>
              </w:tabs>
              <w:ind w:right="-2"/>
              <w:jc w:val="both"/>
              <w:rPr>
                <w:b/>
                <w:color w:val="000000" w:themeColor="text1"/>
                <w:sz w:val="22"/>
                <w:szCs w:val="22"/>
              </w:rPr>
            </w:pPr>
          </w:p>
        </w:tc>
      </w:tr>
      <w:tr w:rsidR="00431F97" w:rsidRPr="00431F97" w:rsidTr="002A0640">
        <w:tc>
          <w:tcPr>
            <w:tcW w:w="9747" w:type="dxa"/>
            <w:gridSpan w:val="4"/>
            <w:shd w:val="clear" w:color="auto" w:fill="D9D9D9" w:themeFill="background1" w:themeFillShade="D9"/>
          </w:tcPr>
          <w:p w:rsidR="00431F97" w:rsidRPr="00431F97" w:rsidRDefault="00431F97" w:rsidP="00431F97">
            <w:pPr>
              <w:tabs>
                <w:tab w:val="left" w:pos="1311"/>
              </w:tabs>
              <w:ind w:right="-2"/>
              <w:jc w:val="both"/>
              <w:rPr>
                <w:b/>
                <w:color w:val="000000" w:themeColor="text1"/>
                <w:sz w:val="22"/>
                <w:szCs w:val="22"/>
              </w:rPr>
            </w:pPr>
          </w:p>
        </w:tc>
      </w:tr>
      <w:tr w:rsidR="00431F97" w:rsidRPr="00431F97" w:rsidTr="002A0640">
        <w:tc>
          <w:tcPr>
            <w:tcW w:w="4874" w:type="dxa"/>
            <w:gridSpan w:val="2"/>
          </w:tcPr>
          <w:p w:rsidR="00431F97" w:rsidRPr="00431F97" w:rsidRDefault="00431F97" w:rsidP="00431F97">
            <w:pPr>
              <w:tabs>
                <w:tab w:val="left" w:pos="1311"/>
              </w:tabs>
              <w:ind w:right="-2"/>
              <w:jc w:val="both"/>
              <w:rPr>
                <w:b/>
                <w:color w:val="000000" w:themeColor="text1"/>
                <w:sz w:val="22"/>
                <w:szCs w:val="22"/>
              </w:rPr>
            </w:pPr>
            <w:r w:rsidRPr="00431F97">
              <w:rPr>
                <w:b/>
                <w:color w:val="000000"/>
                <w:sz w:val="22"/>
                <w:szCs w:val="22"/>
              </w:rPr>
              <w:t>Тип, количество, № контейнера</w:t>
            </w:r>
          </w:p>
        </w:tc>
        <w:tc>
          <w:tcPr>
            <w:tcW w:w="4873" w:type="dxa"/>
            <w:gridSpan w:val="2"/>
          </w:tcPr>
          <w:p w:rsidR="00431F97" w:rsidRPr="00431F97" w:rsidRDefault="00431F97" w:rsidP="00431F97">
            <w:pPr>
              <w:tabs>
                <w:tab w:val="left" w:pos="1311"/>
              </w:tabs>
              <w:ind w:right="-2"/>
              <w:jc w:val="both"/>
              <w:rPr>
                <w:b/>
                <w:color w:val="000000" w:themeColor="text1"/>
                <w:sz w:val="22"/>
                <w:szCs w:val="22"/>
              </w:rPr>
            </w:pPr>
          </w:p>
        </w:tc>
      </w:tr>
      <w:tr w:rsidR="00431F97" w:rsidRPr="00431F97" w:rsidTr="002A0640">
        <w:tc>
          <w:tcPr>
            <w:tcW w:w="4874" w:type="dxa"/>
            <w:gridSpan w:val="2"/>
          </w:tcPr>
          <w:p w:rsidR="00431F97" w:rsidRPr="00431F97" w:rsidRDefault="00431F97" w:rsidP="00431F97">
            <w:pPr>
              <w:tabs>
                <w:tab w:val="left" w:pos="1311"/>
              </w:tabs>
              <w:ind w:right="-2"/>
              <w:jc w:val="both"/>
              <w:rPr>
                <w:b/>
                <w:color w:val="000000" w:themeColor="text1"/>
                <w:sz w:val="22"/>
                <w:szCs w:val="22"/>
              </w:rPr>
            </w:pPr>
            <w:r w:rsidRPr="00431F97">
              <w:rPr>
                <w:b/>
                <w:color w:val="000000"/>
                <w:sz w:val="22"/>
                <w:szCs w:val="22"/>
              </w:rPr>
              <w:t>Наименование груза</w:t>
            </w:r>
          </w:p>
        </w:tc>
        <w:tc>
          <w:tcPr>
            <w:tcW w:w="4873" w:type="dxa"/>
            <w:gridSpan w:val="2"/>
          </w:tcPr>
          <w:p w:rsidR="00431F97" w:rsidRPr="00431F97" w:rsidRDefault="00431F97" w:rsidP="00431F97">
            <w:pPr>
              <w:tabs>
                <w:tab w:val="left" w:pos="1311"/>
              </w:tabs>
              <w:ind w:right="-2"/>
              <w:jc w:val="both"/>
              <w:rPr>
                <w:b/>
                <w:color w:val="000000" w:themeColor="text1"/>
                <w:sz w:val="22"/>
                <w:szCs w:val="22"/>
              </w:rPr>
            </w:pPr>
          </w:p>
        </w:tc>
      </w:tr>
      <w:tr w:rsidR="00431F97" w:rsidRPr="00431F97" w:rsidTr="002A0640">
        <w:tc>
          <w:tcPr>
            <w:tcW w:w="4874" w:type="dxa"/>
            <w:gridSpan w:val="2"/>
          </w:tcPr>
          <w:p w:rsidR="00431F97" w:rsidRPr="00431F97" w:rsidRDefault="00431F97" w:rsidP="00431F97">
            <w:pPr>
              <w:tabs>
                <w:tab w:val="left" w:pos="1311"/>
              </w:tabs>
              <w:ind w:right="-2"/>
              <w:jc w:val="both"/>
              <w:rPr>
                <w:b/>
                <w:color w:val="000000" w:themeColor="text1"/>
                <w:sz w:val="22"/>
                <w:szCs w:val="22"/>
              </w:rPr>
            </w:pPr>
            <w:r w:rsidRPr="00431F97">
              <w:rPr>
                <w:b/>
                <w:color w:val="000000"/>
                <w:sz w:val="22"/>
                <w:szCs w:val="22"/>
              </w:rPr>
              <w:t>Масса груза брутто (</w:t>
            </w:r>
            <w:proofErr w:type="gramStart"/>
            <w:r w:rsidRPr="00431F97">
              <w:rPr>
                <w:b/>
                <w:color w:val="000000"/>
                <w:sz w:val="22"/>
                <w:szCs w:val="22"/>
              </w:rPr>
              <w:t>кг</w:t>
            </w:r>
            <w:proofErr w:type="gramEnd"/>
            <w:r w:rsidRPr="00431F97">
              <w:rPr>
                <w:b/>
                <w:color w:val="000000"/>
                <w:sz w:val="22"/>
                <w:szCs w:val="22"/>
              </w:rPr>
              <w:t>), объем (м</w:t>
            </w:r>
            <w:r w:rsidRPr="00431F97">
              <w:rPr>
                <w:b/>
                <w:color w:val="000000"/>
                <w:sz w:val="22"/>
                <w:szCs w:val="22"/>
                <w:vertAlign w:val="superscript"/>
              </w:rPr>
              <w:t>3</w:t>
            </w:r>
            <w:r w:rsidRPr="00431F97">
              <w:rPr>
                <w:b/>
                <w:color w:val="000000"/>
                <w:sz w:val="22"/>
                <w:szCs w:val="22"/>
              </w:rPr>
              <w:t>), количество мест (шт.)</w:t>
            </w:r>
          </w:p>
        </w:tc>
        <w:tc>
          <w:tcPr>
            <w:tcW w:w="4873" w:type="dxa"/>
            <w:gridSpan w:val="2"/>
          </w:tcPr>
          <w:p w:rsidR="00431F97" w:rsidRPr="00431F97" w:rsidRDefault="00431F97" w:rsidP="00431F97">
            <w:pPr>
              <w:tabs>
                <w:tab w:val="left" w:pos="1311"/>
              </w:tabs>
              <w:ind w:right="-2"/>
              <w:jc w:val="both"/>
              <w:rPr>
                <w:b/>
                <w:color w:val="000000" w:themeColor="text1"/>
                <w:sz w:val="22"/>
                <w:szCs w:val="22"/>
              </w:rPr>
            </w:pPr>
          </w:p>
        </w:tc>
      </w:tr>
      <w:tr w:rsidR="00431F97" w:rsidRPr="00431F97" w:rsidTr="002A0640">
        <w:tc>
          <w:tcPr>
            <w:tcW w:w="4874" w:type="dxa"/>
            <w:gridSpan w:val="2"/>
          </w:tcPr>
          <w:p w:rsidR="00431F97" w:rsidRPr="00431F97" w:rsidRDefault="00431F97" w:rsidP="00431F97">
            <w:pPr>
              <w:tabs>
                <w:tab w:val="left" w:pos="1311"/>
              </w:tabs>
              <w:ind w:right="-2"/>
              <w:jc w:val="both"/>
              <w:rPr>
                <w:b/>
                <w:color w:val="000000" w:themeColor="text1"/>
                <w:sz w:val="22"/>
                <w:szCs w:val="22"/>
              </w:rPr>
            </w:pPr>
            <w:r w:rsidRPr="00431F97">
              <w:rPr>
                <w:b/>
                <w:color w:val="000000"/>
                <w:sz w:val="22"/>
                <w:szCs w:val="22"/>
              </w:rPr>
              <w:t>Температурный режим, вентиляция</w:t>
            </w:r>
          </w:p>
        </w:tc>
        <w:tc>
          <w:tcPr>
            <w:tcW w:w="4873" w:type="dxa"/>
            <w:gridSpan w:val="2"/>
          </w:tcPr>
          <w:p w:rsidR="00431F97" w:rsidRPr="00431F97" w:rsidRDefault="00431F97" w:rsidP="00431F97">
            <w:pPr>
              <w:tabs>
                <w:tab w:val="left" w:pos="1311"/>
              </w:tabs>
              <w:ind w:right="-2"/>
              <w:jc w:val="both"/>
              <w:rPr>
                <w:b/>
                <w:color w:val="000000" w:themeColor="text1"/>
                <w:sz w:val="22"/>
                <w:szCs w:val="22"/>
              </w:rPr>
            </w:pPr>
          </w:p>
        </w:tc>
      </w:tr>
      <w:tr w:rsidR="00431F97" w:rsidRPr="00431F97" w:rsidTr="002A0640">
        <w:tc>
          <w:tcPr>
            <w:tcW w:w="9747" w:type="dxa"/>
            <w:gridSpan w:val="4"/>
            <w:shd w:val="clear" w:color="auto" w:fill="D9D9D9" w:themeFill="background1" w:themeFillShade="D9"/>
          </w:tcPr>
          <w:p w:rsidR="00431F97" w:rsidRPr="00431F97" w:rsidRDefault="00431F97" w:rsidP="00431F97">
            <w:pPr>
              <w:tabs>
                <w:tab w:val="left" w:pos="1311"/>
              </w:tabs>
              <w:ind w:right="-2"/>
              <w:jc w:val="both"/>
              <w:rPr>
                <w:b/>
                <w:color w:val="000000" w:themeColor="text1"/>
                <w:sz w:val="22"/>
                <w:szCs w:val="22"/>
              </w:rPr>
            </w:pPr>
          </w:p>
        </w:tc>
      </w:tr>
      <w:tr w:rsidR="00431F97" w:rsidRPr="00431F97" w:rsidTr="002A0640">
        <w:tc>
          <w:tcPr>
            <w:tcW w:w="4874" w:type="dxa"/>
            <w:gridSpan w:val="2"/>
          </w:tcPr>
          <w:p w:rsidR="00431F97" w:rsidRPr="00431F97" w:rsidRDefault="00431F97" w:rsidP="00431F97">
            <w:pPr>
              <w:tabs>
                <w:tab w:val="left" w:pos="1311"/>
              </w:tabs>
              <w:ind w:right="-2"/>
              <w:jc w:val="center"/>
              <w:rPr>
                <w:b/>
                <w:color w:val="000000"/>
                <w:sz w:val="22"/>
                <w:szCs w:val="22"/>
              </w:rPr>
            </w:pPr>
            <w:r w:rsidRPr="00431F97">
              <w:rPr>
                <w:b/>
                <w:sz w:val="22"/>
                <w:szCs w:val="22"/>
              </w:rPr>
              <w:t>ПРИ ОТПРАВЛЕНИИ</w:t>
            </w:r>
          </w:p>
        </w:tc>
        <w:tc>
          <w:tcPr>
            <w:tcW w:w="4873" w:type="dxa"/>
            <w:gridSpan w:val="2"/>
          </w:tcPr>
          <w:p w:rsidR="00431F97" w:rsidRPr="00431F97" w:rsidRDefault="00431F97" w:rsidP="00431F97">
            <w:pPr>
              <w:tabs>
                <w:tab w:val="left" w:pos="1311"/>
              </w:tabs>
              <w:ind w:right="-2"/>
              <w:jc w:val="center"/>
              <w:rPr>
                <w:b/>
                <w:color w:val="000000" w:themeColor="text1"/>
                <w:sz w:val="22"/>
                <w:szCs w:val="22"/>
              </w:rPr>
            </w:pPr>
            <w:r w:rsidRPr="00431F97">
              <w:rPr>
                <w:b/>
                <w:sz w:val="22"/>
                <w:szCs w:val="22"/>
              </w:rPr>
              <w:t>ПРИ ПРИБЫТИИ</w:t>
            </w:r>
          </w:p>
        </w:tc>
      </w:tr>
      <w:tr w:rsidR="00431F97" w:rsidRPr="00431F97" w:rsidTr="002A0640">
        <w:tc>
          <w:tcPr>
            <w:tcW w:w="3351" w:type="dxa"/>
            <w:vAlign w:val="center"/>
          </w:tcPr>
          <w:p w:rsidR="00431F97" w:rsidRPr="00431F97" w:rsidRDefault="00431F97" w:rsidP="00431F97">
            <w:pPr>
              <w:spacing w:line="360" w:lineRule="exact"/>
              <w:jc w:val="both"/>
              <w:rPr>
                <w:rFonts w:eastAsia="Calibri"/>
                <w:sz w:val="22"/>
                <w:szCs w:val="22"/>
                <w:lang w:val="en-US" w:eastAsia="en-US"/>
              </w:rPr>
            </w:pPr>
            <w:proofErr w:type="spellStart"/>
            <w:r w:rsidRPr="00431F97">
              <w:rPr>
                <w:rFonts w:eastAsia="Calibri"/>
                <w:sz w:val="22"/>
                <w:szCs w:val="22"/>
                <w:lang w:val="en-US" w:eastAsia="en-US"/>
              </w:rPr>
              <w:t>Автотранспортные</w:t>
            </w:r>
            <w:proofErr w:type="spellEnd"/>
            <w:r w:rsidRPr="00431F97">
              <w:rPr>
                <w:rFonts w:eastAsia="Calibri"/>
                <w:sz w:val="22"/>
                <w:szCs w:val="22"/>
                <w:lang w:val="en-US" w:eastAsia="en-US"/>
              </w:rPr>
              <w:t xml:space="preserve"> </w:t>
            </w:r>
            <w:proofErr w:type="spellStart"/>
            <w:r w:rsidRPr="00431F97">
              <w:rPr>
                <w:rFonts w:eastAsia="Calibri"/>
                <w:sz w:val="22"/>
                <w:szCs w:val="22"/>
                <w:lang w:val="en-US" w:eastAsia="en-US"/>
              </w:rPr>
              <w:t>услуги</w:t>
            </w:r>
            <w:proofErr w:type="spellEnd"/>
          </w:p>
        </w:tc>
        <w:tc>
          <w:tcPr>
            <w:tcW w:w="1523" w:type="dxa"/>
            <w:vAlign w:val="center"/>
          </w:tcPr>
          <w:p w:rsidR="00431F97" w:rsidRPr="00431F97" w:rsidRDefault="00431F97" w:rsidP="00431F97">
            <w:pPr>
              <w:spacing w:line="360" w:lineRule="exact"/>
              <w:jc w:val="center"/>
              <w:rPr>
                <w:rFonts w:eastAsia="Calibri"/>
                <w:sz w:val="22"/>
                <w:szCs w:val="22"/>
                <w:lang w:val="en-US" w:eastAsia="en-US"/>
              </w:rPr>
            </w:pPr>
            <w:r w:rsidRPr="00431F97">
              <w:rPr>
                <w:rFonts w:eastAsia="Calibri"/>
                <w:noProof/>
                <w:sz w:val="22"/>
                <w:szCs w:val="22"/>
              </w:rPr>
              <w:drawing>
                <wp:inline distT="0" distB="0" distL="0" distR="0" wp14:anchorId="00E22BD3" wp14:editId="7FB7EEBA">
                  <wp:extent cx="118745" cy="118745"/>
                  <wp:effectExtent l="0" t="0" r="0" b="0"/>
                  <wp:docPr id="2" name="Рисунок 2"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proofErr w:type="spellStart"/>
            <w:r w:rsidRPr="00431F97">
              <w:rPr>
                <w:rFonts w:eastAsia="Calibri"/>
                <w:sz w:val="22"/>
                <w:szCs w:val="22"/>
                <w:lang w:val="en-US" w:eastAsia="en-US"/>
              </w:rPr>
              <w:t>да</w:t>
            </w:r>
            <w:proofErr w:type="spellEnd"/>
            <w:r w:rsidRPr="00431F97">
              <w:rPr>
                <w:rFonts w:eastAsia="Calibri"/>
                <w:sz w:val="22"/>
                <w:szCs w:val="22"/>
                <w:lang w:val="en-US" w:eastAsia="en-US"/>
              </w:rPr>
              <w:t xml:space="preserve">  </w:t>
            </w:r>
            <w:r w:rsidRPr="00431F97">
              <w:rPr>
                <w:rFonts w:eastAsia="Calibri"/>
                <w:noProof/>
                <w:sz w:val="22"/>
                <w:szCs w:val="22"/>
              </w:rPr>
              <w:drawing>
                <wp:inline distT="0" distB="0" distL="0" distR="0" wp14:anchorId="4E4E54CD" wp14:editId="2E180BD3">
                  <wp:extent cx="118745" cy="118745"/>
                  <wp:effectExtent l="0" t="0" r="0" b="0"/>
                  <wp:docPr id="5" name="Рисунок 5"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Q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431F97">
              <w:rPr>
                <w:rFonts w:eastAsia="Calibri"/>
                <w:sz w:val="22"/>
                <w:szCs w:val="22"/>
                <w:lang w:val="en-US" w:eastAsia="en-US"/>
              </w:rPr>
              <w:t xml:space="preserve"> </w:t>
            </w:r>
            <w:proofErr w:type="spellStart"/>
            <w:r w:rsidRPr="00431F97">
              <w:rPr>
                <w:rFonts w:eastAsia="Calibri"/>
                <w:sz w:val="22"/>
                <w:szCs w:val="22"/>
                <w:lang w:val="en-US" w:eastAsia="en-US"/>
              </w:rPr>
              <w:t>нет</w:t>
            </w:r>
            <w:proofErr w:type="spellEnd"/>
          </w:p>
        </w:tc>
        <w:tc>
          <w:tcPr>
            <w:tcW w:w="3214" w:type="dxa"/>
            <w:vAlign w:val="center"/>
          </w:tcPr>
          <w:p w:rsidR="00431F97" w:rsidRPr="00431F97" w:rsidRDefault="00431F97" w:rsidP="00431F97">
            <w:pPr>
              <w:spacing w:line="360" w:lineRule="exact"/>
              <w:jc w:val="both"/>
              <w:rPr>
                <w:rFonts w:eastAsia="Calibri"/>
                <w:sz w:val="22"/>
                <w:szCs w:val="22"/>
                <w:lang w:val="en-US" w:eastAsia="en-US"/>
              </w:rPr>
            </w:pPr>
            <w:proofErr w:type="spellStart"/>
            <w:r w:rsidRPr="00431F97">
              <w:rPr>
                <w:rFonts w:eastAsia="Calibri"/>
                <w:sz w:val="22"/>
                <w:szCs w:val="22"/>
                <w:lang w:val="en-US" w:eastAsia="en-US"/>
              </w:rPr>
              <w:t>Автотранспортные</w:t>
            </w:r>
            <w:proofErr w:type="spellEnd"/>
            <w:r w:rsidRPr="00431F97">
              <w:rPr>
                <w:rFonts w:eastAsia="Calibri"/>
                <w:sz w:val="22"/>
                <w:szCs w:val="22"/>
                <w:lang w:val="en-US" w:eastAsia="en-US"/>
              </w:rPr>
              <w:t xml:space="preserve"> </w:t>
            </w:r>
            <w:proofErr w:type="spellStart"/>
            <w:r w:rsidRPr="00431F97">
              <w:rPr>
                <w:rFonts w:eastAsia="Calibri"/>
                <w:sz w:val="22"/>
                <w:szCs w:val="22"/>
                <w:lang w:val="en-US" w:eastAsia="en-US"/>
              </w:rPr>
              <w:t>услуги</w:t>
            </w:r>
            <w:proofErr w:type="spellEnd"/>
          </w:p>
        </w:tc>
        <w:tc>
          <w:tcPr>
            <w:tcW w:w="1659" w:type="dxa"/>
            <w:vAlign w:val="center"/>
          </w:tcPr>
          <w:p w:rsidR="00431F97" w:rsidRPr="00431F97" w:rsidRDefault="00431F97" w:rsidP="00431F97">
            <w:pPr>
              <w:spacing w:line="360" w:lineRule="exact"/>
              <w:jc w:val="center"/>
              <w:rPr>
                <w:rFonts w:eastAsia="Calibri"/>
                <w:sz w:val="22"/>
                <w:szCs w:val="22"/>
                <w:lang w:val="en-US" w:eastAsia="en-US"/>
              </w:rPr>
            </w:pPr>
            <w:r w:rsidRPr="00431F97">
              <w:rPr>
                <w:rFonts w:eastAsia="Calibri"/>
                <w:noProof/>
                <w:sz w:val="22"/>
                <w:szCs w:val="22"/>
              </w:rPr>
              <w:drawing>
                <wp:inline distT="0" distB="0" distL="0" distR="0" wp14:anchorId="6B8A5ED6" wp14:editId="366538FF">
                  <wp:extent cx="118745" cy="118745"/>
                  <wp:effectExtent l="0" t="0" r="0" b="0"/>
                  <wp:docPr id="6" name="Рисунок 6"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proofErr w:type="spellStart"/>
            <w:r w:rsidRPr="00431F97">
              <w:rPr>
                <w:rFonts w:eastAsia="Calibri"/>
                <w:sz w:val="22"/>
                <w:szCs w:val="22"/>
                <w:lang w:val="en-US" w:eastAsia="en-US"/>
              </w:rPr>
              <w:t>да</w:t>
            </w:r>
            <w:proofErr w:type="spellEnd"/>
            <w:r w:rsidRPr="00431F97">
              <w:rPr>
                <w:rFonts w:eastAsia="Calibri"/>
                <w:sz w:val="22"/>
                <w:szCs w:val="22"/>
                <w:lang w:val="en-US" w:eastAsia="en-US"/>
              </w:rPr>
              <w:t xml:space="preserve">  </w:t>
            </w:r>
            <w:r w:rsidRPr="00431F97">
              <w:rPr>
                <w:rFonts w:eastAsia="Calibri"/>
                <w:noProof/>
                <w:sz w:val="22"/>
                <w:szCs w:val="22"/>
              </w:rPr>
              <w:drawing>
                <wp:inline distT="0" distB="0" distL="0" distR="0" wp14:anchorId="64484ED9" wp14:editId="4505CE39">
                  <wp:extent cx="118745" cy="118745"/>
                  <wp:effectExtent l="0" t="0" r="0" b="0"/>
                  <wp:docPr id="7" name="Рисунок 7"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Q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431F97">
              <w:rPr>
                <w:rFonts w:eastAsia="Calibri"/>
                <w:sz w:val="22"/>
                <w:szCs w:val="22"/>
                <w:lang w:val="en-US" w:eastAsia="en-US"/>
              </w:rPr>
              <w:t xml:space="preserve"> </w:t>
            </w:r>
            <w:proofErr w:type="spellStart"/>
            <w:r w:rsidRPr="00431F97">
              <w:rPr>
                <w:rFonts w:eastAsia="Calibri"/>
                <w:sz w:val="22"/>
                <w:szCs w:val="22"/>
                <w:lang w:val="en-US" w:eastAsia="en-US"/>
              </w:rPr>
              <w:t>нет</w:t>
            </w:r>
            <w:proofErr w:type="spellEnd"/>
          </w:p>
        </w:tc>
      </w:tr>
      <w:tr w:rsidR="00431F97" w:rsidRPr="00431F97" w:rsidTr="002A0640">
        <w:tc>
          <w:tcPr>
            <w:tcW w:w="3351" w:type="dxa"/>
            <w:vAlign w:val="center"/>
          </w:tcPr>
          <w:p w:rsidR="00431F97" w:rsidRPr="00431F97" w:rsidRDefault="00431F97" w:rsidP="00431F97">
            <w:pPr>
              <w:spacing w:line="360" w:lineRule="exact"/>
              <w:jc w:val="both"/>
              <w:rPr>
                <w:rFonts w:eastAsia="Calibri"/>
                <w:sz w:val="22"/>
                <w:szCs w:val="22"/>
                <w:lang w:val="en-US" w:eastAsia="en-US"/>
              </w:rPr>
            </w:pPr>
            <w:proofErr w:type="spellStart"/>
            <w:r w:rsidRPr="00431F97">
              <w:rPr>
                <w:rFonts w:eastAsia="Calibri"/>
                <w:sz w:val="22"/>
                <w:szCs w:val="22"/>
                <w:lang w:val="en-US" w:eastAsia="en-US"/>
              </w:rPr>
              <w:t>Услуги</w:t>
            </w:r>
            <w:proofErr w:type="spellEnd"/>
            <w:r w:rsidRPr="00431F97">
              <w:rPr>
                <w:rFonts w:eastAsia="Calibri"/>
                <w:sz w:val="22"/>
                <w:szCs w:val="22"/>
                <w:lang w:val="en-US" w:eastAsia="en-US"/>
              </w:rPr>
              <w:t xml:space="preserve"> </w:t>
            </w:r>
            <w:proofErr w:type="spellStart"/>
            <w:r w:rsidRPr="00431F97">
              <w:rPr>
                <w:rFonts w:eastAsia="Calibri"/>
                <w:sz w:val="22"/>
                <w:szCs w:val="22"/>
                <w:lang w:val="en-US" w:eastAsia="en-US"/>
              </w:rPr>
              <w:t>грузчиков</w:t>
            </w:r>
            <w:proofErr w:type="spellEnd"/>
            <w:r w:rsidRPr="00431F97">
              <w:rPr>
                <w:rFonts w:eastAsia="Calibri"/>
                <w:sz w:val="22"/>
                <w:szCs w:val="22"/>
                <w:lang w:val="en-US" w:eastAsia="en-US"/>
              </w:rPr>
              <w:t xml:space="preserve"> </w:t>
            </w:r>
          </w:p>
        </w:tc>
        <w:tc>
          <w:tcPr>
            <w:tcW w:w="1523" w:type="dxa"/>
            <w:vAlign w:val="center"/>
          </w:tcPr>
          <w:p w:rsidR="00431F97" w:rsidRPr="00431F97" w:rsidRDefault="00431F97" w:rsidP="00431F97">
            <w:pPr>
              <w:spacing w:line="360" w:lineRule="exact"/>
              <w:jc w:val="center"/>
              <w:rPr>
                <w:rFonts w:eastAsia="Calibri"/>
                <w:sz w:val="22"/>
                <w:szCs w:val="22"/>
                <w:lang w:val="en-US" w:eastAsia="en-US"/>
              </w:rPr>
            </w:pPr>
            <w:r w:rsidRPr="00431F97">
              <w:rPr>
                <w:rFonts w:eastAsia="Calibri"/>
                <w:noProof/>
                <w:sz w:val="22"/>
                <w:szCs w:val="22"/>
              </w:rPr>
              <w:drawing>
                <wp:inline distT="0" distB="0" distL="0" distR="0" wp14:anchorId="0AC5300F" wp14:editId="49D170A3">
                  <wp:extent cx="118745" cy="118745"/>
                  <wp:effectExtent l="0" t="0" r="0" b="0"/>
                  <wp:docPr id="8" name="Рисунок 8"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proofErr w:type="spellStart"/>
            <w:r w:rsidRPr="00431F97">
              <w:rPr>
                <w:rFonts w:eastAsia="Calibri"/>
                <w:sz w:val="22"/>
                <w:szCs w:val="22"/>
                <w:lang w:val="en-US" w:eastAsia="en-US"/>
              </w:rPr>
              <w:t>да</w:t>
            </w:r>
            <w:proofErr w:type="spellEnd"/>
            <w:r w:rsidRPr="00431F97">
              <w:rPr>
                <w:rFonts w:eastAsia="Calibri"/>
                <w:sz w:val="22"/>
                <w:szCs w:val="22"/>
                <w:lang w:val="en-US" w:eastAsia="en-US"/>
              </w:rPr>
              <w:t xml:space="preserve">  </w:t>
            </w:r>
            <w:r w:rsidRPr="00431F97">
              <w:rPr>
                <w:rFonts w:eastAsia="Calibri"/>
                <w:noProof/>
                <w:sz w:val="22"/>
                <w:szCs w:val="22"/>
              </w:rPr>
              <w:drawing>
                <wp:inline distT="0" distB="0" distL="0" distR="0" wp14:anchorId="02DAF81B" wp14:editId="256CE3F3">
                  <wp:extent cx="118745" cy="118745"/>
                  <wp:effectExtent l="0" t="0" r="0" b="0"/>
                  <wp:docPr id="9" name="Рисунок 9"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Q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431F97">
              <w:rPr>
                <w:rFonts w:eastAsia="Calibri"/>
                <w:sz w:val="22"/>
                <w:szCs w:val="22"/>
                <w:lang w:val="en-US" w:eastAsia="en-US"/>
              </w:rPr>
              <w:t xml:space="preserve"> </w:t>
            </w:r>
            <w:proofErr w:type="spellStart"/>
            <w:r w:rsidRPr="00431F97">
              <w:rPr>
                <w:rFonts w:eastAsia="Calibri"/>
                <w:sz w:val="22"/>
                <w:szCs w:val="22"/>
                <w:lang w:val="en-US" w:eastAsia="en-US"/>
              </w:rPr>
              <w:t>нет</w:t>
            </w:r>
            <w:proofErr w:type="spellEnd"/>
          </w:p>
        </w:tc>
        <w:tc>
          <w:tcPr>
            <w:tcW w:w="3214" w:type="dxa"/>
            <w:vAlign w:val="center"/>
          </w:tcPr>
          <w:p w:rsidR="00431F97" w:rsidRPr="00431F97" w:rsidRDefault="00431F97" w:rsidP="00431F97">
            <w:pPr>
              <w:spacing w:line="360" w:lineRule="exact"/>
              <w:jc w:val="both"/>
              <w:rPr>
                <w:rFonts w:eastAsia="Calibri"/>
                <w:sz w:val="22"/>
                <w:szCs w:val="22"/>
                <w:lang w:val="en-US" w:eastAsia="en-US"/>
              </w:rPr>
            </w:pPr>
            <w:proofErr w:type="spellStart"/>
            <w:r w:rsidRPr="00431F97">
              <w:rPr>
                <w:rFonts w:eastAsia="Calibri"/>
                <w:sz w:val="22"/>
                <w:szCs w:val="22"/>
                <w:lang w:val="en-US" w:eastAsia="en-US"/>
              </w:rPr>
              <w:t>Услуги</w:t>
            </w:r>
            <w:proofErr w:type="spellEnd"/>
            <w:r w:rsidRPr="00431F97">
              <w:rPr>
                <w:rFonts w:eastAsia="Calibri"/>
                <w:sz w:val="22"/>
                <w:szCs w:val="22"/>
                <w:lang w:val="en-US" w:eastAsia="en-US"/>
              </w:rPr>
              <w:t xml:space="preserve"> </w:t>
            </w:r>
            <w:proofErr w:type="spellStart"/>
            <w:r w:rsidRPr="00431F97">
              <w:rPr>
                <w:rFonts w:eastAsia="Calibri"/>
                <w:sz w:val="22"/>
                <w:szCs w:val="22"/>
                <w:lang w:val="en-US" w:eastAsia="en-US"/>
              </w:rPr>
              <w:t>грузчиков</w:t>
            </w:r>
            <w:proofErr w:type="spellEnd"/>
            <w:r w:rsidRPr="00431F97">
              <w:rPr>
                <w:rFonts w:eastAsia="Calibri"/>
                <w:sz w:val="22"/>
                <w:szCs w:val="22"/>
                <w:lang w:val="en-US" w:eastAsia="en-US"/>
              </w:rPr>
              <w:t xml:space="preserve"> </w:t>
            </w:r>
          </w:p>
        </w:tc>
        <w:tc>
          <w:tcPr>
            <w:tcW w:w="1659" w:type="dxa"/>
            <w:vAlign w:val="center"/>
          </w:tcPr>
          <w:p w:rsidR="00431F97" w:rsidRPr="00431F97" w:rsidRDefault="00431F97" w:rsidP="00431F97">
            <w:pPr>
              <w:spacing w:line="360" w:lineRule="exact"/>
              <w:jc w:val="center"/>
              <w:rPr>
                <w:rFonts w:eastAsia="Calibri"/>
                <w:sz w:val="22"/>
                <w:szCs w:val="22"/>
                <w:lang w:val="en-US" w:eastAsia="en-US"/>
              </w:rPr>
            </w:pPr>
            <w:r w:rsidRPr="00431F97">
              <w:rPr>
                <w:rFonts w:eastAsia="Calibri"/>
                <w:noProof/>
                <w:sz w:val="22"/>
                <w:szCs w:val="22"/>
              </w:rPr>
              <w:drawing>
                <wp:inline distT="0" distB="0" distL="0" distR="0" wp14:anchorId="5D71A756" wp14:editId="6C2D78B7">
                  <wp:extent cx="118745" cy="118745"/>
                  <wp:effectExtent l="0" t="0" r="0" b="0"/>
                  <wp:docPr id="10" name="Рисунок 8"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proofErr w:type="spellStart"/>
            <w:r w:rsidRPr="00431F97">
              <w:rPr>
                <w:rFonts w:eastAsia="Calibri"/>
                <w:sz w:val="22"/>
                <w:szCs w:val="22"/>
                <w:lang w:val="en-US" w:eastAsia="en-US"/>
              </w:rPr>
              <w:t>да</w:t>
            </w:r>
            <w:proofErr w:type="spellEnd"/>
            <w:r w:rsidRPr="00431F97">
              <w:rPr>
                <w:rFonts w:eastAsia="Calibri"/>
                <w:sz w:val="22"/>
                <w:szCs w:val="22"/>
                <w:lang w:val="en-US" w:eastAsia="en-US"/>
              </w:rPr>
              <w:t xml:space="preserve">  </w:t>
            </w:r>
            <w:r w:rsidRPr="00431F97">
              <w:rPr>
                <w:rFonts w:eastAsia="Calibri"/>
                <w:noProof/>
                <w:sz w:val="22"/>
                <w:szCs w:val="22"/>
              </w:rPr>
              <w:drawing>
                <wp:inline distT="0" distB="0" distL="0" distR="0" wp14:anchorId="277CE298" wp14:editId="7D0D9A16">
                  <wp:extent cx="118745" cy="118745"/>
                  <wp:effectExtent l="0" t="0" r="0" b="0"/>
                  <wp:docPr id="11" name="Рисунок 9"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Q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431F97">
              <w:rPr>
                <w:rFonts w:eastAsia="Calibri"/>
                <w:sz w:val="22"/>
                <w:szCs w:val="22"/>
                <w:lang w:val="en-US" w:eastAsia="en-US"/>
              </w:rPr>
              <w:t xml:space="preserve"> </w:t>
            </w:r>
            <w:proofErr w:type="spellStart"/>
            <w:r w:rsidRPr="00431F97">
              <w:rPr>
                <w:rFonts w:eastAsia="Calibri"/>
                <w:sz w:val="22"/>
                <w:szCs w:val="22"/>
                <w:lang w:val="en-US" w:eastAsia="en-US"/>
              </w:rPr>
              <w:t>нет</w:t>
            </w:r>
            <w:proofErr w:type="spellEnd"/>
          </w:p>
        </w:tc>
      </w:tr>
      <w:tr w:rsidR="00431F97" w:rsidRPr="00431F97" w:rsidTr="002A0640">
        <w:tc>
          <w:tcPr>
            <w:tcW w:w="3351" w:type="dxa"/>
            <w:vAlign w:val="center"/>
          </w:tcPr>
          <w:p w:rsidR="00431F97" w:rsidRPr="00431F97" w:rsidRDefault="00431F97" w:rsidP="00431F97">
            <w:pPr>
              <w:spacing w:line="360" w:lineRule="exact"/>
              <w:jc w:val="both"/>
              <w:rPr>
                <w:rFonts w:eastAsia="Calibri"/>
                <w:sz w:val="22"/>
                <w:szCs w:val="22"/>
                <w:lang w:val="en-US" w:eastAsia="en-US"/>
              </w:rPr>
            </w:pPr>
            <w:proofErr w:type="spellStart"/>
            <w:r w:rsidRPr="00431F97">
              <w:rPr>
                <w:rFonts w:eastAsia="Calibri"/>
                <w:sz w:val="22"/>
                <w:szCs w:val="22"/>
                <w:lang w:val="en-US" w:eastAsia="en-US"/>
              </w:rPr>
              <w:t>Сюрвейерские</w:t>
            </w:r>
            <w:proofErr w:type="spellEnd"/>
            <w:r w:rsidRPr="00431F97">
              <w:rPr>
                <w:rFonts w:eastAsia="Calibri"/>
                <w:sz w:val="22"/>
                <w:szCs w:val="22"/>
                <w:lang w:val="en-US" w:eastAsia="en-US"/>
              </w:rPr>
              <w:t xml:space="preserve"> </w:t>
            </w:r>
            <w:proofErr w:type="spellStart"/>
            <w:r w:rsidRPr="00431F97">
              <w:rPr>
                <w:rFonts w:eastAsia="Calibri"/>
                <w:sz w:val="22"/>
                <w:szCs w:val="22"/>
                <w:lang w:val="en-US" w:eastAsia="en-US"/>
              </w:rPr>
              <w:t>услуги</w:t>
            </w:r>
            <w:proofErr w:type="spellEnd"/>
            <w:r w:rsidRPr="00431F97">
              <w:rPr>
                <w:rFonts w:eastAsia="Calibri"/>
                <w:sz w:val="22"/>
                <w:szCs w:val="22"/>
                <w:lang w:val="en-US" w:eastAsia="en-US"/>
              </w:rPr>
              <w:t xml:space="preserve"> </w:t>
            </w:r>
          </w:p>
        </w:tc>
        <w:tc>
          <w:tcPr>
            <w:tcW w:w="1523" w:type="dxa"/>
            <w:vAlign w:val="center"/>
          </w:tcPr>
          <w:p w:rsidR="00431F97" w:rsidRPr="00431F97" w:rsidRDefault="00431F97" w:rsidP="00431F97">
            <w:pPr>
              <w:spacing w:line="360" w:lineRule="exact"/>
              <w:jc w:val="center"/>
              <w:rPr>
                <w:rFonts w:eastAsia="Calibri"/>
                <w:sz w:val="22"/>
                <w:szCs w:val="22"/>
                <w:lang w:val="en-US" w:eastAsia="en-US"/>
              </w:rPr>
            </w:pPr>
            <w:r w:rsidRPr="00431F97">
              <w:rPr>
                <w:rFonts w:eastAsia="Calibri"/>
                <w:noProof/>
                <w:sz w:val="22"/>
                <w:szCs w:val="22"/>
              </w:rPr>
              <w:drawing>
                <wp:inline distT="0" distB="0" distL="0" distR="0" wp14:anchorId="0DDD3907" wp14:editId="7AE17EC2">
                  <wp:extent cx="118745" cy="118745"/>
                  <wp:effectExtent l="0" t="0" r="0" b="0"/>
                  <wp:docPr id="12" name="Рисунок 8"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proofErr w:type="spellStart"/>
            <w:r w:rsidRPr="00431F97">
              <w:rPr>
                <w:rFonts w:eastAsia="Calibri"/>
                <w:sz w:val="22"/>
                <w:szCs w:val="22"/>
                <w:lang w:val="en-US" w:eastAsia="en-US"/>
              </w:rPr>
              <w:t>да</w:t>
            </w:r>
            <w:proofErr w:type="spellEnd"/>
            <w:r w:rsidRPr="00431F97">
              <w:rPr>
                <w:rFonts w:eastAsia="Calibri"/>
                <w:sz w:val="22"/>
                <w:szCs w:val="22"/>
                <w:lang w:val="en-US" w:eastAsia="en-US"/>
              </w:rPr>
              <w:t xml:space="preserve">  </w:t>
            </w:r>
            <w:r w:rsidRPr="00431F97">
              <w:rPr>
                <w:rFonts w:eastAsia="Calibri"/>
                <w:noProof/>
                <w:sz w:val="22"/>
                <w:szCs w:val="22"/>
              </w:rPr>
              <w:drawing>
                <wp:inline distT="0" distB="0" distL="0" distR="0" wp14:anchorId="37C8C1AD" wp14:editId="2BBAE496">
                  <wp:extent cx="118745" cy="118745"/>
                  <wp:effectExtent l="0" t="0" r="0" b="0"/>
                  <wp:docPr id="13" name="Рисунок 9"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Q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431F97">
              <w:rPr>
                <w:rFonts w:eastAsia="Calibri"/>
                <w:sz w:val="22"/>
                <w:szCs w:val="22"/>
                <w:lang w:val="en-US" w:eastAsia="en-US"/>
              </w:rPr>
              <w:t xml:space="preserve"> </w:t>
            </w:r>
            <w:proofErr w:type="spellStart"/>
            <w:r w:rsidRPr="00431F97">
              <w:rPr>
                <w:rFonts w:eastAsia="Calibri"/>
                <w:sz w:val="22"/>
                <w:szCs w:val="22"/>
                <w:lang w:val="en-US" w:eastAsia="en-US"/>
              </w:rPr>
              <w:t>нет</w:t>
            </w:r>
            <w:proofErr w:type="spellEnd"/>
          </w:p>
        </w:tc>
        <w:tc>
          <w:tcPr>
            <w:tcW w:w="3214" w:type="dxa"/>
            <w:vAlign w:val="center"/>
          </w:tcPr>
          <w:p w:rsidR="00431F97" w:rsidRPr="00431F97" w:rsidRDefault="00431F97" w:rsidP="00431F97">
            <w:pPr>
              <w:spacing w:line="360" w:lineRule="exact"/>
              <w:jc w:val="both"/>
              <w:rPr>
                <w:rFonts w:eastAsia="Calibri"/>
                <w:sz w:val="22"/>
                <w:szCs w:val="22"/>
                <w:lang w:val="en-US" w:eastAsia="en-US"/>
              </w:rPr>
            </w:pPr>
            <w:proofErr w:type="spellStart"/>
            <w:r w:rsidRPr="00431F97">
              <w:rPr>
                <w:rFonts w:eastAsia="Calibri"/>
                <w:sz w:val="22"/>
                <w:szCs w:val="22"/>
                <w:lang w:val="en-US" w:eastAsia="en-US"/>
              </w:rPr>
              <w:t>Сюрвейерские</w:t>
            </w:r>
            <w:proofErr w:type="spellEnd"/>
            <w:r w:rsidRPr="00431F97">
              <w:rPr>
                <w:rFonts w:eastAsia="Calibri"/>
                <w:sz w:val="22"/>
                <w:szCs w:val="22"/>
                <w:lang w:val="en-US" w:eastAsia="en-US"/>
              </w:rPr>
              <w:t xml:space="preserve"> </w:t>
            </w:r>
            <w:proofErr w:type="spellStart"/>
            <w:r w:rsidRPr="00431F97">
              <w:rPr>
                <w:rFonts w:eastAsia="Calibri"/>
                <w:sz w:val="22"/>
                <w:szCs w:val="22"/>
                <w:lang w:val="en-US" w:eastAsia="en-US"/>
              </w:rPr>
              <w:t>услуги</w:t>
            </w:r>
            <w:proofErr w:type="spellEnd"/>
            <w:r w:rsidRPr="00431F97">
              <w:rPr>
                <w:rFonts w:eastAsia="Calibri"/>
                <w:sz w:val="22"/>
                <w:szCs w:val="22"/>
                <w:lang w:val="en-US" w:eastAsia="en-US"/>
              </w:rPr>
              <w:t xml:space="preserve"> </w:t>
            </w:r>
          </w:p>
        </w:tc>
        <w:tc>
          <w:tcPr>
            <w:tcW w:w="1659" w:type="dxa"/>
            <w:vAlign w:val="center"/>
          </w:tcPr>
          <w:p w:rsidR="00431F97" w:rsidRPr="00431F97" w:rsidRDefault="00431F97" w:rsidP="00431F97">
            <w:pPr>
              <w:spacing w:line="360" w:lineRule="exact"/>
              <w:jc w:val="center"/>
              <w:rPr>
                <w:rFonts w:eastAsia="Calibri"/>
                <w:sz w:val="22"/>
                <w:szCs w:val="22"/>
                <w:lang w:val="en-US" w:eastAsia="en-US"/>
              </w:rPr>
            </w:pPr>
            <w:r w:rsidRPr="00431F97">
              <w:rPr>
                <w:rFonts w:eastAsia="Calibri"/>
                <w:noProof/>
                <w:sz w:val="22"/>
                <w:szCs w:val="22"/>
              </w:rPr>
              <w:drawing>
                <wp:inline distT="0" distB="0" distL="0" distR="0" wp14:anchorId="3BE0270F" wp14:editId="214738C0">
                  <wp:extent cx="118745" cy="118745"/>
                  <wp:effectExtent l="0" t="0" r="0" b="0"/>
                  <wp:docPr id="14" name="Рисунок 8"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proofErr w:type="spellStart"/>
            <w:r w:rsidRPr="00431F97">
              <w:rPr>
                <w:rFonts w:eastAsia="Calibri"/>
                <w:sz w:val="22"/>
                <w:szCs w:val="22"/>
                <w:lang w:val="en-US" w:eastAsia="en-US"/>
              </w:rPr>
              <w:t>да</w:t>
            </w:r>
            <w:proofErr w:type="spellEnd"/>
            <w:r w:rsidRPr="00431F97">
              <w:rPr>
                <w:rFonts w:eastAsia="Calibri"/>
                <w:sz w:val="22"/>
                <w:szCs w:val="22"/>
                <w:lang w:val="en-US" w:eastAsia="en-US"/>
              </w:rPr>
              <w:t xml:space="preserve">  </w:t>
            </w:r>
            <w:r w:rsidRPr="00431F97">
              <w:rPr>
                <w:rFonts w:eastAsia="Calibri"/>
                <w:noProof/>
                <w:sz w:val="22"/>
                <w:szCs w:val="22"/>
              </w:rPr>
              <w:drawing>
                <wp:inline distT="0" distB="0" distL="0" distR="0" wp14:anchorId="4458F079" wp14:editId="230E19D1">
                  <wp:extent cx="118745" cy="118745"/>
                  <wp:effectExtent l="0" t="0" r="0" b="0"/>
                  <wp:docPr id="15" name="Рисунок 9"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Q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431F97">
              <w:rPr>
                <w:rFonts w:eastAsia="Calibri"/>
                <w:sz w:val="22"/>
                <w:szCs w:val="22"/>
                <w:lang w:val="en-US" w:eastAsia="en-US"/>
              </w:rPr>
              <w:t xml:space="preserve"> </w:t>
            </w:r>
            <w:proofErr w:type="spellStart"/>
            <w:r w:rsidRPr="00431F97">
              <w:rPr>
                <w:rFonts w:eastAsia="Calibri"/>
                <w:sz w:val="22"/>
                <w:szCs w:val="22"/>
                <w:lang w:val="en-US" w:eastAsia="en-US"/>
              </w:rPr>
              <w:t>нет</w:t>
            </w:r>
            <w:proofErr w:type="spellEnd"/>
          </w:p>
        </w:tc>
      </w:tr>
      <w:tr w:rsidR="00431F97" w:rsidRPr="00431F97" w:rsidTr="002A0640">
        <w:tc>
          <w:tcPr>
            <w:tcW w:w="3351" w:type="dxa"/>
            <w:vAlign w:val="center"/>
          </w:tcPr>
          <w:p w:rsidR="00431F97" w:rsidRPr="00431F97" w:rsidRDefault="00431F97" w:rsidP="00431F97">
            <w:pPr>
              <w:spacing w:line="360" w:lineRule="exact"/>
              <w:jc w:val="both"/>
              <w:rPr>
                <w:rFonts w:eastAsia="Calibri"/>
                <w:sz w:val="22"/>
                <w:szCs w:val="22"/>
                <w:lang w:val="en-US" w:eastAsia="en-US"/>
              </w:rPr>
            </w:pPr>
            <w:proofErr w:type="spellStart"/>
            <w:r w:rsidRPr="00431F97">
              <w:rPr>
                <w:rFonts w:eastAsia="Calibri"/>
                <w:sz w:val="22"/>
                <w:szCs w:val="22"/>
                <w:lang w:val="en-US" w:eastAsia="en-US"/>
              </w:rPr>
              <w:t>Предоставление</w:t>
            </w:r>
            <w:proofErr w:type="spellEnd"/>
            <w:r w:rsidRPr="00431F97">
              <w:rPr>
                <w:rFonts w:eastAsia="Calibri"/>
                <w:sz w:val="22"/>
                <w:szCs w:val="22"/>
                <w:lang w:val="en-US" w:eastAsia="en-US"/>
              </w:rPr>
              <w:t xml:space="preserve"> НДГУ </w:t>
            </w:r>
          </w:p>
        </w:tc>
        <w:tc>
          <w:tcPr>
            <w:tcW w:w="1523" w:type="dxa"/>
            <w:vAlign w:val="center"/>
          </w:tcPr>
          <w:p w:rsidR="00431F97" w:rsidRPr="00431F97" w:rsidRDefault="00431F97" w:rsidP="00431F97">
            <w:pPr>
              <w:spacing w:line="360" w:lineRule="exact"/>
              <w:jc w:val="center"/>
              <w:rPr>
                <w:rFonts w:eastAsia="Calibri"/>
                <w:sz w:val="22"/>
                <w:szCs w:val="22"/>
                <w:lang w:val="en-US" w:eastAsia="en-US"/>
              </w:rPr>
            </w:pPr>
            <w:r w:rsidRPr="00431F97">
              <w:rPr>
                <w:rFonts w:eastAsia="Calibri"/>
                <w:noProof/>
                <w:sz w:val="22"/>
                <w:szCs w:val="22"/>
              </w:rPr>
              <w:drawing>
                <wp:inline distT="0" distB="0" distL="0" distR="0" wp14:anchorId="6F0121D1" wp14:editId="197B464A">
                  <wp:extent cx="118745" cy="118745"/>
                  <wp:effectExtent l="0" t="0" r="0" b="0"/>
                  <wp:docPr id="16" name="Рисунок 16"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proofErr w:type="spellStart"/>
            <w:r w:rsidRPr="00431F97">
              <w:rPr>
                <w:rFonts w:eastAsia="Calibri"/>
                <w:sz w:val="22"/>
                <w:szCs w:val="22"/>
                <w:lang w:val="en-US" w:eastAsia="en-US"/>
              </w:rPr>
              <w:t>да</w:t>
            </w:r>
            <w:proofErr w:type="spellEnd"/>
            <w:r w:rsidRPr="00431F97">
              <w:rPr>
                <w:rFonts w:eastAsia="Calibri"/>
                <w:sz w:val="22"/>
                <w:szCs w:val="22"/>
                <w:lang w:val="en-US" w:eastAsia="en-US"/>
              </w:rPr>
              <w:t xml:space="preserve">  </w:t>
            </w:r>
            <w:r w:rsidRPr="00431F97">
              <w:rPr>
                <w:rFonts w:eastAsia="Calibri"/>
                <w:noProof/>
                <w:sz w:val="22"/>
                <w:szCs w:val="22"/>
              </w:rPr>
              <w:drawing>
                <wp:inline distT="0" distB="0" distL="0" distR="0" wp14:anchorId="294445FF" wp14:editId="3B3E1B8F">
                  <wp:extent cx="118745" cy="118745"/>
                  <wp:effectExtent l="0" t="0" r="0" b="0"/>
                  <wp:docPr id="17" name="Рисунок 17"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Q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431F97">
              <w:rPr>
                <w:rFonts w:eastAsia="Calibri"/>
                <w:sz w:val="22"/>
                <w:szCs w:val="22"/>
                <w:lang w:val="en-US" w:eastAsia="en-US"/>
              </w:rPr>
              <w:t xml:space="preserve"> </w:t>
            </w:r>
            <w:proofErr w:type="spellStart"/>
            <w:r w:rsidRPr="00431F97">
              <w:rPr>
                <w:rFonts w:eastAsia="Calibri"/>
                <w:sz w:val="22"/>
                <w:szCs w:val="22"/>
                <w:lang w:val="en-US" w:eastAsia="en-US"/>
              </w:rPr>
              <w:t>нет</w:t>
            </w:r>
            <w:proofErr w:type="spellEnd"/>
          </w:p>
        </w:tc>
        <w:tc>
          <w:tcPr>
            <w:tcW w:w="3214" w:type="dxa"/>
            <w:vAlign w:val="center"/>
          </w:tcPr>
          <w:p w:rsidR="00431F97" w:rsidRPr="00431F97" w:rsidRDefault="00431F97" w:rsidP="00431F97">
            <w:pPr>
              <w:spacing w:line="360" w:lineRule="exact"/>
              <w:jc w:val="both"/>
              <w:rPr>
                <w:rFonts w:eastAsia="Calibri"/>
                <w:sz w:val="22"/>
                <w:szCs w:val="22"/>
                <w:lang w:val="en-US" w:eastAsia="en-US"/>
              </w:rPr>
            </w:pPr>
            <w:proofErr w:type="spellStart"/>
            <w:r w:rsidRPr="00431F97">
              <w:rPr>
                <w:rFonts w:eastAsia="Calibri"/>
                <w:sz w:val="22"/>
                <w:szCs w:val="22"/>
                <w:lang w:val="en-US" w:eastAsia="en-US"/>
              </w:rPr>
              <w:t>Предоставление</w:t>
            </w:r>
            <w:proofErr w:type="spellEnd"/>
            <w:r w:rsidRPr="00431F97">
              <w:rPr>
                <w:rFonts w:eastAsia="Calibri"/>
                <w:sz w:val="22"/>
                <w:szCs w:val="22"/>
                <w:lang w:val="en-US" w:eastAsia="en-US"/>
              </w:rPr>
              <w:t xml:space="preserve"> НДГУ </w:t>
            </w:r>
          </w:p>
        </w:tc>
        <w:tc>
          <w:tcPr>
            <w:tcW w:w="1659" w:type="dxa"/>
            <w:vAlign w:val="center"/>
          </w:tcPr>
          <w:p w:rsidR="00431F97" w:rsidRPr="00431F97" w:rsidRDefault="00431F97" w:rsidP="00431F97">
            <w:pPr>
              <w:spacing w:line="360" w:lineRule="exact"/>
              <w:jc w:val="center"/>
              <w:rPr>
                <w:rFonts w:eastAsia="Calibri"/>
                <w:sz w:val="22"/>
                <w:szCs w:val="22"/>
                <w:lang w:val="en-US" w:eastAsia="en-US"/>
              </w:rPr>
            </w:pPr>
            <w:r w:rsidRPr="00431F97">
              <w:rPr>
                <w:rFonts w:eastAsia="Calibri"/>
                <w:noProof/>
                <w:sz w:val="22"/>
                <w:szCs w:val="22"/>
              </w:rPr>
              <w:drawing>
                <wp:inline distT="0" distB="0" distL="0" distR="0" wp14:anchorId="58B40135" wp14:editId="0C9F3A4E">
                  <wp:extent cx="118745" cy="118745"/>
                  <wp:effectExtent l="0" t="0" r="0" b="0"/>
                  <wp:docPr id="18" name="Рисунок 18"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proofErr w:type="spellStart"/>
            <w:r w:rsidRPr="00431F97">
              <w:rPr>
                <w:rFonts w:eastAsia="Calibri"/>
                <w:sz w:val="22"/>
                <w:szCs w:val="22"/>
                <w:lang w:val="en-US" w:eastAsia="en-US"/>
              </w:rPr>
              <w:t>да</w:t>
            </w:r>
            <w:proofErr w:type="spellEnd"/>
            <w:r w:rsidRPr="00431F97">
              <w:rPr>
                <w:rFonts w:eastAsia="Calibri"/>
                <w:sz w:val="22"/>
                <w:szCs w:val="22"/>
                <w:lang w:val="en-US" w:eastAsia="en-US"/>
              </w:rPr>
              <w:t xml:space="preserve">  </w:t>
            </w:r>
            <w:r w:rsidRPr="00431F97">
              <w:rPr>
                <w:rFonts w:eastAsia="Calibri"/>
                <w:noProof/>
                <w:sz w:val="22"/>
                <w:szCs w:val="22"/>
              </w:rPr>
              <w:drawing>
                <wp:inline distT="0" distB="0" distL="0" distR="0" wp14:anchorId="538C72F7" wp14:editId="4E234326">
                  <wp:extent cx="118745" cy="118745"/>
                  <wp:effectExtent l="0" t="0" r="0" b="0"/>
                  <wp:docPr id="19" name="Рисунок 19"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Q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431F97">
              <w:rPr>
                <w:rFonts w:eastAsia="Calibri"/>
                <w:sz w:val="22"/>
                <w:szCs w:val="22"/>
                <w:lang w:val="en-US" w:eastAsia="en-US"/>
              </w:rPr>
              <w:t xml:space="preserve"> </w:t>
            </w:r>
            <w:proofErr w:type="spellStart"/>
            <w:r w:rsidRPr="00431F97">
              <w:rPr>
                <w:rFonts w:eastAsia="Calibri"/>
                <w:sz w:val="22"/>
                <w:szCs w:val="22"/>
                <w:lang w:val="en-US" w:eastAsia="en-US"/>
              </w:rPr>
              <w:t>нет</w:t>
            </w:r>
            <w:proofErr w:type="spellEnd"/>
          </w:p>
        </w:tc>
      </w:tr>
      <w:tr w:rsidR="00431F97" w:rsidRPr="00431F97" w:rsidTr="002A0640">
        <w:tc>
          <w:tcPr>
            <w:tcW w:w="3351" w:type="dxa"/>
            <w:vAlign w:val="center"/>
          </w:tcPr>
          <w:p w:rsidR="00431F97" w:rsidRPr="00431F97" w:rsidRDefault="00431F97" w:rsidP="00431F97">
            <w:pPr>
              <w:spacing w:line="360" w:lineRule="exact"/>
              <w:jc w:val="both"/>
              <w:rPr>
                <w:rFonts w:eastAsia="Calibri"/>
                <w:sz w:val="22"/>
                <w:szCs w:val="22"/>
                <w:lang w:val="en-US" w:eastAsia="en-US"/>
              </w:rPr>
            </w:pPr>
            <w:proofErr w:type="spellStart"/>
            <w:r w:rsidRPr="00431F97">
              <w:rPr>
                <w:rFonts w:eastAsia="Calibri"/>
                <w:sz w:val="22"/>
                <w:szCs w:val="22"/>
                <w:lang w:val="en-US" w:eastAsia="en-US"/>
              </w:rPr>
              <w:t>Морской</w:t>
            </w:r>
            <w:proofErr w:type="spellEnd"/>
            <w:r w:rsidRPr="00431F97">
              <w:rPr>
                <w:rFonts w:eastAsia="Calibri"/>
                <w:sz w:val="22"/>
                <w:szCs w:val="22"/>
                <w:lang w:val="en-US" w:eastAsia="en-US"/>
              </w:rPr>
              <w:t xml:space="preserve"> </w:t>
            </w:r>
            <w:proofErr w:type="spellStart"/>
            <w:r w:rsidRPr="00431F97">
              <w:rPr>
                <w:rFonts w:eastAsia="Calibri"/>
                <w:sz w:val="22"/>
                <w:szCs w:val="22"/>
                <w:lang w:val="en-US" w:eastAsia="en-US"/>
              </w:rPr>
              <w:t>фрахт</w:t>
            </w:r>
            <w:proofErr w:type="spellEnd"/>
            <w:r w:rsidRPr="00431F97">
              <w:rPr>
                <w:rFonts w:eastAsia="Calibri"/>
                <w:sz w:val="22"/>
                <w:szCs w:val="22"/>
                <w:lang w:val="en-US" w:eastAsia="en-US"/>
              </w:rPr>
              <w:t xml:space="preserve"> </w:t>
            </w:r>
          </w:p>
        </w:tc>
        <w:tc>
          <w:tcPr>
            <w:tcW w:w="1523" w:type="dxa"/>
            <w:vAlign w:val="center"/>
          </w:tcPr>
          <w:p w:rsidR="00431F97" w:rsidRPr="00431F97" w:rsidRDefault="00431F97" w:rsidP="00431F97">
            <w:pPr>
              <w:spacing w:line="360" w:lineRule="exact"/>
              <w:jc w:val="center"/>
              <w:rPr>
                <w:rFonts w:eastAsia="Calibri"/>
                <w:sz w:val="22"/>
                <w:szCs w:val="22"/>
                <w:lang w:val="en-US" w:eastAsia="en-US"/>
              </w:rPr>
            </w:pPr>
            <w:r w:rsidRPr="00431F97">
              <w:rPr>
                <w:rFonts w:eastAsia="Calibri"/>
                <w:noProof/>
                <w:sz w:val="22"/>
                <w:szCs w:val="22"/>
              </w:rPr>
              <w:drawing>
                <wp:inline distT="0" distB="0" distL="0" distR="0" wp14:anchorId="39D3E558" wp14:editId="111220F6">
                  <wp:extent cx="118745" cy="118745"/>
                  <wp:effectExtent l="0" t="0" r="0" b="0"/>
                  <wp:docPr id="20" name="Рисунок 8"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proofErr w:type="spellStart"/>
            <w:r w:rsidRPr="00431F97">
              <w:rPr>
                <w:rFonts w:eastAsia="Calibri"/>
                <w:sz w:val="22"/>
                <w:szCs w:val="22"/>
                <w:lang w:val="en-US" w:eastAsia="en-US"/>
              </w:rPr>
              <w:t>да</w:t>
            </w:r>
            <w:proofErr w:type="spellEnd"/>
            <w:r w:rsidRPr="00431F97">
              <w:rPr>
                <w:rFonts w:eastAsia="Calibri"/>
                <w:sz w:val="22"/>
                <w:szCs w:val="22"/>
                <w:lang w:val="en-US" w:eastAsia="en-US"/>
              </w:rPr>
              <w:t xml:space="preserve">  </w:t>
            </w:r>
            <w:r w:rsidRPr="00431F97">
              <w:rPr>
                <w:rFonts w:eastAsia="Calibri"/>
                <w:noProof/>
                <w:sz w:val="22"/>
                <w:szCs w:val="22"/>
              </w:rPr>
              <w:drawing>
                <wp:inline distT="0" distB="0" distL="0" distR="0" wp14:anchorId="7F87357C" wp14:editId="011BD820">
                  <wp:extent cx="118745" cy="118745"/>
                  <wp:effectExtent l="0" t="0" r="0" b="0"/>
                  <wp:docPr id="21" name="Рисунок 9"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Q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431F97">
              <w:rPr>
                <w:rFonts w:eastAsia="Calibri"/>
                <w:sz w:val="22"/>
                <w:szCs w:val="22"/>
                <w:lang w:val="en-US" w:eastAsia="en-US"/>
              </w:rPr>
              <w:t xml:space="preserve"> </w:t>
            </w:r>
            <w:proofErr w:type="spellStart"/>
            <w:r w:rsidRPr="00431F97">
              <w:rPr>
                <w:rFonts w:eastAsia="Calibri"/>
                <w:sz w:val="22"/>
                <w:szCs w:val="22"/>
                <w:lang w:val="en-US" w:eastAsia="en-US"/>
              </w:rPr>
              <w:t>нет</w:t>
            </w:r>
            <w:proofErr w:type="spellEnd"/>
          </w:p>
        </w:tc>
        <w:tc>
          <w:tcPr>
            <w:tcW w:w="3214" w:type="dxa"/>
            <w:vAlign w:val="center"/>
          </w:tcPr>
          <w:p w:rsidR="00431F97" w:rsidRPr="00431F97" w:rsidRDefault="00431F97" w:rsidP="00431F97">
            <w:pPr>
              <w:spacing w:line="360" w:lineRule="exact"/>
              <w:jc w:val="both"/>
              <w:rPr>
                <w:rFonts w:eastAsia="Calibri"/>
                <w:sz w:val="22"/>
                <w:szCs w:val="22"/>
                <w:lang w:val="en-US" w:eastAsia="en-US"/>
              </w:rPr>
            </w:pPr>
            <w:proofErr w:type="spellStart"/>
            <w:r w:rsidRPr="00431F97">
              <w:rPr>
                <w:rFonts w:eastAsia="Calibri"/>
                <w:sz w:val="22"/>
                <w:szCs w:val="22"/>
                <w:lang w:val="en-US" w:eastAsia="en-US"/>
              </w:rPr>
              <w:t>Морской</w:t>
            </w:r>
            <w:proofErr w:type="spellEnd"/>
            <w:r w:rsidRPr="00431F97">
              <w:rPr>
                <w:rFonts w:eastAsia="Calibri"/>
                <w:sz w:val="22"/>
                <w:szCs w:val="22"/>
                <w:lang w:val="en-US" w:eastAsia="en-US"/>
              </w:rPr>
              <w:t xml:space="preserve"> </w:t>
            </w:r>
            <w:proofErr w:type="spellStart"/>
            <w:r w:rsidRPr="00431F97">
              <w:rPr>
                <w:rFonts w:eastAsia="Calibri"/>
                <w:sz w:val="22"/>
                <w:szCs w:val="22"/>
                <w:lang w:val="en-US" w:eastAsia="en-US"/>
              </w:rPr>
              <w:t>фрахт</w:t>
            </w:r>
            <w:proofErr w:type="spellEnd"/>
            <w:r w:rsidRPr="00431F97">
              <w:rPr>
                <w:rFonts w:eastAsia="Calibri"/>
                <w:sz w:val="22"/>
                <w:szCs w:val="22"/>
                <w:lang w:val="en-US" w:eastAsia="en-US"/>
              </w:rPr>
              <w:t xml:space="preserve"> </w:t>
            </w:r>
          </w:p>
        </w:tc>
        <w:tc>
          <w:tcPr>
            <w:tcW w:w="1659" w:type="dxa"/>
            <w:vAlign w:val="center"/>
          </w:tcPr>
          <w:p w:rsidR="00431F97" w:rsidRPr="00431F97" w:rsidRDefault="00431F97" w:rsidP="00431F97">
            <w:pPr>
              <w:spacing w:line="360" w:lineRule="exact"/>
              <w:jc w:val="center"/>
              <w:rPr>
                <w:rFonts w:eastAsia="Calibri"/>
                <w:sz w:val="22"/>
                <w:szCs w:val="22"/>
                <w:lang w:val="en-US" w:eastAsia="en-US"/>
              </w:rPr>
            </w:pPr>
            <w:r w:rsidRPr="00431F97">
              <w:rPr>
                <w:rFonts w:eastAsia="Calibri"/>
                <w:noProof/>
                <w:sz w:val="22"/>
                <w:szCs w:val="22"/>
              </w:rPr>
              <w:drawing>
                <wp:inline distT="0" distB="0" distL="0" distR="0" wp14:anchorId="243F03B1" wp14:editId="207D5C65">
                  <wp:extent cx="118745" cy="118745"/>
                  <wp:effectExtent l="0" t="0" r="0" b="0"/>
                  <wp:docPr id="23" name="Рисунок 8"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proofErr w:type="spellStart"/>
            <w:r w:rsidRPr="00431F97">
              <w:rPr>
                <w:rFonts w:eastAsia="Calibri"/>
                <w:sz w:val="22"/>
                <w:szCs w:val="22"/>
                <w:lang w:val="en-US" w:eastAsia="en-US"/>
              </w:rPr>
              <w:t>да</w:t>
            </w:r>
            <w:proofErr w:type="spellEnd"/>
            <w:r w:rsidRPr="00431F97">
              <w:rPr>
                <w:rFonts w:eastAsia="Calibri"/>
                <w:sz w:val="22"/>
                <w:szCs w:val="22"/>
                <w:lang w:val="en-US" w:eastAsia="en-US"/>
              </w:rPr>
              <w:t xml:space="preserve">  </w:t>
            </w:r>
            <w:r w:rsidRPr="00431F97">
              <w:rPr>
                <w:rFonts w:eastAsia="Calibri"/>
                <w:noProof/>
                <w:sz w:val="22"/>
                <w:szCs w:val="22"/>
              </w:rPr>
              <w:drawing>
                <wp:inline distT="0" distB="0" distL="0" distR="0" wp14:anchorId="044E4B6D" wp14:editId="4AB03D52">
                  <wp:extent cx="118745" cy="118745"/>
                  <wp:effectExtent l="0" t="0" r="0" b="0"/>
                  <wp:docPr id="24" name="Рисунок 9"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Q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431F97">
              <w:rPr>
                <w:rFonts w:eastAsia="Calibri"/>
                <w:sz w:val="22"/>
                <w:szCs w:val="22"/>
                <w:lang w:val="en-US" w:eastAsia="en-US"/>
              </w:rPr>
              <w:t xml:space="preserve"> </w:t>
            </w:r>
            <w:proofErr w:type="spellStart"/>
            <w:r w:rsidRPr="00431F97">
              <w:rPr>
                <w:rFonts w:eastAsia="Calibri"/>
                <w:sz w:val="22"/>
                <w:szCs w:val="22"/>
                <w:lang w:val="en-US" w:eastAsia="en-US"/>
              </w:rPr>
              <w:t>нет</w:t>
            </w:r>
            <w:proofErr w:type="spellEnd"/>
          </w:p>
        </w:tc>
      </w:tr>
      <w:tr w:rsidR="00431F97" w:rsidRPr="00431F97" w:rsidTr="002A0640">
        <w:tc>
          <w:tcPr>
            <w:tcW w:w="9747" w:type="dxa"/>
            <w:gridSpan w:val="4"/>
          </w:tcPr>
          <w:p w:rsidR="00431F97" w:rsidRPr="00431F97" w:rsidRDefault="00431F97" w:rsidP="00431F97">
            <w:pPr>
              <w:tabs>
                <w:tab w:val="left" w:pos="1311"/>
              </w:tabs>
              <w:ind w:right="-2"/>
              <w:jc w:val="center"/>
              <w:rPr>
                <w:b/>
                <w:color w:val="000000" w:themeColor="text1"/>
                <w:sz w:val="22"/>
                <w:szCs w:val="22"/>
              </w:rPr>
            </w:pPr>
            <w:r w:rsidRPr="00431F97">
              <w:rPr>
                <w:b/>
                <w:sz w:val="22"/>
                <w:szCs w:val="22"/>
              </w:rPr>
              <w:t>Примечание</w:t>
            </w:r>
          </w:p>
        </w:tc>
      </w:tr>
      <w:tr w:rsidR="00431F97" w:rsidRPr="00431F97" w:rsidTr="002A0640">
        <w:tc>
          <w:tcPr>
            <w:tcW w:w="4874" w:type="dxa"/>
            <w:gridSpan w:val="2"/>
          </w:tcPr>
          <w:p w:rsidR="00431F97" w:rsidRPr="00431F97" w:rsidRDefault="00431F97" w:rsidP="00431F97">
            <w:pPr>
              <w:tabs>
                <w:tab w:val="left" w:pos="1311"/>
              </w:tabs>
              <w:ind w:right="-2"/>
              <w:jc w:val="both"/>
              <w:rPr>
                <w:b/>
                <w:color w:val="000000"/>
                <w:sz w:val="22"/>
                <w:szCs w:val="22"/>
              </w:rPr>
            </w:pPr>
          </w:p>
        </w:tc>
        <w:tc>
          <w:tcPr>
            <w:tcW w:w="4873" w:type="dxa"/>
            <w:gridSpan w:val="2"/>
          </w:tcPr>
          <w:p w:rsidR="00431F97" w:rsidRPr="00431F97" w:rsidRDefault="00431F97" w:rsidP="00431F97">
            <w:pPr>
              <w:tabs>
                <w:tab w:val="left" w:pos="1311"/>
              </w:tabs>
              <w:ind w:right="-2"/>
              <w:jc w:val="both"/>
              <w:rPr>
                <w:b/>
                <w:color w:val="000000" w:themeColor="text1"/>
                <w:sz w:val="22"/>
                <w:szCs w:val="22"/>
              </w:rPr>
            </w:pPr>
          </w:p>
        </w:tc>
      </w:tr>
      <w:tr w:rsidR="00431F97" w:rsidRPr="00431F97" w:rsidTr="002A0640">
        <w:tc>
          <w:tcPr>
            <w:tcW w:w="9747" w:type="dxa"/>
            <w:gridSpan w:val="4"/>
            <w:shd w:val="clear" w:color="auto" w:fill="D9D9D9" w:themeFill="background1" w:themeFillShade="D9"/>
          </w:tcPr>
          <w:p w:rsidR="00431F97" w:rsidRPr="00431F97" w:rsidRDefault="00431F97" w:rsidP="00431F97">
            <w:pPr>
              <w:tabs>
                <w:tab w:val="left" w:pos="1311"/>
              </w:tabs>
              <w:ind w:right="-2"/>
              <w:jc w:val="both"/>
              <w:rPr>
                <w:b/>
                <w:color w:val="000000" w:themeColor="text1"/>
                <w:sz w:val="22"/>
                <w:szCs w:val="22"/>
              </w:rPr>
            </w:pPr>
          </w:p>
        </w:tc>
      </w:tr>
      <w:tr w:rsidR="00431F97" w:rsidRPr="00431F97" w:rsidTr="002A0640">
        <w:tc>
          <w:tcPr>
            <w:tcW w:w="4874" w:type="dxa"/>
            <w:gridSpan w:val="2"/>
          </w:tcPr>
          <w:p w:rsidR="00431F97" w:rsidRPr="00431F97" w:rsidRDefault="00431F97" w:rsidP="00431F97">
            <w:pPr>
              <w:tabs>
                <w:tab w:val="left" w:pos="1311"/>
              </w:tabs>
              <w:spacing w:before="1"/>
              <w:ind w:right="-2"/>
              <w:rPr>
                <w:b/>
                <w:color w:val="000000"/>
                <w:sz w:val="22"/>
                <w:szCs w:val="22"/>
              </w:rPr>
            </w:pPr>
            <w:r w:rsidRPr="00431F97">
              <w:rPr>
                <w:b/>
                <w:color w:val="000000"/>
                <w:sz w:val="22"/>
                <w:szCs w:val="22"/>
              </w:rPr>
              <w:t>Стоимость комплексной услуги</w:t>
            </w:r>
            <w:proofErr w:type="gramStart"/>
            <w:r w:rsidRPr="00431F97">
              <w:rPr>
                <w:color w:val="000000"/>
                <w:sz w:val="22"/>
                <w:szCs w:val="22"/>
                <w:vertAlign w:val="superscript"/>
              </w:rPr>
              <w:t>1</w:t>
            </w:r>
            <w:proofErr w:type="gramEnd"/>
          </w:p>
          <w:p w:rsidR="00431F97" w:rsidRPr="00431F97" w:rsidRDefault="00431F97" w:rsidP="00431F97">
            <w:pPr>
              <w:tabs>
                <w:tab w:val="left" w:pos="1311"/>
              </w:tabs>
              <w:ind w:right="-2"/>
              <w:jc w:val="both"/>
              <w:rPr>
                <w:b/>
                <w:color w:val="000000"/>
                <w:sz w:val="22"/>
                <w:szCs w:val="22"/>
                <w:vertAlign w:val="superscript"/>
              </w:rPr>
            </w:pPr>
            <w:r w:rsidRPr="00431F97">
              <w:rPr>
                <w:b/>
                <w:color w:val="000000"/>
                <w:sz w:val="22"/>
                <w:szCs w:val="22"/>
              </w:rPr>
              <w:t>с учётом НДС 18% (с 01.01.2019 – 20%)</w:t>
            </w:r>
            <w:r w:rsidRPr="00431F97">
              <w:rPr>
                <w:b/>
                <w:color w:val="000000"/>
                <w:sz w:val="22"/>
                <w:szCs w:val="22"/>
                <w:vertAlign w:val="superscript"/>
              </w:rPr>
              <w:t>2</w:t>
            </w:r>
          </w:p>
        </w:tc>
        <w:tc>
          <w:tcPr>
            <w:tcW w:w="4873" w:type="dxa"/>
            <w:gridSpan w:val="2"/>
          </w:tcPr>
          <w:p w:rsidR="00431F97" w:rsidRPr="00431F97" w:rsidRDefault="00431F97" w:rsidP="00431F97">
            <w:pPr>
              <w:tabs>
                <w:tab w:val="left" w:pos="1311"/>
              </w:tabs>
              <w:ind w:right="-2"/>
              <w:jc w:val="both"/>
              <w:rPr>
                <w:b/>
                <w:color w:val="000000" w:themeColor="text1"/>
                <w:sz w:val="22"/>
                <w:szCs w:val="22"/>
              </w:rPr>
            </w:pPr>
          </w:p>
        </w:tc>
      </w:tr>
    </w:tbl>
    <w:p w:rsidR="00431F97" w:rsidRPr="00431F97" w:rsidRDefault="00431F97" w:rsidP="00431F97">
      <w:pPr>
        <w:tabs>
          <w:tab w:val="left" w:pos="1311"/>
        </w:tabs>
        <w:ind w:right="-2"/>
        <w:jc w:val="both"/>
        <w:rPr>
          <w:color w:val="000000"/>
          <w:sz w:val="22"/>
          <w:szCs w:val="22"/>
        </w:rPr>
      </w:pPr>
      <w:r w:rsidRPr="00431F97">
        <w:rPr>
          <w:color w:val="000000"/>
          <w:vertAlign w:val="superscript"/>
        </w:rPr>
        <w:t>1</w:t>
      </w:r>
      <w:proofErr w:type="gramStart"/>
      <w:r w:rsidRPr="00431F97">
        <w:rPr>
          <w:color w:val="000000"/>
          <w:vertAlign w:val="superscript"/>
        </w:rPr>
        <w:t xml:space="preserve"> </w:t>
      </w:r>
      <w:r w:rsidRPr="00431F97">
        <w:rPr>
          <w:color w:val="000000"/>
          <w:sz w:val="22"/>
          <w:szCs w:val="22"/>
        </w:rPr>
        <w:t>В</w:t>
      </w:r>
      <w:proofErr w:type="gramEnd"/>
      <w:r w:rsidRPr="00431F97">
        <w:rPr>
          <w:color w:val="000000"/>
          <w:sz w:val="22"/>
          <w:szCs w:val="22"/>
        </w:rPr>
        <w:t xml:space="preserve"> указанную стоимость не включается плата за сверхнормативное использование контейнеров, автотранспорта, железнодорожных </w:t>
      </w:r>
      <w:proofErr w:type="spellStart"/>
      <w:r w:rsidRPr="00431F97">
        <w:rPr>
          <w:color w:val="000000"/>
          <w:sz w:val="22"/>
          <w:szCs w:val="22"/>
        </w:rPr>
        <w:t>фитинговых</w:t>
      </w:r>
      <w:proofErr w:type="spellEnd"/>
      <w:r w:rsidRPr="00431F97">
        <w:rPr>
          <w:color w:val="000000"/>
          <w:sz w:val="22"/>
          <w:szCs w:val="22"/>
        </w:rPr>
        <w:t xml:space="preserve"> платформ Исполнителя и любые иные дополнительные расходы и услуги Исполнителя, стоимость которых размещена на сайте Исполнителя </w:t>
      </w:r>
      <w:hyperlink r:id="rId13" w:history="1">
        <w:r w:rsidRPr="00431F97">
          <w:rPr>
            <w:rFonts w:eastAsia="Calibri"/>
            <w:color w:val="0000FF" w:themeColor="hyperlink"/>
            <w:sz w:val="22"/>
            <w:szCs w:val="22"/>
            <w:u w:val="single"/>
          </w:rPr>
          <w:t>www.refservice.ru</w:t>
        </w:r>
      </w:hyperlink>
      <w:r w:rsidRPr="00431F97">
        <w:rPr>
          <w:color w:val="000000"/>
          <w:sz w:val="22"/>
          <w:szCs w:val="22"/>
        </w:rPr>
        <w:t xml:space="preserve"> либо дополнительно согласовывается Сторонами.</w:t>
      </w:r>
    </w:p>
    <w:p w:rsidR="00431F97" w:rsidRPr="00431F97" w:rsidRDefault="00431F97" w:rsidP="00431F97">
      <w:pPr>
        <w:tabs>
          <w:tab w:val="left" w:pos="708"/>
          <w:tab w:val="left" w:pos="1311"/>
        </w:tabs>
        <w:jc w:val="both"/>
        <w:rPr>
          <w:color w:val="000000"/>
          <w:sz w:val="22"/>
          <w:szCs w:val="22"/>
        </w:rPr>
      </w:pPr>
      <w:r w:rsidRPr="00431F97">
        <w:rPr>
          <w:color w:val="000000"/>
          <w:sz w:val="22"/>
          <w:szCs w:val="22"/>
        </w:rPr>
        <w:t xml:space="preserve">Заказчик несёт ответственность за все последствия недостоверности, неправильности, неточности или неполноты сведений, указанных в Заявке Исполнителю, и предупреждён об этой ответственности. Заказчик оплату Услуг согласно Договору №_______________ </w:t>
      </w:r>
      <w:proofErr w:type="gramStart"/>
      <w:r w:rsidRPr="00431F97">
        <w:rPr>
          <w:color w:val="000000"/>
          <w:sz w:val="22"/>
          <w:szCs w:val="22"/>
        </w:rPr>
        <w:t>от</w:t>
      </w:r>
      <w:proofErr w:type="gramEnd"/>
      <w:r w:rsidRPr="00431F97">
        <w:rPr>
          <w:color w:val="000000"/>
          <w:sz w:val="22"/>
          <w:szCs w:val="22"/>
        </w:rPr>
        <w:t xml:space="preserve"> ____________ гарантирует.</w:t>
      </w:r>
    </w:p>
    <w:p w:rsidR="00431F97" w:rsidRPr="00431F97" w:rsidRDefault="00431F97" w:rsidP="00431F97">
      <w:pPr>
        <w:jc w:val="both"/>
        <w:rPr>
          <w:rFonts w:eastAsia="Calibri"/>
          <w:sz w:val="22"/>
          <w:szCs w:val="22"/>
          <w:lang w:eastAsia="en-US"/>
        </w:rPr>
      </w:pPr>
      <w:r w:rsidRPr="00431F97">
        <w:rPr>
          <w:rFonts w:eastAsia="Calibri"/>
          <w:sz w:val="28"/>
          <w:szCs w:val="22"/>
          <w:vertAlign w:val="superscript"/>
          <w:lang w:eastAsia="en-US"/>
        </w:rPr>
        <w:t>2</w:t>
      </w:r>
      <w:proofErr w:type="gramStart"/>
      <w:r w:rsidRPr="00431F97">
        <w:rPr>
          <w:rFonts w:eastAsia="Calibri"/>
          <w:sz w:val="22"/>
          <w:szCs w:val="22"/>
          <w:lang w:eastAsia="en-US"/>
        </w:rPr>
        <w:t xml:space="preserve"> С</w:t>
      </w:r>
      <w:proofErr w:type="gramEnd"/>
      <w:r w:rsidRPr="00431F97">
        <w:rPr>
          <w:rFonts w:eastAsia="Calibri"/>
          <w:sz w:val="22"/>
          <w:szCs w:val="22"/>
          <w:lang w:eastAsia="en-US"/>
        </w:rPr>
        <w:t xml:space="preserve"> 01.01.2019 по услугам, окончание, которых приходится с 01.01.2019 производится увеличение НДС с 18% до 20%. Исполнитель выставляет счёт-фактуру на НДС 20%. Заказчик производит доплату НДС 2% в течение 3 (три) банковских дней с момента получения счёт - фактуры. Исполнитель может дополнительно выставить счёт на доплату НДС 2%, отсутствие счёта от Исполнителя не является основанием для неоплаты Заказчиком налога - НДС 2%.</w:t>
      </w:r>
    </w:p>
    <w:p w:rsidR="00D74BB4" w:rsidRDefault="00D74BB4" w:rsidP="00431F97">
      <w:pPr>
        <w:spacing w:line="240" w:lineRule="atLeast"/>
        <w:ind w:right="-2"/>
        <w:jc w:val="both"/>
        <w:rPr>
          <w:rFonts w:eastAsia="Calibri"/>
          <w:b/>
          <w:color w:val="000000"/>
          <w:lang w:eastAsia="en-US"/>
        </w:rPr>
      </w:pPr>
    </w:p>
    <w:p w:rsidR="00431F97" w:rsidRDefault="00431F97" w:rsidP="00431F97">
      <w:pPr>
        <w:spacing w:line="240" w:lineRule="atLeast"/>
        <w:ind w:right="-2"/>
        <w:jc w:val="both"/>
        <w:rPr>
          <w:rFonts w:eastAsia="Calibri"/>
          <w:color w:val="000000"/>
          <w:lang w:eastAsia="en-US"/>
        </w:rPr>
      </w:pPr>
      <w:r w:rsidRPr="00431F97">
        <w:rPr>
          <w:rFonts w:eastAsia="Calibri"/>
          <w:b/>
          <w:color w:val="000000"/>
          <w:lang w:eastAsia="en-US"/>
        </w:rPr>
        <w:t xml:space="preserve">Заказчик: </w:t>
      </w:r>
      <w:r w:rsidRPr="00431F97">
        <w:rPr>
          <w:rFonts w:eastAsia="Calibri"/>
          <w:color w:val="000000"/>
          <w:lang w:eastAsia="en-US"/>
        </w:rPr>
        <w:t xml:space="preserve">_____________ (подпись, печать)       </w:t>
      </w:r>
      <w:r w:rsidRPr="00431F97">
        <w:rPr>
          <w:rFonts w:eastAsia="Calibri"/>
          <w:b/>
          <w:color w:val="000000"/>
          <w:lang w:eastAsia="en-US"/>
        </w:rPr>
        <w:t xml:space="preserve">Исполнитель </w:t>
      </w:r>
      <w:r w:rsidRPr="00431F97">
        <w:rPr>
          <w:rFonts w:eastAsia="Calibri"/>
          <w:color w:val="000000"/>
          <w:lang w:eastAsia="en-US"/>
        </w:rPr>
        <w:t>_________ (подпись, печать)</w:t>
      </w:r>
    </w:p>
    <w:p w:rsidR="00431F97" w:rsidRPr="00431F97" w:rsidRDefault="00431F97" w:rsidP="00431F97">
      <w:pPr>
        <w:spacing w:line="240" w:lineRule="atLeast"/>
        <w:ind w:right="-2"/>
        <w:jc w:val="center"/>
        <w:rPr>
          <w:rFonts w:eastAsia="Calibri"/>
          <w:color w:val="000000"/>
          <w:lang w:eastAsia="en-US"/>
        </w:rPr>
      </w:pPr>
      <w:r w:rsidRPr="00431F97">
        <w:rPr>
          <w:rFonts w:eastAsia="Calibri"/>
          <w:color w:val="000000"/>
          <w:lang w:eastAsia="en-US"/>
        </w:rPr>
        <w:t>__________</w:t>
      </w:r>
    </w:p>
    <w:p w:rsidR="000D1F3A" w:rsidRPr="00F60052" w:rsidRDefault="000D1F3A" w:rsidP="000D1F3A">
      <w:pPr>
        <w:jc w:val="right"/>
        <w:rPr>
          <w:color w:val="000000"/>
          <w:sz w:val="26"/>
          <w:szCs w:val="26"/>
        </w:rPr>
      </w:pPr>
      <w:r>
        <w:rPr>
          <w:color w:val="000000"/>
          <w:sz w:val="26"/>
          <w:szCs w:val="26"/>
        </w:rPr>
        <w:lastRenderedPageBreak/>
        <w:t xml:space="preserve">Приложение № </w:t>
      </w:r>
      <w:r w:rsidRPr="00F60052">
        <w:rPr>
          <w:color w:val="000000"/>
          <w:sz w:val="26"/>
          <w:szCs w:val="26"/>
        </w:rPr>
        <w:t>2 к</w:t>
      </w:r>
      <w:r w:rsidRPr="00F60052">
        <w:rPr>
          <w:rStyle w:val="apple-converted-space"/>
          <w:color w:val="000000"/>
          <w:sz w:val="26"/>
          <w:szCs w:val="26"/>
        </w:rPr>
        <w:t> </w:t>
      </w:r>
      <w:r>
        <w:rPr>
          <w:rStyle w:val="apple-converted-space"/>
          <w:color w:val="000000"/>
          <w:sz w:val="26"/>
          <w:szCs w:val="26"/>
        </w:rPr>
        <w:t>Правилам</w:t>
      </w:r>
    </w:p>
    <w:p w:rsidR="000D1F3A" w:rsidRPr="00F60052" w:rsidRDefault="000D1F3A" w:rsidP="000D1F3A">
      <w:pPr>
        <w:pStyle w:val="af2"/>
        <w:ind w:right="0"/>
        <w:jc w:val="center"/>
        <w:rPr>
          <w:color w:val="000000"/>
          <w:sz w:val="26"/>
          <w:szCs w:val="26"/>
        </w:rPr>
      </w:pPr>
    </w:p>
    <w:p w:rsidR="000D1F3A" w:rsidRPr="00F60052" w:rsidRDefault="000D1F3A" w:rsidP="000D1F3A">
      <w:pPr>
        <w:pStyle w:val="af2"/>
        <w:spacing w:line="240" w:lineRule="exact"/>
        <w:ind w:right="0"/>
        <w:jc w:val="center"/>
        <w:rPr>
          <w:b/>
          <w:color w:val="000000"/>
          <w:szCs w:val="28"/>
        </w:rPr>
      </w:pPr>
      <w:r w:rsidRPr="00F60052">
        <w:rPr>
          <w:b/>
          <w:color w:val="000000"/>
          <w:szCs w:val="28"/>
        </w:rPr>
        <w:t>ЭКСПЕДИТОРСКАЯ РАСПИСКА</w:t>
      </w:r>
    </w:p>
    <w:p w:rsidR="000D1F3A" w:rsidRDefault="000D1F3A" w:rsidP="000D1F3A">
      <w:pPr>
        <w:pStyle w:val="af2"/>
        <w:spacing w:line="240" w:lineRule="exact"/>
        <w:ind w:right="0"/>
        <w:jc w:val="center"/>
        <w:rPr>
          <w:b/>
          <w:color w:val="000000"/>
          <w:szCs w:val="28"/>
        </w:rPr>
      </w:pPr>
      <w:r w:rsidRPr="00F60052">
        <w:rPr>
          <w:b/>
          <w:color w:val="000000"/>
          <w:szCs w:val="28"/>
        </w:rPr>
        <w:t>(ФОРМА)</w:t>
      </w:r>
    </w:p>
    <w:p w:rsidR="000D1F3A" w:rsidRDefault="000D1F3A" w:rsidP="000D1F3A">
      <w:pPr>
        <w:pStyle w:val="af2"/>
        <w:spacing w:line="240" w:lineRule="exact"/>
        <w:ind w:right="0"/>
        <w:rPr>
          <w:color w:val="000000"/>
          <w:sz w:val="22"/>
          <w:szCs w:val="22"/>
        </w:rPr>
      </w:pPr>
    </w:p>
    <w:p w:rsidR="000D1F3A" w:rsidRDefault="000D1F3A" w:rsidP="000D1F3A">
      <w:pPr>
        <w:pStyle w:val="af2"/>
        <w:spacing w:line="240" w:lineRule="exact"/>
        <w:ind w:right="0"/>
        <w:rPr>
          <w:color w:val="000000"/>
          <w:szCs w:val="28"/>
        </w:rPr>
      </w:pPr>
      <w:r>
        <w:rPr>
          <w:color w:val="000000"/>
          <w:sz w:val="22"/>
          <w:szCs w:val="22"/>
        </w:rPr>
        <w:t>Дата</w:t>
      </w:r>
      <w:r>
        <w:rPr>
          <w:color w:val="000000"/>
          <w:szCs w:val="28"/>
        </w:rPr>
        <w:t xml:space="preserve">  </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 xml:space="preserve">     №</w:t>
      </w:r>
    </w:p>
    <w:p w:rsidR="000D1F3A" w:rsidRDefault="005F490E" w:rsidP="000D1F3A">
      <w:pPr>
        <w:pStyle w:val="af2"/>
        <w:spacing w:line="240" w:lineRule="exact"/>
        <w:ind w:right="0"/>
        <w:jc w:val="center"/>
        <w:rPr>
          <w:color w:val="000000"/>
          <w:szCs w:val="28"/>
        </w:rPr>
      </w:pPr>
      <w:r>
        <w:rPr>
          <w:noProof/>
          <w:color w:val="000000"/>
        </w:rPr>
        <mc:AlternateContent>
          <mc:Choice Requires="wps">
            <w:drawing>
              <wp:anchor distT="0" distB="0" distL="114300" distR="114300" simplePos="0" relativeHeight="251656704" behindDoc="0" locked="0" layoutInCell="1" allowOverlap="1">
                <wp:simplePos x="0" y="0"/>
                <wp:positionH relativeFrom="column">
                  <wp:posOffset>4281170</wp:posOffset>
                </wp:positionH>
                <wp:positionV relativeFrom="paragraph">
                  <wp:posOffset>39370</wp:posOffset>
                </wp:positionV>
                <wp:extent cx="1314450" cy="200025"/>
                <wp:effectExtent l="0" t="0" r="19050" b="2857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37.1pt;margin-top:3.1pt;width:103.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"/>
            </w:pict>
          </mc:Fallback>
        </mc:AlternateContent>
      </w: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423545</wp:posOffset>
                </wp:positionH>
                <wp:positionV relativeFrom="paragraph">
                  <wp:posOffset>39370</wp:posOffset>
                </wp:positionV>
                <wp:extent cx="1314450" cy="200025"/>
                <wp:effectExtent l="0" t="0" r="19050" b="2857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3.35pt;margin-top:3.1pt;width:103.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"/>
            </w:pict>
          </mc:Fallback>
        </mc:AlternateContent>
      </w:r>
    </w:p>
    <w:p w:rsidR="000D1F3A" w:rsidRDefault="000D1F3A" w:rsidP="000D1F3A">
      <w:pPr>
        <w:pStyle w:val="af2"/>
        <w:spacing w:line="240" w:lineRule="exact"/>
        <w:ind w:right="0"/>
        <w:jc w:val="center"/>
        <w:rPr>
          <w:color w:val="000000"/>
          <w:szCs w:val="28"/>
        </w:rPr>
      </w:pPr>
    </w:p>
    <w:p w:rsidR="000D1F3A" w:rsidRDefault="000D1F3A" w:rsidP="000D1F3A">
      <w:pPr>
        <w:pStyle w:val="af2"/>
        <w:ind w:right="0" w:firstLine="0"/>
        <w:rPr>
          <w:color w:val="000000" w:themeColor="text1"/>
          <w:sz w:val="24"/>
        </w:rPr>
      </w:pPr>
      <w:r>
        <w:rPr>
          <w:color w:val="000000" w:themeColor="text1"/>
          <w:sz w:val="22"/>
          <w:szCs w:val="22"/>
        </w:rPr>
        <w:t>Грузоотправитель</w:t>
      </w:r>
      <w:r>
        <w:rPr>
          <w:color w:val="000000" w:themeColor="text1"/>
          <w:sz w:val="24"/>
        </w:rPr>
        <w:t xml:space="preserve"> _______________________________________________________________________________</w:t>
      </w:r>
    </w:p>
    <w:p w:rsidR="000D1F3A" w:rsidRDefault="000D1F3A" w:rsidP="000D1F3A">
      <w:pPr>
        <w:pStyle w:val="af2"/>
        <w:spacing w:line="200" w:lineRule="exact"/>
        <w:ind w:right="0" w:firstLine="0"/>
        <w:jc w:val="center"/>
        <w:rPr>
          <w:color w:val="000000"/>
          <w:sz w:val="14"/>
          <w:szCs w:val="14"/>
        </w:rPr>
      </w:pPr>
      <w:r>
        <w:rPr>
          <w:color w:val="000000" w:themeColor="text1"/>
          <w:sz w:val="14"/>
          <w:szCs w:val="14"/>
        </w:rPr>
        <w:t xml:space="preserve">                                                               полное фирменное наименование, фамилия, имя, отчество индивидуального предпринимателя</w:t>
      </w:r>
    </w:p>
    <w:p w:rsidR="000D1F3A" w:rsidRDefault="000D1F3A" w:rsidP="000D1F3A">
      <w:pPr>
        <w:pStyle w:val="af2"/>
        <w:spacing w:line="300" w:lineRule="exact"/>
        <w:ind w:right="0" w:firstLine="0"/>
        <w:rPr>
          <w:color w:val="000000"/>
          <w:szCs w:val="28"/>
        </w:rPr>
      </w:pPr>
      <w:r>
        <w:rPr>
          <w:color w:val="000000"/>
          <w:szCs w:val="28"/>
        </w:rPr>
        <w:t>____________________________________________________________________</w:t>
      </w:r>
    </w:p>
    <w:p w:rsidR="000D1F3A" w:rsidRDefault="000D1F3A" w:rsidP="000D1F3A">
      <w:pPr>
        <w:pStyle w:val="af2"/>
        <w:spacing w:line="240" w:lineRule="exact"/>
        <w:ind w:right="0" w:firstLine="0"/>
        <w:jc w:val="center"/>
        <w:rPr>
          <w:color w:val="000000"/>
          <w:sz w:val="14"/>
          <w:szCs w:val="14"/>
        </w:rPr>
      </w:pPr>
      <w:r>
        <w:rPr>
          <w:color w:val="000000"/>
          <w:sz w:val="14"/>
          <w:szCs w:val="14"/>
        </w:rPr>
        <w:t>ИНН/КПП, местонахождение, телефон, контактная информация</w:t>
      </w:r>
    </w:p>
    <w:p w:rsidR="000D1F3A" w:rsidRDefault="000D1F3A" w:rsidP="000D1F3A">
      <w:pPr>
        <w:pStyle w:val="af2"/>
        <w:spacing w:before="0"/>
        <w:ind w:right="0" w:firstLine="0"/>
        <w:rPr>
          <w:color w:val="000000" w:themeColor="text1"/>
          <w:sz w:val="24"/>
        </w:rPr>
      </w:pPr>
      <w:r>
        <w:rPr>
          <w:color w:val="000000" w:themeColor="text1"/>
          <w:sz w:val="22"/>
          <w:szCs w:val="22"/>
        </w:rPr>
        <w:t>Заказчик</w:t>
      </w:r>
      <w:r>
        <w:rPr>
          <w:color w:val="000000" w:themeColor="text1"/>
          <w:sz w:val="24"/>
        </w:rPr>
        <w:t xml:space="preserve"> ________________________________________________________________________________</w:t>
      </w:r>
    </w:p>
    <w:p w:rsidR="000D1F3A" w:rsidRDefault="000D1F3A" w:rsidP="000D1F3A">
      <w:pPr>
        <w:pStyle w:val="af2"/>
        <w:spacing w:before="0"/>
        <w:ind w:right="0" w:firstLine="0"/>
        <w:jc w:val="center"/>
        <w:rPr>
          <w:color w:val="000000"/>
          <w:sz w:val="14"/>
          <w:szCs w:val="14"/>
        </w:rPr>
      </w:pPr>
      <w:r>
        <w:rPr>
          <w:color w:val="000000" w:themeColor="text1"/>
          <w:sz w:val="14"/>
          <w:szCs w:val="14"/>
        </w:rPr>
        <w:t xml:space="preserve">                                                               полное фирменное наименование, фамилия, имя, отчество индивидуального предпринимателя</w:t>
      </w:r>
    </w:p>
    <w:p w:rsidR="000D1F3A" w:rsidRDefault="000D1F3A" w:rsidP="000D1F3A">
      <w:pPr>
        <w:pStyle w:val="af2"/>
        <w:spacing w:before="0"/>
        <w:ind w:right="0" w:firstLine="0"/>
        <w:jc w:val="left"/>
        <w:rPr>
          <w:noProof/>
          <w:color w:val="000000"/>
          <w:szCs w:val="28"/>
          <w:lang w:eastAsia="zh-TW"/>
        </w:rPr>
      </w:pPr>
      <w:r>
        <w:rPr>
          <w:color w:val="000000"/>
          <w:szCs w:val="28"/>
        </w:rPr>
        <w:t>____________________________________________________________________</w:t>
      </w:r>
    </w:p>
    <w:p w:rsidR="000D1F3A" w:rsidRDefault="005F490E" w:rsidP="000D1F3A">
      <w:pPr>
        <w:pStyle w:val="af2"/>
        <w:spacing w:before="0" w:line="300" w:lineRule="exact"/>
        <w:ind w:right="0" w:firstLine="0"/>
        <w:rPr>
          <w:b/>
          <w:color w:val="000000"/>
          <w:sz w:val="22"/>
          <w:szCs w:val="22"/>
        </w:rPr>
      </w:pPr>
      <w:r>
        <w:rPr>
          <w:noProof/>
          <w:color w:val="000000"/>
        </w:rPr>
        <mc:AlternateContent>
          <mc:Choice Requires="wps">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5865495" cy="106680"/>
                <wp:effectExtent l="0" t="0" r="0" b="0"/>
                <wp:wrapNone/>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B08C8" w:rsidRDefault="00FB08C8" w:rsidP="000D1F3A">
                            <w:pPr>
                              <w:pStyle w:val="a5"/>
                              <w:spacing w:before="0" w:beforeAutospacing="0" w:after="0" w:afterAutospacing="0"/>
                              <w:jc w:val="center"/>
                            </w:pPr>
                            <w:r>
                              <w:rPr>
                                <w:rFonts w:ascii="Calibri" w:hAnsi="Calibri"/>
                                <w:color w:val="C0C0C0"/>
                                <w:sz w:val="2"/>
                                <w:szCs w:val="2"/>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 o:spid="_x0000_s1026" type="#_x0000_t202" style="position:absolute;left:0;text-align:left;margin-left:0;margin-top:0;width:461.85pt;height:8.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" o:allowincell="f" filled="f" stroked="f">
                <v:stroke joinstyle="round"/>
                <o:lock v:ext="edit" shapetype="t"/>
                <v:textbox style="mso-fit-shape-to-text:t">
                  <w:txbxContent>
                    <w:p w:rsidR="00FB08C8" w:rsidRDefault="00FB08C8" w:rsidP="000D1F3A">
                      <w:pPr>
                        <w:pStyle w:val="a5"/>
                        <w:spacing w:before="0" w:beforeAutospacing="0" w:after="0" w:afterAutospacing="0"/>
                        <w:jc w:val="center"/>
                      </w:pPr>
                      <w:r>
                        <w:rPr>
                          <w:rFonts w:ascii="Calibri" w:hAnsi="Calibri"/>
                          <w:color w:val="C0C0C0"/>
                          <w:sz w:val="2"/>
                          <w:szCs w:val="2"/>
                        </w:rPr>
                        <w:t>ОБРАЗЕЦ</w:t>
                      </w:r>
                    </w:p>
                  </w:txbxContent>
                </v:textbox>
                <w10:wrap anchorx="margin" anchory="margin"/>
              </v:shape>
            </w:pict>
          </mc:Fallback>
        </mc:AlternateContent>
      </w:r>
      <w:r w:rsidR="000D1F3A">
        <w:rPr>
          <w:b/>
          <w:color w:val="000000"/>
          <w:sz w:val="22"/>
          <w:szCs w:val="22"/>
        </w:rPr>
        <w:t>Исполнитель</w:t>
      </w:r>
    </w:p>
    <w:p w:rsidR="000D1F3A" w:rsidRDefault="000D1F3A" w:rsidP="000D1F3A">
      <w:pPr>
        <w:pStyle w:val="af2"/>
        <w:ind w:right="0" w:firstLine="0"/>
        <w:jc w:val="left"/>
        <w:rPr>
          <w:rStyle w:val="20"/>
          <w:bCs w:val="0"/>
        </w:rPr>
      </w:pPr>
      <w:r>
        <w:rPr>
          <w:color w:val="000000"/>
          <w:sz w:val="22"/>
          <w:szCs w:val="22"/>
        </w:rPr>
        <w:t>АО «</w:t>
      </w:r>
      <w:proofErr w:type="spellStart"/>
      <w:r>
        <w:rPr>
          <w:color w:val="000000"/>
          <w:sz w:val="22"/>
          <w:szCs w:val="22"/>
        </w:rPr>
        <w:t>Рефсервис</w:t>
      </w:r>
      <w:proofErr w:type="spellEnd"/>
      <w:r>
        <w:rPr>
          <w:color w:val="000000"/>
          <w:sz w:val="22"/>
          <w:szCs w:val="22"/>
        </w:rPr>
        <w:t>», ИНН 7708590286, КПП 770801001, 107078, г. Москва, Орликов пер., д. 5, стр. 2,</w:t>
      </w:r>
      <w:r>
        <w:rPr>
          <w:rStyle w:val="20"/>
          <w:rFonts w:eastAsiaTheme="minorHAnsi"/>
          <w:b w:val="0"/>
          <w:color w:val="FFFFFF"/>
        </w:rPr>
        <w:t xml:space="preserve"> </w:t>
      </w:r>
    </w:p>
    <w:p w:rsidR="000D1F3A" w:rsidRDefault="000D1F3A" w:rsidP="000D1F3A">
      <w:pPr>
        <w:pStyle w:val="af2"/>
        <w:spacing w:line="240" w:lineRule="exact"/>
        <w:ind w:right="0" w:firstLine="0"/>
        <w:jc w:val="left"/>
        <w:rPr>
          <w:color w:val="000000" w:themeColor="text1"/>
          <w:sz w:val="22"/>
          <w:szCs w:val="22"/>
        </w:rPr>
      </w:pPr>
      <w:proofErr w:type="gramStart"/>
      <w:r>
        <w:rPr>
          <w:rStyle w:val="aff1"/>
          <w:b w:val="0"/>
          <w:color w:val="000000" w:themeColor="text1"/>
          <w:sz w:val="22"/>
          <w:szCs w:val="22"/>
        </w:rPr>
        <w:t>Телефон:</w:t>
      </w:r>
      <w:r>
        <w:rPr>
          <w:color w:val="000000" w:themeColor="text1"/>
          <w:sz w:val="22"/>
          <w:szCs w:val="22"/>
        </w:rPr>
        <w:t xml:space="preserve"> (499) 262-05-74, (499) 262-99-88, Факс: </w:t>
      </w:r>
      <w:r>
        <w:rPr>
          <w:color w:val="FFFFFF"/>
          <w:sz w:val="22"/>
          <w:szCs w:val="22"/>
        </w:rPr>
        <w:t>(</w:t>
      </w:r>
      <w:r>
        <w:rPr>
          <w:color w:val="000000" w:themeColor="text1"/>
          <w:sz w:val="22"/>
          <w:szCs w:val="22"/>
        </w:rPr>
        <w:t>(499) 262-57-14</w:t>
      </w:r>
      <w:proofErr w:type="gramEnd"/>
    </w:p>
    <w:p w:rsidR="000D1F3A" w:rsidRDefault="000D1F3A" w:rsidP="000D1F3A">
      <w:pPr>
        <w:pStyle w:val="af2"/>
        <w:spacing w:line="160" w:lineRule="exact"/>
        <w:ind w:right="0" w:firstLine="0"/>
        <w:jc w:val="left"/>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2454"/>
        <w:gridCol w:w="2264"/>
        <w:gridCol w:w="2573"/>
      </w:tblGrid>
      <w:tr w:rsidR="000D1F3A" w:rsidTr="00C240AE">
        <w:trPr>
          <w:trHeight w:val="282"/>
        </w:trPr>
        <w:tc>
          <w:tcPr>
            <w:tcW w:w="9747" w:type="dxa"/>
            <w:gridSpan w:val="4"/>
            <w:tcBorders>
              <w:top w:val="single" w:sz="4" w:space="0" w:color="auto"/>
              <w:left w:val="single" w:sz="4" w:space="0" w:color="auto"/>
              <w:bottom w:val="single" w:sz="4" w:space="0" w:color="auto"/>
              <w:right w:val="single" w:sz="4" w:space="0" w:color="auto"/>
            </w:tcBorders>
            <w:hideMark/>
          </w:tcPr>
          <w:p w:rsidR="000D1F3A" w:rsidRDefault="000D1F3A" w:rsidP="00C240AE">
            <w:pPr>
              <w:pStyle w:val="af2"/>
              <w:spacing w:line="360" w:lineRule="auto"/>
              <w:ind w:right="0" w:firstLine="0"/>
              <w:jc w:val="left"/>
              <w:rPr>
                <w:sz w:val="22"/>
              </w:rPr>
            </w:pPr>
            <w:r>
              <w:rPr>
                <w:sz w:val="22"/>
                <w:szCs w:val="22"/>
              </w:rPr>
              <w:t>Товары, готовые к отправке, место, дата, время</w:t>
            </w:r>
          </w:p>
        </w:tc>
      </w:tr>
      <w:tr w:rsidR="000D1F3A" w:rsidTr="00C240AE">
        <w:tc>
          <w:tcPr>
            <w:tcW w:w="2456" w:type="dxa"/>
            <w:tcBorders>
              <w:top w:val="single" w:sz="4" w:space="0" w:color="auto"/>
              <w:left w:val="single" w:sz="4" w:space="0" w:color="auto"/>
              <w:bottom w:val="single" w:sz="4" w:space="0" w:color="auto"/>
              <w:right w:val="single" w:sz="4" w:space="0" w:color="auto"/>
            </w:tcBorders>
            <w:vAlign w:val="center"/>
            <w:hideMark/>
          </w:tcPr>
          <w:p w:rsidR="000D1F3A" w:rsidRDefault="000D1F3A" w:rsidP="00C240AE">
            <w:pPr>
              <w:pStyle w:val="af2"/>
              <w:spacing w:line="240" w:lineRule="exact"/>
              <w:ind w:right="0" w:firstLine="0"/>
              <w:jc w:val="center"/>
              <w:rPr>
                <w:sz w:val="18"/>
                <w:szCs w:val="18"/>
              </w:rPr>
            </w:pPr>
            <w:r>
              <w:rPr>
                <w:sz w:val="18"/>
                <w:szCs w:val="18"/>
              </w:rPr>
              <w:t>Страна происхождения груза</w:t>
            </w:r>
          </w:p>
        </w:tc>
        <w:tc>
          <w:tcPr>
            <w:tcW w:w="2454" w:type="dxa"/>
            <w:tcBorders>
              <w:top w:val="single" w:sz="4" w:space="0" w:color="auto"/>
              <w:left w:val="single" w:sz="4" w:space="0" w:color="auto"/>
              <w:bottom w:val="single" w:sz="4" w:space="0" w:color="auto"/>
              <w:right w:val="single" w:sz="4" w:space="0" w:color="auto"/>
            </w:tcBorders>
            <w:vAlign w:val="center"/>
            <w:hideMark/>
          </w:tcPr>
          <w:p w:rsidR="000D1F3A" w:rsidRDefault="000D1F3A" w:rsidP="00C240AE">
            <w:pPr>
              <w:pStyle w:val="af2"/>
              <w:spacing w:line="240" w:lineRule="exact"/>
              <w:ind w:right="0" w:firstLine="0"/>
              <w:jc w:val="center"/>
              <w:rPr>
                <w:sz w:val="22"/>
              </w:rPr>
            </w:pPr>
            <w:r>
              <w:rPr>
                <w:sz w:val="22"/>
                <w:szCs w:val="22"/>
              </w:rPr>
              <w:t>Товарный код</w:t>
            </w:r>
          </w:p>
        </w:tc>
        <w:tc>
          <w:tcPr>
            <w:tcW w:w="2264" w:type="dxa"/>
            <w:tcBorders>
              <w:top w:val="single" w:sz="4" w:space="0" w:color="auto"/>
              <w:left w:val="single" w:sz="4" w:space="0" w:color="auto"/>
              <w:bottom w:val="single" w:sz="4" w:space="0" w:color="auto"/>
              <w:right w:val="single" w:sz="4" w:space="0" w:color="auto"/>
            </w:tcBorders>
            <w:vAlign w:val="center"/>
            <w:hideMark/>
          </w:tcPr>
          <w:p w:rsidR="000D1F3A" w:rsidRDefault="000D1F3A" w:rsidP="00C240AE">
            <w:pPr>
              <w:pStyle w:val="af2"/>
              <w:spacing w:line="240" w:lineRule="exact"/>
              <w:ind w:right="0" w:firstLine="0"/>
              <w:jc w:val="center"/>
              <w:rPr>
                <w:sz w:val="22"/>
              </w:rPr>
            </w:pPr>
            <w:r>
              <w:rPr>
                <w:sz w:val="22"/>
                <w:szCs w:val="22"/>
              </w:rPr>
              <w:t>Маркировка</w:t>
            </w:r>
          </w:p>
        </w:tc>
        <w:tc>
          <w:tcPr>
            <w:tcW w:w="2573" w:type="dxa"/>
            <w:tcBorders>
              <w:top w:val="single" w:sz="4" w:space="0" w:color="auto"/>
              <w:left w:val="single" w:sz="4" w:space="0" w:color="auto"/>
              <w:bottom w:val="single" w:sz="4" w:space="0" w:color="auto"/>
              <w:right w:val="single" w:sz="4" w:space="0" w:color="auto"/>
            </w:tcBorders>
            <w:vAlign w:val="center"/>
            <w:hideMark/>
          </w:tcPr>
          <w:p w:rsidR="000D1F3A" w:rsidRDefault="000D1F3A" w:rsidP="00C240AE">
            <w:pPr>
              <w:pStyle w:val="af2"/>
              <w:spacing w:line="240" w:lineRule="exact"/>
              <w:ind w:right="0" w:firstLine="0"/>
              <w:jc w:val="center"/>
              <w:rPr>
                <w:sz w:val="18"/>
                <w:szCs w:val="18"/>
              </w:rPr>
            </w:pPr>
            <w:r>
              <w:rPr>
                <w:sz w:val="18"/>
                <w:szCs w:val="18"/>
              </w:rPr>
              <w:t>Количество мест, вид упаковки</w:t>
            </w:r>
          </w:p>
        </w:tc>
      </w:tr>
      <w:tr w:rsidR="000D1F3A" w:rsidTr="00C240AE">
        <w:tc>
          <w:tcPr>
            <w:tcW w:w="2456"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rPr>
                <w:sz w:val="22"/>
              </w:rPr>
            </w:pPr>
          </w:p>
        </w:tc>
        <w:tc>
          <w:tcPr>
            <w:tcW w:w="2454"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240" w:lineRule="exact"/>
              <w:ind w:right="0" w:firstLine="0"/>
              <w:jc w:val="center"/>
              <w:rPr>
                <w:sz w:val="22"/>
              </w:rPr>
            </w:pPr>
          </w:p>
        </w:tc>
        <w:tc>
          <w:tcPr>
            <w:tcW w:w="2264"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240" w:lineRule="exact"/>
              <w:ind w:right="0" w:firstLine="0"/>
              <w:jc w:val="center"/>
              <w:rPr>
                <w:sz w:val="22"/>
              </w:rPr>
            </w:pPr>
          </w:p>
        </w:tc>
        <w:tc>
          <w:tcPr>
            <w:tcW w:w="2573"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240" w:lineRule="exact"/>
              <w:ind w:right="0" w:firstLine="0"/>
              <w:jc w:val="center"/>
              <w:rPr>
                <w:sz w:val="22"/>
              </w:rPr>
            </w:pPr>
          </w:p>
        </w:tc>
      </w:tr>
      <w:tr w:rsidR="000D1F3A" w:rsidTr="00C240AE">
        <w:tc>
          <w:tcPr>
            <w:tcW w:w="2456" w:type="dxa"/>
            <w:tcBorders>
              <w:top w:val="single" w:sz="4" w:space="0" w:color="auto"/>
              <w:left w:val="single" w:sz="4" w:space="0" w:color="auto"/>
              <w:bottom w:val="single" w:sz="4" w:space="0" w:color="auto"/>
              <w:right w:val="single" w:sz="4" w:space="0" w:color="auto"/>
            </w:tcBorders>
            <w:vAlign w:val="center"/>
            <w:hideMark/>
          </w:tcPr>
          <w:p w:rsidR="000D1F3A" w:rsidRDefault="000D1F3A" w:rsidP="00C240AE">
            <w:pPr>
              <w:pStyle w:val="af2"/>
              <w:spacing w:line="240" w:lineRule="exact"/>
              <w:ind w:right="0" w:firstLine="0"/>
              <w:jc w:val="center"/>
              <w:rPr>
                <w:sz w:val="22"/>
              </w:rPr>
            </w:pPr>
            <w:r>
              <w:rPr>
                <w:sz w:val="22"/>
                <w:szCs w:val="22"/>
              </w:rPr>
              <w:t xml:space="preserve">Вес брутто, </w:t>
            </w:r>
            <w:proofErr w:type="gramStart"/>
            <w:r>
              <w:rPr>
                <w:sz w:val="22"/>
                <w:szCs w:val="22"/>
              </w:rPr>
              <w:t>кг</w:t>
            </w:r>
            <w:proofErr w:type="gramEnd"/>
          </w:p>
        </w:tc>
        <w:tc>
          <w:tcPr>
            <w:tcW w:w="2454" w:type="dxa"/>
            <w:tcBorders>
              <w:top w:val="single" w:sz="4" w:space="0" w:color="auto"/>
              <w:left w:val="single" w:sz="4" w:space="0" w:color="auto"/>
              <w:bottom w:val="single" w:sz="4" w:space="0" w:color="auto"/>
              <w:right w:val="single" w:sz="4" w:space="0" w:color="auto"/>
            </w:tcBorders>
            <w:vAlign w:val="center"/>
            <w:hideMark/>
          </w:tcPr>
          <w:p w:rsidR="000D1F3A" w:rsidRDefault="000D1F3A" w:rsidP="00C240AE">
            <w:pPr>
              <w:pStyle w:val="af2"/>
              <w:spacing w:line="240" w:lineRule="exact"/>
              <w:ind w:right="0" w:firstLine="0"/>
              <w:jc w:val="center"/>
              <w:rPr>
                <w:sz w:val="22"/>
              </w:rPr>
            </w:pPr>
            <w:r>
              <w:rPr>
                <w:sz w:val="22"/>
                <w:szCs w:val="22"/>
              </w:rPr>
              <w:t xml:space="preserve">Вес нетто, </w:t>
            </w:r>
            <w:proofErr w:type="gramStart"/>
            <w:r>
              <w:rPr>
                <w:sz w:val="22"/>
                <w:szCs w:val="22"/>
              </w:rPr>
              <w:t>кг</w:t>
            </w:r>
            <w:proofErr w:type="gramEnd"/>
          </w:p>
        </w:tc>
        <w:tc>
          <w:tcPr>
            <w:tcW w:w="2264" w:type="dxa"/>
            <w:tcBorders>
              <w:top w:val="single" w:sz="4" w:space="0" w:color="auto"/>
              <w:left w:val="single" w:sz="4" w:space="0" w:color="auto"/>
              <w:bottom w:val="single" w:sz="4" w:space="0" w:color="auto"/>
              <w:right w:val="single" w:sz="4" w:space="0" w:color="auto"/>
            </w:tcBorders>
            <w:vAlign w:val="center"/>
            <w:hideMark/>
          </w:tcPr>
          <w:p w:rsidR="000D1F3A" w:rsidRDefault="000D1F3A" w:rsidP="00C240AE">
            <w:pPr>
              <w:pStyle w:val="af2"/>
              <w:spacing w:line="240" w:lineRule="exact"/>
              <w:ind w:right="0" w:firstLine="0"/>
              <w:jc w:val="center"/>
              <w:rPr>
                <w:sz w:val="22"/>
                <w:vertAlign w:val="superscript"/>
              </w:rPr>
            </w:pPr>
            <w:r>
              <w:rPr>
                <w:sz w:val="22"/>
                <w:szCs w:val="22"/>
              </w:rPr>
              <w:t>Объем, м</w:t>
            </w:r>
            <w:r>
              <w:rPr>
                <w:sz w:val="22"/>
                <w:szCs w:val="22"/>
                <w:vertAlign w:val="superscript"/>
              </w:rPr>
              <w:t>3</w:t>
            </w:r>
          </w:p>
        </w:tc>
        <w:tc>
          <w:tcPr>
            <w:tcW w:w="2573" w:type="dxa"/>
            <w:tcBorders>
              <w:top w:val="single" w:sz="4" w:space="0" w:color="auto"/>
              <w:left w:val="single" w:sz="4" w:space="0" w:color="auto"/>
              <w:bottom w:val="single" w:sz="4" w:space="0" w:color="auto"/>
              <w:right w:val="single" w:sz="4" w:space="0" w:color="auto"/>
            </w:tcBorders>
            <w:vAlign w:val="center"/>
            <w:hideMark/>
          </w:tcPr>
          <w:p w:rsidR="000D1F3A" w:rsidRDefault="000D1F3A" w:rsidP="00C240AE">
            <w:pPr>
              <w:pStyle w:val="af2"/>
              <w:spacing w:line="240" w:lineRule="exact"/>
              <w:ind w:right="0" w:firstLine="0"/>
              <w:jc w:val="center"/>
              <w:rPr>
                <w:sz w:val="22"/>
              </w:rPr>
            </w:pPr>
            <w:r>
              <w:rPr>
                <w:sz w:val="22"/>
                <w:szCs w:val="22"/>
              </w:rPr>
              <w:t>Размер упаковки</w:t>
            </w:r>
          </w:p>
        </w:tc>
      </w:tr>
      <w:tr w:rsidR="000D1F3A" w:rsidTr="00C240AE">
        <w:tc>
          <w:tcPr>
            <w:tcW w:w="2456" w:type="dxa"/>
            <w:tcBorders>
              <w:top w:val="single" w:sz="4" w:space="0" w:color="auto"/>
              <w:left w:val="single" w:sz="4" w:space="0" w:color="auto"/>
              <w:bottom w:val="single" w:sz="4" w:space="0" w:color="auto"/>
              <w:right w:val="single" w:sz="4" w:space="0" w:color="auto"/>
            </w:tcBorders>
          </w:tcPr>
          <w:p w:rsidR="000D1F3A" w:rsidRDefault="000D1F3A" w:rsidP="00C240AE">
            <w:pPr>
              <w:pStyle w:val="af2"/>
              <w:spacing w:line="360" w:lineRule="auto"/>
              <w:ind w:right="0" w:firstLine="0"/>
              <w:jc w:val="left"/>
              <w:rPr>
                <w:sz w:val="22"/>
              </w:rPr>
            </w:pPr>
          </w:p>
        </w:tc>
        <w:tc>
          <w:tcPr>
            <w:tcW w:w="2454" w:type="dxa"/>
            <w:tcBorders>
              <w:top w:val="single" w:sz="4" w:space="0" w:color="auto"/>
              <w:left w:val="single" w:sz="4" w:space="0" w:color="auto"/>
              <w:bottom w:val="single" w:sz="4" w:space="0" w:color="auto"/>
              <w:right w:val="single" w:sz="4" w:space="0" w:color="auto"/>
            </w:tcBorders>
          </w:tcPr>
          <w:p w:rsidR="000D1F3A" w:rsidRDefault="000D1F3A" w:rsidP="00C240AE">
            <w:pPr>
              <w:pStyle w:val="af2"/>
              <w:spacing w:line="240" w:lineRule="exact"/>
              <w:ind w:right="0" w:firstLine="0"/>
              <w:jc w:val="left"/>
              <w:rPr>
                <w:sz w:val="22"/>
              </w:rPr>
            </w:pPr>
          </w:p>
        </w:tc>
        <w:tc>
          <w:tcPr>
            <w:tcW w:w="2264" w:type="dxa"/>
            <w:tcBorders>
              <w:top w:val="single" w:sz="4" w:space="0" w:color="auto"/>
              <w:left w:val="single" w:sz="4" w:space="0" w:color="auto"/>
              <w:bottom w:val="single" w:sz="4" w:space="0" w:color="auto"/>
              <w:right w:val="single" w:sz="4" w:space="0" w:color="auto"/>
            </w:tcBorders>
          </w:tcPr>
          <w:p w:rsidR="000D1F3A" w:rsidRDefault="000D1F3A" w:rsidP="00C240AE">
            <w:pPr>
              <w:pStyle w:val="af2"/>
              <w:spacing w:line="240" w:lineRule="exact"/>
              <w:ind w:right="0" w:firstLine="0"/>
              <w:jc w:val="left"/>
              <w:rPr>
                <w:sz w:val="22"/>
              </w:rPr>
            </w:pPr>
          </w:p>
        </w:tc>
        <w:tc>
          <w:tcPr>
            <w:tcW w:w="2573" w:type="dxa"/>
            <w:tcBorders>
              <w:top w:val="single" w:sz="4" w:space="0" w:color="auto"/>
              <w:left w:val="single" w:sz="4" w:space="0" w:color="auto"/>
              <w:bottom w:val="single" w:sz="4" w:space="0" w:color="auto"/>
              <w:right w:val="single" w:sz="4" w:space="0" w:color="auto"/>
            </w:tcBorders>
          </w:tcPr>
          <w:p w:rsidR="000D1F3A" w:rsidRDefault="000D1F3A" w:rsidP="00C240AE">
            <w:pPr>
              <w:pStyle w:val="af2"/>
              <w:spacing w:line="240" w:lineRule="exact"/>
              <w:ind w:right="0" w:firstLine="0"/>
              <w:jc w:val="left"/>
              <w:rPr>
                <w:sz w:val="22"/>
              </w:rPr>
            </w:pPr>
          </w:p>
        </w:tc>
      </w:tr>
    </w:tbl>
    <w:p w:rsidR="000D1F3A" w:rsidRDefault="000D1F3A" w:rsidP="000D1F3A">
      <w:pPr>
        <w:pStyle w:val="af2"/>
        <w:spacing w:line="240" w:lineRule="exact"/>
        <w:ind w:right="0" w:firstLine="0"/>
        <w:jc w:val="left"/>
        <w:rPr>
          <w:color w:val="000000"/>
          <w:sz w:val="22"/>
          <w:szCs w:val="22"/>
        </w:rPr>
      </w:pPr>
      <w:r>
        <w:rPr>
          <w:color w:val="000000"/>
          <w:sz w:val="22"/>
          <w:szCs w:val="22"/>
        </w:rPr>
        <w:t xml:space="preserve">Информация о грузе указана со слов Заказчика, </w:t>
      </w:r>
      <w:proofErr w:type="gramStart"/>
      <w:r>
        <w:rPr>
          <w:color w:val="000000"/>
          <w:sz w:val="22"/>
          <w:szCs w:val="22"/>
        </w:rPr>
        <w:t>согласно</w:t>
      </w:r>
      <w:proofErr w:type="gramEnd"/>
      <w:r>
        <w:rPr>
          <w:color w:val="000000"/>
          <w:sz w:val="22"/>
          <w:szCs w:val="22"/>
        </w:rPr>
        <w:t xml:space="preserve"> представленно</w:t>
      </w:r>
      <w:r w:rsidRPr="00050EEB">
        <w:rPr>
          <w:color w:val="000000"/>
          <w:sz w:val="22"/>
          <w:szCs w:val="22"/>
        </w:rPr>
        <w:t>й</w:t>
      </w:r>
      <w:r>
        <w:rPr>
          <w:color w:val="000000"/>
          <w:sz w:val="22"/>
          <w:szCs w:val="22"/>
        </w:rPr>
        <w:t xml:space="preserve"> Заявки</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3333"/>
        <w:gridCol w:w="3080"/>
      </w:tblGrid>
      <w:tr w:rsidR="000D1F3A" w:rsidTr="00C240AE">
        <w:tc>
          <w:tcPr>
            <w:tcW w:w="1710" w:type="pct"/>
            <w:tcBorders>
              <w:top w:val="single" w:sz="4" w:space="0" w:color="auto"/>
              <w:left w:val="single" w:sz="4" w:space="0" w:color="auto"/>
              <w:bottom w:val="single" w:sz="4" w:space="0" w:color="auto"/>
              <w:right w:val="single" w:sz="4" w:space="0" w:color="auto"/>
            </w:tcBorders>
            <w:vAlign w:val="center"/>
            <w:hideMark/>
          </w:tcPr>
          <w:p w:rsidR="000D1F3A" w:rsidRDefault="000D1F3A" w:rsidP="00C240AE">
            <w:pPr>
              <w:pStyle w:val="af2"/>
              <w:spacing w:line="240" w:lineRule="exact"/>
              <w:ind w:right="0" w:firstLine="0"/>
              <w:jc w:val="center"/>
              <w:rPr>
                <w:sz w:val="22"/>
              </w:rPr>
            </w:pPr>
            <w:r>
              <w:rPr>
                <w:sz w:val="22"/>
                <w:szCs w:val="22"/>
              </w:rPr>
              <w:t>Пункт отправления</w:t>
            </w:r>
          </w:p>
        </w:tc>
        <w:tc>
          <w:tcPr>
            <w:tcW w:w="1710" w:type="pct"/>
            <w:tcBorders>
              <w:top w:val="single" w:sz="4" w:space="0" w:color="auto"/>
              <w:left w:val="single" w:sz="4" w:space="0" w:color="auto"/>
              <w:bottom w:val="single" w:sz="4" w:space="0" w:color="auto"/>
              <w:right w:val="single" w:sz="4" w:space="0" w:color="auto"/>
            </w:tcBorders>
            <w:vAlign w:val="center"/>
            <w:hideMark/>
          </w:tcPr>
          <w:p w:rsidR="000D1F3A" w:rsidRDefault="000D1F3A" w:rsidP="00C240AE">
            <w:pPr>
              <w:pStyle w:val="af2"/>
              <w:spacing w:line="240" w:lineRule="exact"/>
              <w:ind w:right="0" w:firstLine="0"/>
              <w:jc w:val="center"/>
              <w:rPr>
                <w:sz w:val="22"/>
              </w:rPr>
            </w:pPr>
            <w:r>
              <w:rPr>
                <w:sz w:val="22"/>
                <w:szCs w:val="22"/>
              </w:rPr>
              <w:t>Вид транспорта</w:t>
            </w:r>
          </w:p>
        </w:tc>
        <w:tc>
          <w:tcPr>
            <w:tcW w:w="1580" w:type="pct"/>
            <w:tcBorders>
              <w:top w:val="single" w:sz="4" w:space="0" w:color="auto"/>
              <w:left w:val="single" w:sz="4" w:space="0" w:color="auto"/>
              <w:bottom w:val="single" w:sz="4" w:space="0" w:color="auto"/>
              <w:right w:val="single" w:sz="4" w:space="0" w:color="auto"/>
            </w:tcBorders>
            <w:vAlign w:val="center"/>
            <w:hideMark/>
          </w:tcPr>
          <w:p w:rsidR="000D1F3A" w:rsidRDefault="000D1F3A" w:rsidP="00C240AE">
            <w:pPr>
              <w:pStyle w:val="af2"/>
              <w:spacing w:line="240" w:lineRule="exact"/>
              <w:ind w:right="0" w:firstLine="0"/>
              <w:jc w:val="center"/>
              <w:rPr>
                <w:sz w:val="22"/>
              </w:rPr>
            </w:pPr>
            <w:r>
              <w:rPr>
                <w:sz w:val="22"/>
                <w:szCs w:val="22"/>
              </w:rPr>
              <w:t>Температура перевозки</w:t>
            </w:r>
          </w:p>
        </w:tc>
      </w:tr>
      <w:tr w:rsidR="000D1F3A" w:rsidTr="00C240AE">
        <w:tc>
          <w:tcPr>
            <w:tcW w:w="1710" w:type="pct"/>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rPr>
                <w:sz w:val="22"/>
              </w:rPr>
            </w:pPr>
          </w:p>
        </w:tc>
        <w:tc>
          <w:tcPr>
            <w:tcW w:w="1710" w:type="pct"/>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240" w:lineRule="exact"/>
              <w:ind w:right="0" w:firstLine="0"/>
              <w:jc w:val="center"/>
              <w:rPr>
                <w:sz w:val="22"/>
              </w:rPr>
            </w:pPr>
          </w:p>
        </w:tc>
        <w:tc>
          <w:tcPr>
            <w:tcW w:w="1580" w:type="pct"/>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240" w:lineRule="exact"/>
              <w:ind w:right="0" w:firstLine="0"/>
              <w:jc w:val="center"/>
              <w:rPr>
                <w:sz w:val="22"/>
              </w:rPr>
            </w:pPr>
          </w:p>
        </w:tc>
      </w:tr>
      <w:tr w:rsidR="000D1F3A" w:rsidTr="00C240AE">
        <w:tc>
          <w:tcPr>
            <w:tcW w:w="1710" w:type="pct"/>
            <w:tcBorders>
              <w:top w:val="single" w:sz="4" w:space="0" w:color="auto"/>
              <w:left w:val="single" w:sz="4" w:space="0" w:color="auto"/>
              <w:bottom w:val="single" w:sz="4" w:space="0" w:color="auto"/>
              <w:right w:val="single" w:sz="4" w:space="0" w:color="auto"/>
            </w:tcBorders>
            <w:vAlign w:val="center"/>
            <w:hideMark/>
          </w:tcPr>
          <w:p w:rsidR="000D1F3A" w:rsidRDefault="000D1F3A" w:rsidP="00C240AE">
            <w:pPr>
              <w:pStyle w:val="af2"/>
              <w:spacing w:line="240" w:lineRule="exact"/>
              <w:ind w:right="0" w:firstLine="0"/>
              <w:jc w:val="center"/>
              <w:rPr>
                <w:sz w:val="22"/>
              </w:rPr>
            </w:pPr>
            <w:r>
              <w:rPr>
                <w:sz w:val="22"/>
                <w:szCs w:val="22"/>
              </w:rPr>
              <w:t>Пункт назначения</w:t>
            </w:r>
          </w:p>
        </w:tc>
        <w:tc>
          <w:tcPr>
            <w:tcW w:w="1710" w:type="pct"/>
            <w:tcBorders>
              <w:top w:val="single" w:sz="4" w:space="0" w:color="auto"/>
              <w:left w:val="single" w:sz="4" w:space="0" w:color="auto"/>
              <w:bottom w:val="single" w:sz="4" w:space="0" w:color="auto"/>
              <w:right w:val="single" w:sz="4" w:space="0" w:color="auto"/>
            </w:tcBorders>
            <w:vAlign w:val="center"/>
            <w:hideMark/>
          </w:tcPr>
          <w:p w:rsidR="000D1F3A" w:rsidRDefault="000D1F3A" w:rsidP="00C240AE">
            <w:pPr>
              <w:pStyle w:val="af2"/>
              <w:spacing w:line="240" w:lineRule="exact"/>
              <w:ind w:right="0" w:firstLine="0"/>
              <w:jc w:val="center"/>
              <w:rPr>
                <w:sz w:val="22"/>
              </w:rPr>
            </w:pPr>
            <w:r>
              <w:rPr>
                <w:sz w:val="22"/>
                <w:szCs w:val="22"/>
              </w:rPr>
              <w:t>Количество контейнеров</w:t>
            </w:r>
          </w:p>
        </w:tc>
        <w:tc>
          <w:tcPr>
            <w:tcW w:w="1580" w:type="pct"/>
            <w:tcBorders>
              <w:top w:val="single" w:sz="4" w:space="0" w:color="auto"/>
              <w:left w:val="single" w:sz="4" w:space="0" w:color="auto"/>
              <w:bottom w:val="single" w:sz="4" w:space="0" w:color="auto"/>
              <w:right w:val="single" w:sz="4" w:space="0" w:color="auto"/>
            </w:tcBorders>
            <w:vAlign w:val="center"/>
            <w:hideMark/>
          </w:tcPr>
          <w:p w:rsidR="000D1F3A" w:rsidRDefault="000D1F3A" w:rsidP="00C240AE">
            <w:pPr>
              <w:pStyle w:val="af2"/>
              <w:spacing w:line="240" w:lineRule="exact"/>
              <w:ind w:right="0" w:firstLine="0"/>
              <w:jc w:val="center"/>
              <w:rPr>
                <w:sz w:val="22"/>
                <w:vertAlign w:val="superscript"/>
              </w:rPr>
            </w:pPr>
            <w:r>
              <w:rPr>
                <w:sz w:val="22"/>
                <w:szCs w:val="22"/>
              </w:rPr>
              <w:t>Вентиляция перевозки</w:t>
            </w:r>
          </w:p>
        </w:tc>
      </w:tr>
      <w:tr w:rsidR="000D1F3A" w:rsidTr="00C240AE">
        <w:tc>
          <w:tcPr>
            <w:tcW w:w="1710" w:type="pct"/>
            <w:tcBorders>
              <w:top w:val="single" w:sz="4" w:space="0" w:color="auto"/>
              <w:left w:val="single" w:sz="4" w:space="0" w:color="auto"/>
              <w:bottom w:val="single" w:sz="4" w:space="0" w:color="auto"/>
              <w:right w:val="single" w:sz="4" w:space="0" w:color="auto"/>
            </w:tcBorders>
          </w:tcPr>
          <w:p w:rsidR="000D1F3A" w:rsidRDefault="000D1F3A" w:rsidP="00C240AE">
            <w:pPr>
              <w:pStyle w:val="af2"/>
              <w:spacing w:line="360" w:lineRule="auto"/>
              <w:ind w:right="0" w:firstLine="0"/>
              <w:jc w:val="left"/>
              <w:rPr>
                <w:sz w:val="22"/>
              </w:rPr>
            </w:pPr>
          </w:p>
        </w:tc>
        <w:tc>
          <w:tcPr>
            <w:tcW w:w="1710" w:type="pct"/>
            <w:tcBorders>
              <w:top w:val="single" w:sz="4" w:space="0" w:color="auto"/>
              <w:left w:val="single" w:sz="4" w:space="0" w:color="auto"/>
              <w:bottom w:val="single" w:sz="4" w:space="0" w:color="auto"/>
              <w:right w:val="single" w:sz="4" w:space="0" w:color="auto"/>
            </w:tcBorders>
            <w:hideMark/>
          </w:tcPr>
          <w:p w:rsidR="000D1F3A" w:rsidRDefault="00FB08C8" w:rsidP="00C240AE">
            <w:pPr>
              <w:pStyle w:val="af2"/>
              <w:spacing w:line="240" w:lineRule="exact"/>
              <w:ind w:right="0" w:firstLine="0"/>
              <w:jc w:val="left"/>
              <w:rPr>
                <w:sz w:val="2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77.55pt;margin-top:-127.15pt;width:330.75pt;height:116.6pt;rotation:-3509675fd;z-index:-251656704;mso-position-horizontal-relative:text;mso-position-vertical-relative:text">
                  <v:shadow color="#868686"/>
                  <v:textpath style="font-family:&quot;Times New Roman&quot;;v-text-kern:t" trim="t" fitpath="t" string="ОБРАЗЕЦ"/>
                </v:shape>
              </w:pict>
            </w:r>
          </w:p>
        </w:tc>
        <w:tc>
          <w:tcPr>
            <w:tcW w:w="1580" w:type="pct"/>
            <w:tcBorders>
              <w:top w:val="single" w:sz="4" w:space="0" w:color="auto"/>
              <w:left w:val="single" w:sz="4" w:space="0" w:color="auto"/>
              <w:bottom w:val="single" w:sz="4" w:space="0" w:color="auto"/>
              <w:right w:val="single" w:sz="4" w:space="0" w:color="auto"/>
            </w:tcBorders>
          </w:tcPr>
          <w:p w:rsidR="000D1F3A" w:rsidRDefault="000D1F3A" w:rsidP="00C240AE">
            <w:pPr>
              <w:pStyle w:val="af2"/>
              <w:spacing w:line="240" w:lineRule="exact"/>
              <w:ind w:right="0" w:firstLine="0"/>
              <w:jc w:val="left"/>
              <w:rPr>
                <w:sz w:val="22"/>
              </w:rPr>
            </w:pPr>
          </w:p>
        </w:tc>
      </w:tr>
    </w:tbl>
    <w:p w:rsidR="000D1F3A" w:rsidRDefault="000D1F3A" w:rsidP="000D1F3A">
      <w:pPr>
        <w:pStyle w:val="af2"/>
        <w:spacing w:line="140" w:lineRule="exact"/>
        <w:ind w:right="0" w:firstLine="0"/>
        <w:jc w:val="left"/>
        <w:rPr>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637"/>
        <w:gridCol w:w="1635"/>
        <w:gridCol w:w="3199"/>
      </w:tblGrid>
      <w:tr w:rsidR="000D1F3A" w:rsidTr="00C240AE">
        <w:trPr>
          <w:trHeight w:val="425"/>
        </w:trPr>
        <w:tc>
          <w:tcPr>
            <w:tcW w:w="4913" w:type="dxa"/>
            <w:gridSpan w:val="2"/>
            <w:tcBorders>
              <w:top w:val="single" w:sz="4" w:space="0" w:color="auto"/>
              <w:left w:val="single" w:sz="4" w:space="0" w:color="auto"/>
              <w:bottom w:val="single" w:sz="4" w:space="0" w:color="auto"/>
              <w:right w:val="single" w:sz="4" w:space="0" w:color="auto"/>
            </w:tcBorders>
            <w:hideMark/>
          </w:tcPr>
          <w:p w:rsidR="000D1F3A" w:rsidRDefault="000D1F3A" w:rsidP="00C240AE">
            <w:pPr>
              <w:widowControl w:val="0"/>
              <w:autoSpaceDE w:val="0"/>
              <w:autoSpaceDN w:val="0"/>
              <w:adjustRightInd w:val="0"/>
            </w:pPr>
            <w:r>
              <w:t xml:space="preserve">Дополнительное страхование             </w:t>
            </w:r>
            <m:oMath>
              <m:borderBox>
                <m:borderBoxPr>
                  <m:ctrlPr>
                    <w:rPr>
                      <w:rFonts w:ascii="Cambria Math" w:hAnsi="Cambria Math"/>
                      <w:i/>
                      <w:sz w:val="18"/>
                      <w:szCs w:val="18"/>
                    </w:rPr>
                  </m:ctrlPr>
                </m:borderBoxPr>
                <m:e/>
              </m:borderBox>
            </m:oMath>
            <w:r>
              <w:t xml:space="preserve">   да</w:t>
            </w:r>
          </w:p>
          <w:p w:rsidR="000D1F3A" w:rsidRDefault="000D1F3A" w:rsidP="00C240AE">
            <w:pPr>
              <w:widowControl w:val="0"/>
              <w:autoSpaceDE w:val="0"/>
              <w:autoSpaceDN w:val="0"/>
              <w:adjustRightInd w:val="0"/>
            </w:pPr>
            <w:r>
              <w:t xml:space="preserve">                                  покрытие             </w:t>
            </w:r>
            <m:oMath>
              <m:borderBox>
                <m:borderBoxPr>
                  <m:ctrlPr>
                    <w:rPr>
                      <w:rFonts w:ascii="Cambria Math" w:hAnsi="Cambria Math"/>
                      <w:i/>
                      <w:sz w:val="18"/>
                      <w:szCs w:val="18"/>
                    </w:rPr>
                  </m:ctrlPr>
                </m:borderBoxPr>
                <m:e/>
              </m:borderBox>
            </m:oMath>
            <w:r>
              <w:t xml:space="preserve">   нет</w:t>
            </w:r>
          </w:p>
        </w:tc>
        <w:tc>
          <w:tcPr>
            <w:tcW w:w="4834" w:type="dxa"/>
            <w:gridSpan w:val="2"/>
            <w:tcBorders>
              <w:top w:val="single" w:sz="4" w:space="0" w:color="auto"/>
              <w:left w:val="single" w:sz="4" w:space="0" w:color="auto"/>
              <w:bottom w:val="single" w:sz="4" w:space="0" w:color="auto"/>
              <w:right w:val="single" w:sz="4" w:space="0" w:color="auto"/>
            </w:tcBorders>
            <w:vAlign w:val="center"/>
          </w:tcPr>
          <w:p w:rsidR="000D1F3A" w:rsidRDefault="000D1F3A" w:rsidP="00C240AE">
            <w:pPr>
              <w:widowControl w:val="0"/>
              <w:autoSpaceDE w:val="0"/>
              <w:autoSpaceDN w:val="0"/>
              <w:adjustRightInd w:val="0"/>
            </w:pPr>
            <w:r>
              <w:t>Сумма</w:t>
            </w:r>
          </w:p>
          <w:p w:rsidR="000D1F3A" w:rsidRDefault="000D1F3A" w:rsidP="00C240AE">
            <w:pPr>
              <w:widowControl w:val="0"/>
              <w:autoSpaceDE w:val="0"/>
              <w:autoSpaceDN w:val="0"/>
              <w:adjustRightInd w:val="0"/>
            </w:pPr>
          </w:p>
        </w:tc>
      </w:tr>
      <w:tr w:rsidR="000D1F3A" w:rsidTr="00C240AE">
        <w:tc>
          <w:tcPr>
            <w:tcW w:w="3276" w:type="dxa"/>
            <w:tcBorders>
              <w:top w:val="single" w:sz="4" w:space="0" w:color="auto"/>
              <w:left w:val="single" w:sz="4" w:space="0" w:color="auto"/>
              <w:bottom w:val="single" w:sz="4" w:space="0" w:color="auto"/>
              <w:right w:val="single" w:sz="4" w:space="0" w:color="auto"/>
            </w:tcBorders>
          </w:tcPr>
          <w:p w:rsidR="000D1F3A" w:rsidRDefault="000D1F3A" w:rsidP="00C240AE">
            <w:pPr>
              <w:pStyle w:val="af2"/>
              <w:spacing w:line="360" w:lineRule="auto"/>
              <w:ind w:right="0" w:firstLine="0"/>
              <w:jc w:val="left"/>
              <w:rPr>
                <w:sz w:val="22"/>
              </w:rPr>
            </w:pPr>
            <w:r>
              <w:rPr>
                <w:sz w:val="22"/>
                <w:szCs w:val="22"/>
              </w:rPr>
              <w:t>Требуемые документы</w:t>
            </w:r>
          </w:p>
          <w:p w:rsidR="000D1F3A" w:rsidRDefault="000D1F3A" w:rsidP="00C240AE">
            <w:pPr>
              <w:pStyle w:val="af2"/>
              <w:spacing w:line="360" w:lineRule="auto"/>
              <w:ind w:right="0" w:firstLine="0"/>
              <w:jc w:val="left"/>
              <w:rPr>
                <w:sz w:val="22"/>
              </w:rPr>
            </w:pPr>
          </w:p>
        </w:tc>
        <w:tc>
          <w:tcPr>
            <w:tcW w:w="3272" w:type="dxa"/>
            <w:gridSpan w:val="2"/>
            <w:tcBorders>
              <w:top w:val="single" w:sz="4" w:space="0" w:color="auto"/>
              <w:left w:val="single" w:sz="4" w:space="0" w:color="auto"/>
              <w:bottom w:val="single" w:sz="4" w:space="0" w:color="auto"/>
              <w:right w:val="single" w:sz="4" w:space="0" w:color="auto"/>
            </w:tcBorders>
            <w:hideMark/>
          </w:tcPr>
          <w:p w:rsidR="000D1F3A" w:rsidRDefault="000D1F3A" w:rsidP="00C240AE">
            <w:pPr>
              <w:pStyle w:val="af2"/>
              <w:spacing w:line="360" w:lineRule="auto"/>
              <w:ind w:right="0" w:firstLine="0"/>
              <w:jc w:val="left"/>
              <w:rPr>
                <w:sz w:val="22"/>
              </w:rPr>
            </w:pPr>
            <w:r>
              <w:rPr>
                <w:sz w:val="22"/>
                <w:szCs w:val="22"/>
              </w:rPr>
              <w:t>Требуемые услуги</w:t>
            </w:r>
          </w:p>
        </w:tc>
        <w:tc>
          <w:tcPr>
            <w:tcW w:w="3199" w:type="dxa"/>
            <w:tcBorders>
              <w:top w:val="single" w:sz="4" w:space="0" w:color="auto"/>
              <w:left w:val="single" w:sz="4" w:space="0" w:color="auto"/>
              <w:bottom w:val="single" w:sz="4" w:space="0" w:color="auto"/>
              <w:right w:val="single" w:sz="4" w:space="0" w:color="auto"/>
            </w:tcBorders>
            <w:hideMark/>
          </w:tcPr>
          <w:p w:rsidR="000D1F3A" w:rsidRDefault="000D1F3A" w:rsidP="00C240AE">
            <w:pPr>
              <w:pStyle w:val="af2"/>
              <w:spacing w:line="360" w:lineRule="auto"/>
              <w:ind w:right="0" w:firstLine="0"/>
              <w:jc w:val="left"/>
              <w:rPr>
                <w:sz w:val="22"/>
              </w:rPr>
            </w:pPr>
            <w:r>
              <w:rPr>
                <w:sz w:val="22"/>
                <w:szCs w:val="22"/>
              </w:rPr>
              <w:t>Особые отметки</w:t>
            </w:r>
          </w:p>
        </w:tc>
      </w:tr>
    </w:tbl>
    <w:p w:rsidR="000D1F3A" w:rsidRDefault="000D1F3A" w:rsidP="000D1F3A">
      <w:pPr>
        <w:pStyle w:val="af2"/>
        <w:spacing w:line="160" w:lineRule="exact"/>
        <w:ind w:right="0" w:firstLine="0"/>
        <w:jc w:val="left"/>
        <w:rPr>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754"/>
        <w:gridCol w:w="1006"/>
        <w:gridCol w:w="1887"/>
        <w:gridCol w:w="1791"/>
        <w:gridCol w:w="1478"/>
        <w:gridCol w:w="1288"/>
      </w:tblGrid>
      <w:tr w:rsidR="000D1F3A" w:rsidTr="00C240AE">
        <w:trPr>
          <w:trHeight w:val="543"/>
        </w:trPr>
        <w:tc>
          <w:tcPr>
            <w:tcW w:w="569" w:type="dxa"/>
            <w:tcBorders>
              <w:top w:val="single" w:sz="4" w:space="0" w:color="auto"/>
              <w:left w:val="single" w:sz="4" w:space="0" w:color="auto"/>
              <w:bottom w:val="single" w:sz="4" w:space="0" w:color="auto"/>
              <w:right w:val="single" w:sz="4" w:space="0" w:color="auto"/>
            </w:tcBorders>
            <w:vAlign w:val="center"/>
            <w:hideMark/>
          </w:tcPr>
          <w:p w:rsidR="000D1F3A" w:rsidRDefault="000D1F3A" w:rsidP="00C240AE">
            <w:pPr>
              <w:pStyle w:val="af2"/>
              <w:ind w:right="0" w:firstLine="0"/>
              <w:jc w:val="center"/>
              <w:rPr>
                <w:sz w:val="20"/>
              </w:rPr>
            </w:pPr>
            <w:r>
              <w:rPr>
                <w:sz w:val="20"/>
              </w:rPr>
              <w:t>№</w:t>
            </w:r>
          </w:p>
          <w:p w:rsidR="000D1F3A" w:rsidRDefault="000D1F3A" w:rsidP="00C240AE">
            <w:pPr>
              <w:pStyle w:val="af2"/>
              <w:ind w:right="0" w:firstLine="0"/>
              <w:jc w:val="center"/>
              <w:rPr>
                <w:sz w:val="20"/>
              </w:rPr>
            </w:pPr>
            <w:proofErr w:type="gramStart"/>
            <w:r>
              <w:rPr>
                <w:sz w:val="20"/>
              </w:rPr>
              <w:t>п</w:t>
            </w:r>
            <w:proofErr w:type="gramEnd"/>
            <w:r>
              <w:rPr>
                <w:sz w:val="20"/>
              </w:rPr>
              <w:t>/п</w:t>
            </w:r>
          </w:p>
        </w:tc>
        <w:tc>
          <w:tcPr>
            <w:tcW w:w="1754" w:type="dxa"/>
            <w:tcBorders>
              <w:top w:val="single" w:sz="4" w:space="0" w:color="auto"/>
              <w:left w:val="single" w:sz="4" w:space="0" w:color="auto"/>
              <w:bottom w:val="single" w:sz="4" w:space="0" w:color="auto"/>
              <w:right w:val="single" w:sz="4" w:space="0" w:color="auto"/>
            </w:tcBorders>
            <w:vAlign w:val="center"/>
            <w:hideMark/>
          </w:tcPr>
          <w:p w:rsidR="000D1F3A" w:rsidRDefault="000D1F3A" w:rsidP="00C240AE">
            <w:pPr>
              <w:pStyle w:val="af2"/>
              <w:ind w:right="0" w:firstLine="0"/>
              <w:jc w:val="center"/>
              <w:rPr>
                <w:sz w:val="20"/>
              </w:rPr>
            </w:pPr>
            <w:r>
              <w:rPr>
                <w:sz w:val="20"/>
              </w:rPr>
              <w:t>Номер контейнера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0D1F3A" w:rsidRDefault="000D1F3A" w:rsidP="00C240AE">
            <w:pPr>
              <w:pStyle w:val="af2"/>
              <w:ind w:right="0" w:firstLine="0"/>
              <w:jc w:val="center"/>
              <w:rPr>
                <w:sz w:val="20"/>
              </w:rPr>
            </w:pPr>
            <w:proofErr w:type="spellStart"/>
            <w:proofErr w:type="gramStart"/>
            <w:r>
              <w:rPr>
                <w:sz w:val="20"/>
              </w:rPr>
              <w:t>Типо</w:t>
            </w:r>
            <w:proofErr w:type="spellEnd"/>
            <w:r>
              <w:rPr>
                <w:sz w:val="20"/>
              </w:rPr>
              <w:t>-размер</w:t>
            </w:r>
            <w:proofErr w:type="gramEnd"/>
          </w:p>
        </w:tc>
        <w:tc>
          <w:tcPr>
            <w:tcW w:w="1887" w:type="dxa"/>
            <w:tcBorders>
              <w:top w:val="single" w:sz="4" w:space="0" w:color="auto"/>
              <w:left w:val="single" w:sz="4" w:space="0" w:color="auto"/>
              <w:bottom w:val="single" w:sz="4" w:space="0" w:color="auto"/>
              <w:right w:val="single" w:sz="4" w:space="0" w:color="auto"/>
            </w:tcBorders>
            <w:vAlign w:val="center"/>
            <w:hideMark/>
          </w:tcPr>
          <w:p w:rsidR="000D1F3A" w:rsidRDefault="000D1F3A" w:rsidP="00C240AE">
            <w:pPr>
              <w:pStyle w:val="af2"/>
              <w:ind w:right="0" w:firstLine="0"/>
              <w:jc w:val="center"/>
              <w:rPr>
                <w:sz w:val="20"/>
              </w:rPr>
            </w:pPr>
            <w:r>
              <w:rPr>
                <w:sz w:val="20"/>
              </w:rPr>
              <w:t>Номер запорного устройства</w:t>
            </w:r>
          </w:p>
        </w:tc>
        <w:tc>
          <w:tcPr>
            <w:tcW w:w="1791" w:type="dxa"/>
            <w:tcBorders>
              <w:top w:val="single" w:sz="4" w:space="0" w:color="auto"/>
              <w:left w:val="single" w:sz="4" w:space="0" w:color="auto"/>
              <w:bottom w:val="single" w:sz="4" w:space="0" w:color="auto"/>
              <w:right w:val="single" w:sz="4" w:space="0" w:color="auto"/>
            </w:tcBorders>
            <w:vAlign w:val="center"/>
            <w:hideMark/>
          </w:tcPr>
          <w:p w:rsidR="000D1F3A" w:rsidRDefault="000D1F3A" w:rsidP="00C240AE">
            <w:pPr>
              <w:pStyle w:val="af2"/>
              <w:ind w:right="0" w:firstLine="0"/>
              <w:jc w:val="center"/>
              <w:rPr>
                <w:sz w:val="20"/>
                <w:vertAlign w:val="superscript"/>
              </w:rPr>
            </w:pPr>
            <w:r>
              <w:rPr>
                <w:sz w:val="20"/>
              </w:rPr>
              <w:t xml:space="preserve">Фактический вес </w:t>
            </w:r>
            <w:proofErr w:type="spellStart"/>
            <w:r>
              <w:rPr>
                <w:sz w:val="20"/>
              </w:rPr>
              <w:t>конт</w:t>
            </w:r>
            <w:proofErr w:type="spellEnd"/>
            <w:r>
              <w:rPr>
                <w:sz w:val="20"/>
              </w:rPr>
              <w:t xml:space="preserve">. с грузом, </w:t>
            </w:r>
            <w:proofErr w:type="gramStart"/>
            <w:r>
              <w:rPr>
                <w:sz w:val="20"/>
              </w:rPr>
              <w:t>кг</w:t>
            </w:r>
            <w:proofErr w:type="gramEnd"/>
            <w:r>
              <w:rPr>
                <w:sz w:val="20"/>
                <w:vertAlign w:val="superscript"/>
              </w:rPr>
              <w:t>*</w:t>
            </w:r>
          </w:p>
        </w:tc>
        <w:tc>
          <w:tcPr>
            <w:tcW w:w="1478" w:type="dxa"/>
            <w:tcBorders>
              <w:top w:val="single" w:sz="4" w:space="0" w:color="auto"/>
              <w:left w:val="single" w:sz="4" w:space="0" w:color="auto"/>
              <w:bottom w:val="single" w:sz="4" w:space="0" w:color="auto"/>
              <w:right w:val="single" w:sz="4" w:space="0" w:color="auto"/>
            </w:tcBorders>
            <w:vAlign w:val="center"/>
            <w:hideMark/>
          </w:tcPr>
          <w:p w:rsidR="000D1F3A" w:rsidRDefault="000D1F3A" w:rsidP="00C240AE">
            <w:pPr>
              <w:pStyle w:val="af2"/>
              <w:ind w:right="0" w:firstLine="0"/>
              <w:jc w:val="center"/>
              <w:rPr>
                <w:sz w:val="20"/>
              </w:rPr>
            </w:pPr>
            <w:r>
              <w:rPr>
                <w:sz w:val="20"/>
              </w:rPr>
              <w:t xml:space="preserve">Температура, </w:t>
            </w:r>
            <m:oMath>
              <m:r>
                <w:rPr>
                  <w:rFonts w:ascii="Cambria Math" w:hAnsi="Cambria Math"/>
                  <w:sz w:val="20"/>
                </w:rPr>
                <m:t>℃</m:t>
              </m:r>
            </m:oMath>
          </w:p>
        </w:tc>
        <w:tc>
          <w:tcPr>
            <w:tcW w:w="1288" w:type="dxa"/>
            <w:tcBorders>
              <w:top w:val="single" w:sz="4" w:space="0" w:color="auto"/>
              <w:left w:val="single" w:sz="4" w:space="0" w:color="auto"/>
              <w:bottom w:val="single" w:sz="4" w:space="0" w:color="auto"/>
              <w:right w:val="single" w:sz="4" w:space="0" w:color="auto"/>
            </w:tcBorders>
            <w:vAlign w:val="center"/>
            <w:hideMark/>
          </w:tcPr>
          <w:p w:rsidR="000D1F3A" w:rsidRDefault="000D1F3A" w:rsidP="00C240AE">
            <w:pPr>
              <w:pStyle w:val="af2"/>
              <w:ind w:right="0" w:firstLine="0"/>
              <w:jc w:val="center"/>
              <w:rPr>
                <w:sz w:val="20"/>
              </w:rPr>
            </w:pPr>
            <w:r>
              <w:rPr>
                <w:sz w:val="20"/>
              </w:rPr>
              <w:t>Вентиляция, %</w:t>
            </w:r>
          </w:p>
        </w:tc>
      </w:tr>
      <w:tr w:rsidR="000D1F3A" w:rsidTr="00C240AE">
        <w:tc>
          <w:tcPr>
            <w:tcW w:w="569"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754"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887"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791"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478"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288"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r>
      <w:tr w:rsidR="000D1F3A" w:rsidTr="00C240AE">
        <w:tc>
          <w:tcPr>
            <w:tcW w:w="569"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754"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887"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791"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478"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288"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r>
      <w:tr w:rsidR="000D1F3A" w:rsidTr="00C240AE">
        <w:trPr>
          <w:trHeight w:val="70"/>
        </w:trPr>
        <w:tc>
          <w:tcPr>
            <w:tcW w:w="569"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754"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887"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791"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478"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288"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r>
      <w:tr w:rsidR="000D1F3A" w:rsidTr="00C240AE">
        <w:tc>
          <w:tcPr>
            <w:tcW w:w="569"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754"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006"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887"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791"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478"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c>
          <w:tcPr>
            <w:tcW w:w="1288" w:type="dxa"/>
            <w:tcBorders>
              <w:top w:val="single" w:sz="4" w:space="0" w:color="auto"/>
              <w:left w:val="single" w:sz="4" w:space="0" w:color="auto"/>
              <w:bottom w:val="single" w:sz="4" w:space="0" w:color="auto"/>
              <w:right w:val="single" w:sz="4" w:space="0" w:color="auto"/>
            </w:tcBorders>
            <w:vAlign w:val="center"/>
          </w:tcPr>
          <w:p w:rsidR="000D1F3A" w:rsidRDefault="000D1F3A" w:rsidP="00C240AE">
            <w:pPr>
              <w:pStyle w:val="af2"/>
              <w:spacing w:line="360" w:lineRule="auto"/>
              <w:ind w:right="0" w:firstLine="0"/>
              <w:jc w:val="center"/>
              <w:rPr>
                <w:sz w:val="16"/>
                <w:szCs w:val="16"/>
              </w:rPr>
            </w:pPr>
          </w:p>
        </w:tc>
      </w:tr>
    </w:tbl>
    <w:p w:rsidR="000D1F3A" w:rsidRDefault="000D1F3A" w:rsidP="000D1F3A">
      <w:pPr>
        <w:pStyle w:val="af2"/>
        <w:spacing w:line="360" w:lineRule="auto"/>
        <w:ind w:right="0" w:firstLine="0"/>
        <w:jc w:val="left"/>
        <w:rPr>
          <w:color w:val="000000"/>
          <w:sz w:val="18"/>
          <w:szCs w:val="18"/>
        </w:rPr>
      </w:pPr>
      <w:r>
        <w:rPr>
          <w:color w:val="000000"/>
          <w:sz w:val="22"/>
          <w:szCs w:val="22"/>
          <w:vertAlign w:val="superscript"/>
        </w:rPr>
        <w:t>*</w:t>
      </w:r>
      <w:r>
        <w:rPr>
          <w:color w:val="000000"/>
          <w:sz w:val="18"/>
          <w:szCs w:val="18"/>
        </w:rPr>
        <w:t>Фактический вес контейнера с грузом определяется согласно показаниям измерительных приборов Исполнителя</w:t>
      </w:r>
    </w:p>
    <w:p w:rsidR="000D1F3A" w:rsidRPr="00F60052" w:rsidRDefault="000D1F3A" w:rsidP="000D1F3A">
      <w:pPr>
        <w:spacing w:line="240" w:lineRule="atLeast"/>
        <w:rPr>
          <w:color w:val="000000"/>
        </w:rPr>
      </w:pPr>
      <w:r w:rsidRPr="00F60052">
        <w:rPr>
          <w:b/>
          <w:color w:val="000000"/>
        </w:rPr>
        <w:t xml:space="preserve">Заказчик: </w:t>
      </w:r>
      <w:r w:rsidRPr="00F60052">
        <w:rPr>
          <w:color w:val="000000"/>
        </w:rPr>
        <w:t xml:space="preserve">_____________ (подпись, печать)          </w:t>
      </w:r>
      <w:r w:rsidRPr="00F60052">
        <w:rPr>
          <w:b/>
          <w:color w:val="000000"/>
        </w:rPr>
        <w:t xml:space="preserve">Исполнитель </w:t>
      </w:r>
      <w:r w:rsidRPr="00F60052">
        <w:rPr>
          <w:color w:val="000000"/>
        </w:rPr>
        <w:t>_________ (подпись, печать)</w:t>
      </w:r>
    </w:p>
    <w:p w:rsidR="000D1F3A" w:rsidRPr="00F60052" w:rsidRDefault="000D1F3A" w:rsidP="000D1F3A">
      <w:pPr>
        <w:pStyle w:val="af2"/>
        <w:spacing w:line="360" w:lineRule="auto"/>
        <w:ind w:right="0" w:firstLine="0"/>
        <w:jc w:val="left"/>
        <w:rPr>
          <w:color w:val="000000"/>
          <w:sz w:val="22"/>
          <w:szCs w:val="22"/>
        </w:rPr>
      </w:pPr>
      <w:r w:rsidRPr="00F60052">
        <w:rPr>
          <w:color w:val="000000"/>
          <w:sz w:val="22"/>
          <w:szCs w:val="22"/>
        </w:rPr>
        <w:t>«___» ____________ ______ г.</w:t>
      </w:r>
      <w:r w:rsidRPr="00F60052">
        <w:rPr>
          <w:color w:val="000000"/>
          <w:sz w:val="22"/>
          <w:szCs w:val="22"/>
        </w:rPr>
        <w:tab/>
      </w:r>
      <w:r w:rsidRPr="00F60052">
        <w:rPr>
          <w:color w:val="000000"/>
          <w:sz w:val="22"/>
          <w:szCs w:val="22"/>
        </w:rPr>
        <w:tab/>
      </w:r>
      <w:r w:rsidRPr="00F60052">
        <w:rPr>
          <w:color w:val="000000"/>
          <w:sz w:val="22"/>
          <w:szCs w:val="22"/>
        </w:rPr>
        <w:tab/>
        <w:t xml:space="preserve">    «_____» ____________ _______ </w:t>
      </w:r>
      <w:proofErr w:type="gramStart"/>
      <w:r w:rsidRPr="00F60052">
        <w:rPr>
          <w:color w:val="000000"/>
          <w:sz w:val="22"/>
          <w:szCs w:val="22"/>
        </w:rPr>
        <w:t>г</w:t>
      </w:r>
      <w:proofErr w:type="gramEnd"/>
      <w:r w:rsidRPr="00F60052">
        <w:rPr>
          <w:color w:val="000000"/>
          <w:sz w:val="22"/>
          <w:szCs w:val="22"/>
        </w:rPr>
        <w:t>.</w:t>
      </w:r>
    </w:p>
    <w:p w:rsidR="000D1F3A" w:rsidRDefault="000D1F3A" w:rsidP="000D1F3A">
      <w:pPr>
        <w:pStyle w:val="af2"/>
        <w:tabs>
          <w:tab w:val="left" w:pos="2268"/>
        </w:tabs>
        <w:spacing w:before="0" w:line="360" w:lineRule="atLeast"/>
        <w:ind w:right="0" w:firstLine="0"/>
        <w:jc w:val="center"/>
        <w:rPr>
          <w:color w:val="000000"/>
          <w:sz w:val="26"/>
          <w:szCs w:val="26"/>
        </w:rPr>
      </w:pPr>
      <w:r>
        <w:rPr>
          <w:color w:val="000000"/>
          <w:sz w:val="26"/>
          <w:szCs w:val="26"/>
        </w:rPr>
        <w:t>_________________</w:t>
      </w:r>
    </w:p>
    <w:p w:rsidR="000D1F3A" w:rsidRPr="00A12F59" w:rsidRDefault="000D1F3A" w:rsidP="000D1F3A">
      <w:pPr>
        <w:pStyle w:val="af2"/>
        <w:spacing w:line="360" w:lineRule="auto"/>
        <w:ind w:right="0" w:firstLine="0"/>
        <w:jc w:val="left"/>
        <w:rPr>
          <w:color w:val="000000"/>
          <w:sz w:val="22"/>
          <w:szCs w:val="22"/>
        </w:rPr>
      </w:pPr>
      <w:r>
        <w:rPr>
          <w:color w:val="000000"/>
          <w:sz w:val="26"/>
          <w:szCs w:val="26"/>
        </w:rPr>
        <w:br w:type="page"/>
      </w:r>
    </w:p>
    <w:p w:rsidR="000D1F3A" w:rsidRDefault="000D1F3A" w:rsidP="000D1F3A">
      <w:pPr>
        <w:jc w:val="right"/>
        <w:rPr>
          <w:color w:val="000000"/>
          <w:sz w:val="26"/>
          <w:szCs w:val="26"/>
        </w:rPr>
      </w:pPr>
      <w:r>
        <w:rPr>
          <w:color w:val="000000"/>
          <w:sz w:val="26"/>
          <w:szCs w:val="26"/>
        </w:rPr>
        <w:lastRenderedPageBreak/>
        <w:t xml:space="preserve">Приложение № </w:t>
      </w:r>
      <w:r w:rsidRPr="00F60052">
        <w:rPr>
          <w:color w:val="000000"/>
          <w:sz w:val="26"/>
          <w:szCs w:val="26"/>
        </w:rPr>
        <w:t>3 к</w:t>
      </w:r>
      <w:r w:rsidRPr="00F60052">
        <w:rPr>
          <w:rStyle w:val="apple-converted-space"/>
          <w:color w:val="000000"/>
          <w:sz w:val="26"/>
          <w:szCs w:val="26"/>
        </w:rPr>
        <w:t> </w:t>
      </w:r>
      <w:r>
        <w:rPr>
          <w:rStyle w:val="apple-converted-space"/>
          <w:color w:val="000000"/>
          <w:sz w:val="26"/>
          <w:szCs w:val="26"/>
        </w:rPr>
        <w:t>Правилам</w:t>
      </w:r>
    </w:p>
    <w:p w:rsidR="000D1F3A" w:rsidRDefault="000D1F3A" w:rsidP="000D1F3A">
      <w:pPr>
        <w:tabs>
          <w:tab w:val="left" w:pos="4093"/>
          <w:tab w:val="left" w:pos="4315"/>
          <w:tab w:val="left" w:pos="4537"/>
          <w:tab w:val="left" w:pos="5957"/>
          <w:tab w:val="left" w:pos="6677"/>
          <w:tab w:val="left" w:pos="8970"/>
          <w:tab w:val="left" w:pos="9930"/>
        </w:tabs>
        <w:ind w:left="93"/>
        <w:jc w:val="center"/>
        <w:rPr>
          <w:b/>
          <w:color w:val="000000"/>
          <w:sz w:val="26"/>
          <w:szCs w:val="26"/>
        </w:rPr>
      </w:pPr>
    </w:p>
    <w:p w:rsidR="000D1F3A" w:rsidRDefault="000D1F3A" w:rsidP="000D1F3A">
      <w:pPr>
        <w:tabs>
          <w:tab w:val="left" w:pos="4093"/>
          <w:tab w:val="left" w:pos="4315"/>
          <w:tab w:val="left" w:pos="4537"/>
          <w:tab w:val="left" w:pos="5957"/>
          <w:tab w:val="left" w:pos="6677"/>
          <w:tab w:val="left" w:pos="8970"/>
          <w:tab w:val="left" w:pos="9930"/>
        </w:tabs>
        <w:spacing w:line="260" w:lineRule="exact"/>
        <w:jc w:val="center"/>
        <w:rPr>
          <w:b/>
          <w:color w:val="000000"/>
        </w:rPr>
      </w:pPr>
      <w:r>
        <w:rPr>
          <w:b/>
          <w:color w:val="000000"/>
        </w:rPr>
        <w:t>(ФОРМА)</w:t>
      </w:r>
    </w:p>
    <w:p w:rsidR="000D1F3A" w:rsidRDefault="000D1F3A" w:rsidP="000D1F3A">
      <w:pPr>
        <w:tabs>
          <w:tab w:val="left" w:pos="8970"/>
          <w:tab w:val="left" w:pos="9930"/>
        </w:tabs>
        <w:spacing w:line="260" w:lineRule="exact"/>
        <w:jc w:val="center"/>
        <w:rPr>
          <w:color w:val="000000"/>
        </w:rPr>
      </w:pPr>
      <w:r>
        <w:rPr>
          <w:b/>
          <w:bCs/>
          <w:color w:val="000000"/>
        </w:rPr>
        <w:t>Акт оказанных услуг № ________</w:t>
      </w:r>
    </w:p>
    <w:p w:rsidR="000D1F3A" w:rsidRDefault="000D1F3A" w:rsidP="000D1F3A">
      <w:pPr>
        <w:tabs>
          <w:tab w:val="left" w:pos="8970"/>
          <w:tab w:val="left" w:pos="9930"/>
        </w:tabs>
        <w:spacing w:line="260" w:lineRule="exact"/>
        <w:jc w:val="center"/>
        <w:rPr>
          <w:color w:val="000000"/>
        </w:rPr>
      </w:pPr>
      <w:r>
        <w:rPr>
          <w:b/>
          <w:bCs/>
          <w:color w:val="000000"/>
        </w:rPr>
        <w:t xml:space="preserve">по договору </w:t>
      </w:r>
      <w:proofErr w:type="gramStart"/>
      <w:r>
        <w:rPr>
          <w:b/>
          <w:bCs/>
          <w:color w:val="000000"/>
        </w:rPr>
        <w:t>от</w:t>
      </w:r>
      <w:proofErr w:type="gramEnd"/>
      <w:r>
        <w:rPr>
          <w:b/>
          <w:bCs/>
          <w:color w:val="000000"/>
        </w:rPr>
        <w:t xml:space="preserve"> ______________ № ______________________</w:t>
      </w:r>
    </w:p>
    <w:p w:rsidR="000D1F3A" w:rsidRDefault="000D1F3A" w:rsidP="000D1F3A">
      <w:pPr>
        <w:tabs>
          <w:tab w:val="left" w:pos="4093"/>
          <w:tab w:val="left" w:pos="4315"/>
          <w:tab w:val="left" w:pos="4537"/>
          <w:tab w:val="left" w:pos="5957"/>
          <w:tab w:val="left" w:pos="6677"/>
          <w:tab w:val="left" w:pos="8970"/>
          <w:tab w:val="left" w:pos="9930"/>
        </w:tabs>
        <w:spacing w:line="260" w:lineRule="exact"/>
        <w:rPr>
          <w:color w:val="000000"/>
        </w:rPr>
      </w:pPr>
    </w:p>
    <w:p w:rsidR="000D1F3A" w:rsidRDefault="000D1F3A" w:rsidP="000D1F3A">
      <w:pPr>
        <w:tabs>
          <w:tab w:val="left" w:pos="4093"/>
          <w:tab w:val="left" w:pos="4315"/>
          <w:tab w:val="left" w:pos="4537"/>
          <w:tab w:val="left" w:pos="5957"/>
          <w:tab w:val="left" w:pos="6677"/>
          <w:tab w:val="left" w:pos="8970"/>
          <w:tab w:val="left" w:pos="9930"/>
        </w:tabs>
        <w:spacing w:line="220" w:lineRule="exact"/>
        <w:rPr>
          <w:b/>
          <w:bCs/>
          <w:color w:val="000000"/>
        </w:rPr>
      </w:pPr>
      <w:r>
        <w:rPr>
          <w:b/>
          <w:bCs/>
          <w:color w:val="000000"/>
        </w:rPr>
        <w:t>г. Москва</w:t>
      </w:r>
      <w:r>
        <w:rPr>
          <w:b/>
          <w:bCs/>
          <w:color w:val="000000"/>
        </w:rPr>
        <w:tab/>
      </w:r>
      <w:r>
        <w:rPr>
          <w:b/>
          <w:bCs/>
          <w:color w:val="000000"/>
        </w:rPr>
        <w:tab/>
      </w:r>
      <w:r>
        <w:rPr>
          <w:b/>
          <w:bCs/>
          <w:color w:val="000000"/>
        </w:rPr>
        <w:tab/>
      </w:r>
      <w:r>
        <w:rPr>
          <w:color w:val="000000"/>
        </w:rPr>
        <w:tab/>
        <w:t xml:space="preserve"> </w:t>
      </w:r>
      <w:r>
        <w:rPr>
          <w:b/>
          <w:bCs/>
          <w:color w:val="000000"/>
        </w:rPr>
        <w:t>«____» ______________ 201__г.</w:t>
      </w:r>
    </w:p>
    <w:p w:rsidR="000D1F3A" w:rsidRDefault="000D1F3A" w:rsidP="000D1F3A">
      <w:pPr>
        <w:tabs>
          <w:tab w:val="left" w:pos="4093"/>
          <w:tab w:val="left" w:pos="4315"/>
          <w:tab w:val="left" w:pos="4537"/>
          <w:tab w:val="left" w:pos="5957"/>
          <w:tab w:val="left" w:pos="6677"/>
          <w:tab w:val="left" w:pos="8970"/>
          <w:tab w:val="left" w:pos="9930"/>
        </w:tabs>
        <w:spacing w:line="220" w:lineRule="exact"/>
        <w:rPr>
          <w:color w:val="000000"/>
        </w:rPr>
      </w:pPr>
    </w:p>
    <w:p w:rsidR="000D1F3A" w:rsidRDefault="00D74BB4" w:rsidP="000D1F3A">
      <w:pPr>
        <w:tabs>
          <w:tab w:val="left" w:pos="8970"/>
          <w:tab w:val="left" w:pos="9930"/>
        </w:tabs>
        <w:spacing w:line="300" w:lineRule="exact"/>
        <w:jc w:val="both"/>
        <w:rPr>
          <w:color w:val="000000"/>
        </w:rPr>
      </w:pPr>
      <w:r>
        <w:rPr>
          <w:color w:val="000000"/>
        </w:rPr>
        <w:t>АО «</w:t>
      </w:r>
      <w:proofErr w:type="spellStart"/>
      <w:r>
        <w:rPr>
          <w:color w:val="000000"/>
        </w:rPr>
        <w:t>Рефсервис</w:t>
      </w:r>
      <w:proofErr w:type="spellEnd"/>
      <w:r>
        <w:rPr>
          <w:color w:val="000000"/>
        </w:rPr>
        <w:t>»</w:t>
      </w:r>
      <w:r w:rsidR="000D1F3A">
        <w:rPr>
          <w:color w:val="000000"/>
        </w:rPr>
        <w:t>, именуемое в дальнейшем Исполнитель, в лице __________________________________________________, действующего на основании ___________________________, с одной стороны, и</w:t>
      </w:r>
    </w:p>
    <w:p w:rsidR="000D1F3A" w:rsidRDefault="000D1F3A" w:rsidP="000D1F3A">
      <w:pPr>
        <w:tabs>
          <w:tab w:val="left" w:pos="8970"/>
          <w:tab w:val="left" w:pos="9930"/>
        </w:tabs>
        <w:spacing w:line="300" w:lineRule="exact"/>
        <w:jc w:val="both"/>
        <w:rPr>
          <w:color w:val="000000"/>
        </w:rPr>
      </w:pPr>
      <w:r>
        <w:rPr>
          <w:color w:val="000000"/>
        </w:rPr>
        <w:t xml:space="preserve">_____________________________, </w:t>
      </w:r>
      <w:proofErr w:type="gramStart"/>
      <w:r>
        <w:rPr>
          <w:color w:val="000000"/>
        </w:rPr>
        <w:t>именуемое</w:t>
      </w:r>
      <w:proofErr w:type="gramEnd"/>
      <w:r>
        <w:rPr>
          <w:color w:val="000000"/>
        </w:rPr>
        <w:t xml:space="preserve"> в дальнейшем Заказчик, в лице __________________________, действующего на основании ________________________, совместно именуемые в дальнейшем Стороны, подписали настоящий Акт о нижеследующем:</w:t>
      </w:r>
    </w:p>
    <w:p w:rsidR="00431F97" w:rsidRPr="00431F97" w:rsidRDefault="00431F97" w:rsidP="000D1F3A">
      <w:pPr>
        <w:pStyle w:val="afb"/>
        <w:numPr>
          <w:ilvl w:val="0"/>
          <w:numId w:val="4"/>
        </w:numPr>
        <w:tabs>
          <w:tab w:val="left" w:pos="284"/>
          <w:tab w:val="left" w:pos="8970"/>
          <w:tab w:val="left" w:pos="9930"/>
        </w:tabs>
        <w:spacing w:line="300" w:lineRule="exact"/>
        <w:ind w:left="0" w:firstLine="0"/>
        <w:jc w:val="both"/>
        <w:rPr>
          <w:color w:val="000000"/>
          <w:sz w:val="24"/>
        </w:rPr>
      </w:pPr>
      <w:r w:rsidRPr="00431F97">
        <w:rPr>
          <w:sz w:val="24"/>
        </w:rPr>
        <w:t>В период c __________ по _______ Исполнителем оказаны, а Заказчиком приняты услуги, предусмотренные Договором и согласованными Заявками, на сумму</w:t>
      </w:r>
      <w:proofErr w:type="gramStart"/>
      <w:r w:rsidRPr="00431F97">
        <w:rPr>
          <w:sz w:val="24"/>
        </w:rPr>
        <w:t xml:space="preserve"> __________ (__________) </w:t>
      </w:r>
      <w:proofErr w:type="gramEnd"/>
      <w:r w:rsidRPr="00431F97">
        <w:rPr>
          <w:sz w:val="24"/>
        </w:rPr>
        <w:t>рублей без учёта НДС, кроме того НДС 18% (с 01.01.2019 - НДС 20%) __________ (___________) рублей</w:t>
      </w:r>
      <w:r>
        <w:rPr>
          <w:sz w:val="24"/>
        </w:rPr>
        <w:t>.</w:t>
      </w:r>
    </w:p>
    <w:p w:rsidR="000D1F3A" w:rsidRDefault="000D1F3A" w:rsidP="000D1F3A">
      <w:pPr>
        <w:pStyle w:val="afb"/>
        <w:numPr>
          <w:ilvl w:val="0"/>
          <w:numId w:val="4"/>
        </w:numPr>
        <w:tabs>
          <w:tab w:val="left" w:pos="284"/>
          <w:tab w:val="left" w:pos="8970"/>
          <w:tab w:val="left" w:pos="9930"/>
        </w:tabs>
        <w:spacing w:line="300" w:lineRule="exact"/>
        <w:ind w:left="0" w:firstLine="0"/>
        <w:jc w:val="both"/>
        <w:rPr>
          <w:color w:val="000000"/>
          <w:sz w:val="24"/>
        </w:rPr>
      </w:pPr>
      <w:r>
        <w:rPr>
          <w:color w:val="000000"/>
          <w:sz w:val="24"/>
        </w:rPr>
        <w:t>Услуги оказаны надлежащим образом, в полном объеме и в установленные сроки и отвечают всем требованиям Договора и поручений.</w:t>
      </w:r>
    </w:p>
    <w:p w:rsidR="000D1F3A" w:rsidRDefault="000D1F3A" w:rsidP="000D1F3A">
      <w:pPr>
        <w:pStyle w:val="afb"/>
        <w:numPr>
          <w:ilvl w:val="0"/>
          <w:numId w:val="4"/>
        </w:numPr>
        <w:tabs>
          <w:tab w:val="left" w:pos="284"/>
          <w:tab w:val="left" w:pos="8970"/>
          <w:tab w:val="left" w:pos="9930"/>
        </w:tabs>
        <w:spacing w:line="300" w:lineRule="exact"/>
        <w:ind w:left="0" w:firstLine="0"/>
        <w:jc w:val="both"/>
        <w:rPr>
          <w:color w:val="000000"/>
          <w:sz w:val="24"/>
        </w:rPr>
      </w:pPr>
      <w:r>
        <w:rPr>
          <w:color w:val="000000"/>
          <w:sz w:val="24"/>
        </w:rPr>
        <w:t>Настоящий Акт является неотъемлемой частью договора ___________________________.</w:t>
      </w:r>
    </w:p>
    <w:p w:rsidR="000D1F3A" w:rsidRDefault="000D1F3A" w:rsidP="000D1F3A">
      <w:pPr>
        <w:pStyle w:val="afb"/>
        <w:numPr>
          <w:ilvl w:val="0"/>
          <w:numId w:val="4"/>
        </w:numPr>
        <w:tabs>
          <w:tab w:val="left" w:pos="284"/>
          <w:tab w:val="left" w:pos="8970"/>
          <w:tab w:val="left" w:pos="9930"/>
        </w:tabs>
        <w:spacing w:line="300" w:lineRule="exact"/>
        <w:ind w:left="0" w:firstLine="0"/>
        <w:jc w:val="both"/>
        <w:rPr>
          <w:color w:val="000000"/>
          <w:sz w:val="24"/>
        </w:rPr>
      </w:pPr>
      <w:r>
        <w:rPr>
          <w:color w:val="000000"/>
          <w:sz w:val="24"/>
        </w:rPr>
        <w:t xml:space="preserve">Приложение: </w:t>
      </w:r>
      <w:proofErr w:type="spellStart"/>
      <w:r>
        <w:rPr>
          <w:color w:val="000000"/>
          <w:sz w:val="24"/>
        </w:rPr>
        <w:t>поконтейнерный</w:t>
      </w:r>
      <w:proofErr w:type="spellEnd"/>
      <w:r>
        <w:rPr>
          <w:color w:val="000000"/>
          <w:sz w:val="24"/>
        </w:rPr>
        <w:t xml:space="preserve"> перечень (расшифровка суммы акта).</w:t>
      </w:r>
    </w:p>
    <w:p w:rsidR="000D1F3A" w:rsidRDefault="000D1F3A" w:rsidP="000D1F3A">
      <w:pPr>
        <w:pStyle w:val="afb"/>
        <w:tabs>
          <w:tab w:val="left" w:pos="284"/>
          <w:tab w:val="left" w:pos="8970"/>
          <w:tab w:val="left" w:pos="9930"/>
        </w:tabs>
        <w:ind w:left="0"/>
        <w:rPr>
          <w:color w:val="000000"/>
          <w:sz w:val="24"/>
        </w:rPr>
      </w:pPr>
    </w:p>
    <w:tbl>
      <w:tblPr>
        <w:tblW w:w="0" w:type="auto"/>
        <w:tblLook w:val="04A0" w:firstRow="1" w:lastRow="0" w:firstColumn="1" w:lastColumn="0" w:noHBand="0" w:noVBand="1"/>
      </w:tblPr>
      <w:tblGrid>
        <w:gridCol w:w="4928"/>
        <w:gridCol w:w="4925"/>
      </w:tblGrid>
      <w:tr w:rsidR="000D1F3A" w:rsidTr="00C240AE">
        <w:trPr>
          <w:trHeight w:val="1586"/>
        </w:trPr>
        <w:tc>
          <w:tcPr>
            <w:tcW w:w="4928" w:type="dxa"/>
            <w:hideMark/>
          </w:tcPr>
          <w:p w:rsidR="000D1F3A" w:rsidRDefault="000D1F3A" w:rsidP="00C240AE">
            <w:pPr>
              <w:pStyle w:val="af2"/>
              <w:spacing w:line="360" w:lineRule="auto"/>
              <w:ind w:right="0" w:firstLine="0"/>
              <w:jc w:val="left"/>
              <w:rPr>
                <w:b/>
                <w:sz w:val="22"/>
              </w:rPr>
            </w:pPr>
            <w:r>
              <w:rPr>
                <w:b/>
                <w:sz w:val="22"/>
                <w:szCs w:val="22"/>
              </w:rPr>
              <w:t>Подпись Заказчика</w:t>
            </w:r>
          </w:p>
          <w:p w:rsidR="000D1F3A" w:rsidRDefault="000D1F3A" w:rsidP="00C240AE">
            <w:pPr>
              <w:pStyle w:val="af2"/>
              <w:spacing w:line="240" w:lineRule="exact"/>
              <w:ind w:right="0" w:firstLine="0"/>
              <w:jc w:val="left"/>
              <w:rPr>
                <w:sz w:val="22"/>
              </w:rPr>
            </w:pPr>
            <w:r>
              <w:rPr>
                <w:sz w:val="22"/>
                <w:szCs w:val="22"/>
              </w:rPr>
              <w:t>_______________        _______________________</w:t>
            </w:r>
          </w:p>
          <w:p w:rsidR="000D1F3A" w:rsidRDefault="000D1F3A" w:rsidP="00C240AE">
            <w:pPr>
              <w:pStyle w:val="af2"/>
              <w:spacing w:line="240" w:lineRule="exact"/>
              <w:ind w:right="0" w:firstLine="0"/>
              <w:jc w:val="left"/>
              <w:rPr>
                <w:sz w:val="22"/>
                <w:vertAlign w:val="superscript"/>
              </w:rPr>
            </w:pPr>
            <w:r>
              <w:rPr>
                <w:sz w:val="22"/>
                <w:szCs w:val="22"/>
                <w:vertAlign w:val="superscript"/>
              </w:rPr>
              <w:t xml:space="preserve">            подпись</w:t>
            </w:r>
            <w:r>
              <w:rPr>
                <w:sz w:val="22"/>
                <w:szCs w:val="22"/>
              </w:rPr>
              <w:t xml:space="preserve">                                 </w:t>
            </w:r>
            <w:r>
              <w:rPr>
                <w:sz w:val="22"/>
                <w:szCs w:val="22"/>
                <w:vertAlign w:val="superscript"/>
              </w:rPr>
              <w:t>расшифровка подписи</w:t>
            </w:r>
          </w:p>
          <w:p w:rsidR="000D1F3A" w:rsidRDefault="000D1F3A" w:rsidP="00C240AE">
            <w:pPr>
              <w:pStyle w:val="af2"/>
              <w:ind w:right="0" w:firstLine="0"/>
              <w:jc w:val="left"/>
              <w:rPr>
                <w:color w:val="000000"/>
                <w:sz w:val="24"/>
              </w:rPr>
            </w:pPr>
            <w:r>
              <w:rPr>
                <w:color w:val="000000"/>
                <w:sz w:val="24"/>
              </w:rPr>
              <w:t>«___» _________ 201___ г.</w:t>
            </w:r>
          </w:p>
          <w:p w:rsidR="000D1F3A" w:rsidRDefault="000D1F3A" w:rsidP="00C240AE">
            <w:pPr>
              <w:pStyle w:val="af2"/>
              <w:ind w:right="0" w:firstLine="0"/>
              <w:jc w:val="left"/>
              <w:rPr>
                <w:sz w:val="22"/>
              </w:rPr>
            </w:pPr>
            <w:proofErr w:type="spellStart"/>
            <w:r>
              <w:rPr>
                <w:color w:val="000000"/>
                <w:sz w:val="24"/>
              </w:rPr>
              <w:t>м.п</w:t>
            </w:r>
            <w:proofErr w:type="spellEnd"/>
            <w:r>
              <w:rPr>
                <w:color w:val="000000"/>
                <w:sz w:val="24"/>
              </w:rPr>
              <w:t>.</w:t>
            </w:r>
          </w:p>
        </w:tc>
        <w:tc>
          <w:tcPr>
            <w:tcW w:w="4925" w:type="dxa"/>
            <w:hideMark/>
          </w:tcPr>
          <w:p w:rsidR="000D1F3A" w:rsidRDefault="000D1F3A" w:rsidP="00C240AE">
            <w:pPr>
              <w:pStyle w:val="af2"/>
              <w:spacing w:line="360" w:lineRule="auto"/>
              <w:ind w:right="0" w:firstLine="0"/>
              <w:jc w:val="left"/>
              <w:rPr>
                <w:b/>
                <w:sz w:val="22"/>
              </w:rPr>
            </w:pPr>
            <w:r>
              <w:rPr>
                <w:b/>
                <w:sz w:val="22"/>
                <w:szCs w:val="22"/>
              </w:rPr>
              <w:t>Подпись Исполнителя</w:t>
            </w:r>
          </w:p>
          <w:p w:rsidR="000D1F3A" w:rsidRDefault="000D1F3A" w:rsidP="00C240AE">
            <w:pPr>
              <w:pStyle w:val="af2"/>
              <w:spacing w:line="240" w:lineRule="exact"/>
              <w:ind w:right="0" w:firstLine="0"/>
              <w:jc w:val="left"/>
              <w:rPr>
                <w:sz w:val="22"/>
              </w:rPr>
            </w:pPr>
            <w:r>
              <w:rPr>
                <w:sz w:val="22"/>
                <w:szCs w:val="22"/>
              </w:rPr>
              <w:t>__________        ___________________________</w:t>
            </w:r>
          </w:p>
          <w:p w:rsidR="000D1F3A" w:rsidRDefault="000D1F3A" w:rsidP="00C240AE">
            <w:pPr>
              <w:pStyle w:val="af2"/>
              <w:spacing w:line="240" w:lineRule="exact"/>
              <w:ind w:right="0" w:firstLine="0"/>
              <w:jc w:val="left"/>
              <w:rPr>
                <w:sz w:val="22"/>
                <w:vertAlign w:val="superscript"/>
              </w:rPr>
            </w:pPr>
            <w:r>
              <w:rPr>
                <w:sz w:val="22"/>
                <w:szCs w:val="22"/>
                <w:vertAlign w:val="superscript"/>
              </w:rPr>
              <w:t xml:space="preserve">            подпись</w:t>
            </w:r>
            <w:r>
              <w:rPr>
                <w:sz w:val="22"/>
                <w:szCs w:val="22"/>
              </w:rPr>
              <w:t xml:space="preserve">                                 </w:t>
            </w:r>
            <w:r>
              <w:rPr>
                <w:sz w:val="22"/>
                <w:szCs w:val="22"/>
                <w:vertAlign w:val="superscript"/>
              </w:rPr>
              <w:t>расшифровка подписи</w:t>
            </w:r>
          </w:p>
          <w:p w:rsidR="000D1F3A" w:rsidRDefault="000D1F3A" w:rsidP="00C240AE">
            <w:pPr>
              <w:pStyle w:val="af2"/>
              <w:ind w:right="0" w:firstLine="0"/>
              <w:jc w:val="left"/>
              <w:rPr>
                <w:color w:val="000000"/>
                <w:sz w:val="24"/>
              </w:rPr>
            </w:pPr>
            <w:r>
              <w:rPr>
                <w:color w:val="000000"/>
                <w:sz w:val="24"/>
              </w:rPr>
              <w:t>«___» _________ 201___ г.</w:t>
            </w:r>
          </w:p>
          <w:p w:rsidR="000D1F3A" w:rsidRDefault="000D1F3A" w:rsidP="00C240AE">
            <w:pPr>
              <w:pStyle w:val="af2"/>
              <w:ind w:right="0" w:firstLine="0"/>
              <w:jc w:val="left"/>
              <w:rPr>
                <w:sz w:val="22"/>
              </w:rPr>
            </w:pPr>
            <w:proofErr w:type="spellStart"/>
            <w:r>
              <w:rPr>
                <w:color w:val="000000"/>
                <w:sz w:val="24"/>
              </w:rPr>
              <w:t>м.п</w:t>
            </w:r>
            <w:proofErr w:type="spellEnd"/>
            <w:r>
              <w:rPr>
                <w:color w:val="000000"/>
                <w:sz w:val="24"/>
              </w:rPr>
              <w:t>.</w:t>
            </w:r>
          </w:p>
        </w:tc>
      </w:tr>
    </w:tbl>
    <w:p w:rsidR="000D1F3A" w:rsidRDefault="000D1F3A" w:rsidP="000D1F3A">
      <w:pPr>
        <w:rPr>
          <w:color w:val="000000"/>
          <w:szCs w:val="28"/>
        </w:rPr>
      </w:pPr>
      <w:r>
        <w:rPr>
          <w:color w:val="000000"/>
          <w:szCs w:val="28"/>
        </w:rPr>
        <w:br w:type="page"/>
      </w:r>
    </w:p>
    <w:p w:rsidR="000D1F3A" w:rsidRPr="00FE001E" w:rsidRDefault="000D1F3A" w:rsidP="000D1F3A">
      <w:pPr>
        <w:pStyle w:val="edaparagraph"/>
        <w:shd w:val="clear" w:color="auto" w:fill="FFFFFF"/>
        <w:spacing w:before="24" w:beforeAutospacing="0" w:after="24" w:afterAutospacing="0" w:line="330" w:lineRule="atLeast"/>
        <w:jc w:val="right"/>
        <w:rPr>
          <w:color w:val="000000"/>
          <w:sz w:val="26"/>
          <w:szCs w:val="26"/>
        </w:rPr>
      </w:pPr>
      <w:bookmarkStart w:id="2" w:name="OLE_LINK3"/>
      <w:bookmarkStart w:id="3" w:name="OLE_LINK4"/>
      <w:r w:rsidRPr="00FE001E">
        <w:rPr>
          <w:color w:val="000000"/>
          <w:sz w:val="26"/>
          <w:szCs w:val="26"/>
        </w:rPr>
        <w:lastRenderedPageBreak/>
        <w:t>Приложение</w:t>
      </w:r>
    </w:p>
    <w:p w:rsidR="000D1F3A" w:rsidRPr="00FE001E" w:rsidRDefault="000D1F3A" w:rsidP="000D1F3A">
      <w:pPr>
        <w:pStyle w:val="edaparagraph"/>
        <w:shd w:val="clear" w:color="auto" w:fill="FFFFFF"/>
        <w:spacing w:before="24" w:beforeAutospacing="0" w:after="24" w:afterAutospacing="0" w:line="330" w:lineRule="atLeast"/>
        <w:jc w:val="right"/>
        <w:rPr>
          <w:color w:val="000000"/>
          <w:sz w:val="26"/>
          <w:szCs w:val="26"/>
        </w:rPr>
      </w:pPr>
      <w:r w:rsidRPr="00FE001E">
        <w:rPr>
          <w:color w:val="000000"/>
          <w:sz w:val="26"/>
          <w:szCs w:val="26"/>
        </w:rPr>
        <w:t>к акту оказанных услуг № ____ от «_____»__________ 20___ г.</w:t>
      </w:r>
    </w:p>
    <w:p w:rsidR="000D1F3A" w:rsidRDefault="000D1F3A" w:rsidP="000D1F3A">
      <w:pPr>
        <w:pStyle w:val="edaparagraph"/>
        <w:shd w:val="clear" w:color="auto" w:fill="FFFFFF"/>
        <w:spacing w:before="24" w:beforeAutospacing="0" w:after="24" w:afterAutospacing="0" w:line="330" w:lineRule="atLeast"/>
        <w:jc w:val="right"/>
        <w:rPr>
          <w:color w:val="000000"/>
        </w:rPr>
      </w:pPr>
      <w:r w:rsidRPr="00FE001E">
        <w:rPr>
          <w:color w:val="000000"/>
          <w:sz w:val="26"/>
          <w:szCs w:val="26"/>
        </w:rPr>
        <w:t>по договору от «_____»__________ 201___ г. № РЮ-6/____/_______/РК</w:t>
      </w:r>
    </w:p>
    <w:p w:rsidR="000D1F3A" w:rsidRDefault="000D1F3A" w:rsidP="000D1F3A">
      <w:pPr>
        <w:shd w:val="clear" w:color="auto" w:fill="FFFFFF"/>
        <w:spacing w:before="24" w:after="24" w:line="240" w:lineRule="atLeast"/>
        <w:jc w:val="center"/>
        <w:rPr>
          <w:color w:val="000000"/>
          <w:sz w:val="28"/>
          <w:szCs w:val="28"/>
        </w:rPr>
      </w:pPr>
    </w:p>
    <w:p w:rsidR="000D1F3A" w:rsidRPr="00F60052" w:rsidRDefault="000D1F3A" w:rsidP="000D1F3A">
      <w:pPr>
        <w:shd w:val="clear" w:color="auto" w:fill="FFFFFF"/>
        <w:spacing w:before="24" w:after="24" w:line="240" w:lineRule="atLeast"/>
        <w:jc w:val="center"/>
        <w:rPr>
          <w:color w:val="000000"/>
          <w:sz w:val="28"/>
          <w:szCs w:val="28"/>
        </w:rPr>
      </w:pPr>
      <w:proofErr w:type="spellStart"/>
      <w:r w:rsidRPr="00F60052">
        <w:rPr>
          <w:color w:val="000000"/>
          <w:sz w:val="28"/>
          <w:szCs w:val="28"/>
        </w:rPr>
        <w:t>Поконтейнерный</w:t>
      </w:r>
      <w:proofErr w:type="spellEnd"/>
      <w:r w:rsidRPr="00F60052">
        <w:rPr>
          <w:color w:val="000000"/>
          <w:sz w:val="28"/>
          <w:szCs w:val="28"/>
        </w:rPr>
        <w:t xml:space="preserve"> перечень</w:t>
      </w:r>
    </w:p>
    <w:p w:rsidR="000D1F3A" w:rsidRPr="00F60052" w:rsidRDefault="000D1F3A" w:rsidP="000D1F3A">
      <w:pPr>
        <w:shd w:val="clear" w:color="auto" w:fill="FFFFFF"/>
        <w:spacing w:before="24" w:after="24" w:line="240" w:lineRule="atLeast"/>
        <w:jc w:val="center"/>
        <w:rPr>
          <w:color w:val="000000"/>
        </w:rPr>
      </w:pPr>
      <w:r w:rsidRPr="00F60052">
        <w:rPr>
          <w:color w:val="000000"/>
          <w:sz w:val="28"/>
          <w:szCs w:val="28"/>
        </w:rPr>
        <w:t>(</w:t>
      </w:r>
      <w:r w:rsidRPr="00F60052">
        <w:rPr>
          <w:color w:val="000000"/>
        </w:rPr>
        <w:t>расшифровка суммы акта оказанных услуг)</w:t>
      </w:r>
    </w:p>
    <w:p w:rsidR="000D1F3A" w:rsidRPr="00F60052" w:rsidRDefault="000D1F3A" w:rsidP="000D1F3A">
      <w:pPr>
        <w:shd w:val="clear" w:color="auto" w:fill="FFFFFF"/>
        <w:spacing w:before="24" w:after="24" w:line="240" w:lineRule="atLeast"/>
        <w:jc w:val="center"/>
        <w:rPr>
          <w:color w:val="000000"/>
          <w:sz w:val="28"/>
          <w:szCs w:val="28"/>
        </w:rPr>
      </w:pPr>
      <w:r w:rsidRPr="00F60052">
        <w:rPr>
          <w:color w:val="000000"/>
          <w:sz w:val="28"/>
          <w:szCs w:val="28"/>
        </w:rPr>
        <w:t>(форма)</w:t>
      </w:r>
    </w:p>
    <w:tbl>
      <w:tblPr>
        <w:tblpPr w:leftFromText="180" w:rightFromText="180" w:vertAnchor="text" w:horzAnchor="margin" w:tblpXSpec="right" w:tblpY="179"/>
        <w:tblW w:w="5451" w:type="pct"/>
        <w:shd w:val="clear" w:color="auto" w:fill="FFFFFF"/>
        <w:tblCellMar>
          <w:left w:w="0" w:type="dxa"/>
          <w:right w:w="0" w:type="dxa"/>
        </w:tblCellMar>
        <w:tblLook w:val="04A0" w:firstRow="1" w:lastRow="0" w:firstColumn="1" w:lastColumn="0" w:noHBand="0" w:noVBand="1"/>
      </w:tblPr>
      <w:tblGrid>
        <w:gridCol w:w="808"/>
        <w:gridCol w:w="1289"/>
        <w:gridCol w:w="461"/>
        <w:gridCol w:w="481"/>
        <w:gridCol w:w="602"/>
        <w:gridCol w:w="933"/>
        <w:gridCol w:w="602"/>
        <w:gridCol w:w="933"/>
        <w:gridCol w:w="1288"/>
        <w:gridCol w:w="669"/>
        <w:gridCol w:w="560"/>
        <w:gridCol w:w="602"/>
        <w:gridCol w:w="421"/>
        <w:gridCol w:w="1010"/>
        <w:gridCol w:w="21"/>
      </w:tblGrid>
      <w:tr w:rsidR="000D1F3A" w:rsidRPr="00F60052" w:rsidTr="00C240AE">
        <w:trPr>
          <w:trHeight w:val="388"/>
        </w:trPr>
        <w:tc>
          <w:tcPr>
            <w:tcW w:w="378" w:type="pct"/>
            <w:vMerge w:val="restart"/>
            <w:tcBorders>
              <w:top w:val="single" w:sz="12" w:space="0" w:color="auto"/>
              <w:left w:val="single" w:sz="12" w:space="0" w:color="auto"/>
              <w:bottom w:val="single" w:sz="6" w:space="0" w:color="auto"/>
              <w:right w:val="single" w:sz="8" w:space="0" w:color="auto"/>
            </w:tcBorders>
            <w:shd w:val="clear" w:color="auto" w:fill="FFFFFF"/>
            <w:vAlign w:val="center"/>
            <w:hideMark/>
          </w:tcPr>
          <w:p w:rsidR="000D1F3A" w:rsidRPr="00F60052" w:rsidRDefault="000D1F3A" w:rsidP="00C240AE">
            <w:pPr>
              <w:rPr>
                <w:sz w:val="21"/>
                <w:szCs w:val="21"/>
              </w:rPr>
            </w:pPr>
            <w:r w:rsidRPr="00F60052">
              <w:rPr>
                <w:sz w:val="20"/>
                <w:szCs w:val="20"/>
              </w:rPr>
              <w:t>№ КРК</w:t>
            </w:r>
          </w:p>
        </w:tc>
        <w:tc>
          <w:tcPr>
            <w:tcW w:w="603" w:type="pct"/>
            <w:vMerge w:val="restart"/>
            <w:tcBorders>
              <w:top w:val="single" w:sz="12" w:space="0" w:color="auto"/>
              <w:left w:val="nil"/>
              <w:bottom w:val="single" w:sz="6" w:space="0" w:color="auto"/>
              <w:right w:val="single" w:sz="8" w:space="0" w:color="auto"/>
            </w:tcBorders>
            <w:shd w:val="clear" w:color="auto" w:fill="FFFFFF"/>
            <w:vAlign w:val="center"/>
            <w:hideMark/>
          </w:tcPr>
          <w:p w:rsidR="000D1F3A" w:rsidRPr="00F60052" w:rsidRDefault="000D1F3A" w:rsidP="00C240AE">
            <w:pPr>
              <w:jc w:val="center"/>
              <w:rPr>
                <w:sz w:val="20"/>
                <w:szCs w:val="20"/>
              </w:rPr>
            </w:pPr>
            <w:r w:rsidRPr="00F60052">
              <w:rPr>
                <w:sz w:val="20"/>
                <w:szCs w:val="20"/>
              </w:rPr>
              <w:t>Наименование услуги</w:t>
            </w:r>
          </w:p>
        </w:tc>
        <w:tc>
          <w:tcPr>
            <w:tcW w:w="441" w:type="pct"/>
            <w:gridSpan w:val="2"/>
            <w:tcBorders>
              <w:top w:val="single" w:sz="12" w:space="0" w:color="auto"/>
              <w:left w:val="single" w:sz="8" w:space="0" w:color="auto"/>
              <w:bottom w:val="single" w:sz="6" w:space="0" w:color="auto"/>
              <w:right w:val="single" w:sz="8" w:space="0" w:color="auto"/>
            </w:tcBorders>
            <w:shd w:val="clear" w:color="auto" w:fill="FFFFFF"/>
            <w:vAlign w:val="center"/>
            <w:hideMark/>
          </w:tcPr>
          <w:p w:rsidR="000D1F3A" w:rsidRPr="00F60052" w:rsidRDefault="000D1F3A" w:rsidP="00C240AE">
            <w:pPr>
              <w:jc w:val="center"/>
              <w:rPr>
                <w:sz w:val="20"/>
                <w:szCs w:val="20"/>
              </w:rPr>
            </w:pPr>
            <w:r w:rsidRPr="00F60052">
              <w:rPr>
                <w:sz w:val="20"/>
                <w:szCs w:val="20"/>
              </w:rPr>
              <w:t xml:space="preserve">Реквизиты заявки </w:t>
            </w:r>
          </w:p>
        </w:tc>
        <w:tc>
          <w:tcPr>
            <w:tcW w:w="719" w:type="pct"/>
            <w:gridSpan w:val="2"/>
            <w:tcBorders>
              <w:top w:val="single" w:sz="12" w:space="0" w:color="auto"/>
              <w:left w:val="single" w:sz="8" w:space="0" w:color="auto"/>
              <w:bottom w:val="single" w:sz="6" w:space="0" w:color="auto"/>
              <w:right w:val="single" w:sz="8" w:space="0" w:color="auto"/>
            </w:tcBorders>
            <w:shd w:val="clear" w:color="auto" w:fill="FFFFFF"/>
            <w:vAlign w:val="center"/>
            <w:hideMark/>
          </w:tcPr>
          <w:p w:rsidR="000D1F3A" w:rsidRPr="00F60052" w:rsidRDefault="000D1F3A" w:rsidP="00C240AE">
            <w:pPr>
              <w:jc w:val="center"/>
              <w:rPr>
                <w:sz w:val="21"/>
                <w:szCs w:val="21"/>
              </w:rPr>
            </w:pPr>
            <w:r w:rsidRPr="00F60052">
              <w:rPr>
                <w:sz w:val="20"/>
                <w:szCs w:val="20"/>
              </w:rPr>
              <w:t>Период оказания услуги</w:t>
            </w:r>
          </w:p>
        </w:tc>
        <w:tc>
          <w:tcPr>
            <w:tcW w:w="719" w:type="pct"/>
            <w:gridSpan w:val="2"/>
            <w:tcBorders>
              <w:top w:val="single" w:sz="12" w:space="0" w:color="auto"/>
              <w:left w:val="nil"/>
              <w:bottom w:val="single" w:sz="6" w:space="0" w:color="auto"/>
              <w:right w:val="single" w:sz="8" w:space="0" w:color="auto"/>
            </w:tcBorders>
            <w:shd w:val="clear" w:color="auto" w:fill="FFFFFF"/>
            <w:vAlign w:val="center"/>
            <w:hideMark/>
          </w:tcPr>
          <w:p w:rsidR="000D1F3A" w:rsidRPr="00F60052" w:rsidRDefault="000D1F3A" w:rsidP="00C240AE">
            <w:pPr>
              <w:jc w:val="center"/>
              <w:rPr>
                <w:sz w:val="21"/>
                <w:szCs w:val="21"/>
              </w:rPr>
            </w:pPr>
            <w:r w:rsidRPr="00F60052">
              <w:rPr>
                <w:sz w:val="20"/>
                <w:szCs w:val="20"/>
              </w:rPr>
              <w:t>Место оказания услуги*</w:t>
            </w:r>
          </w:p>
        </w:tc>
        <w:tc>
          <w:tcPr>
            <w:tcW w:w="603" w:type="pct"/>
            <w:vMerge w:val="restart"/>
            <w:tcBorders>
              <w:top w:val="single" w:sz="12" w:space="0" w:color="auto"/>
              <w:left w:val="nil"/>
              <w:bottom w:val="single" w:sz="6" w:space="0" w:color="auto"/>
              <w:right w:val="single" w:sz="8" w:space="0" w:color="auto"/>
            </w:tcBorders>
            <w:shd w:val="clear" w:color="auto" w:fill="FFFFFF"/>
            <w:vAlign w:val="center"/>
            <w:hideMark/>
          </w:tcPr>
          <w:p w:rsidR="000D1F3A" w:rsidRPr="00F60052" w:rsidRDefault="000D1F3A" w:rsidP="00C240AE">
            <w:pPr>
              <w:jc w:val="center"/>
              <w:rPr>
                <w:sz w:val="21"/>
                <w:szCs w:val="21"/>
              </w:rPr>
            </w:pPr>
            <w:r w:rsidRPr="00F60052">
              <w:rPr>
                <w:sz w:val="20"/>
                <w:szCs w:val="20"/>
              </w:rPr>
              <w:t>Наименование груза</w:t>
            </w:r>
          </w:p>
        </w:tc>
        <w:tc>
          <w:tcPr>
            <w:tcW w:w="313" w:type="pct"/>
            <w:vMerge w:val="restart"/>
            <w:tcBorders>
              <w:top w:val="single" w:sz="12" w:space="0" w:color="auto"/>
              <w:left w:val="nil"/>
              <w:bottom w:val="single" w:sz="6" w:space="0" w:color="auto"/>
              <w:right w:val="single" w:sz="8" w:space="0" w:color="auto"/>
            </w:tcBorders>
            <w:shd w:val="clear" w:color="auto" w:fill="FFFFFF"/>
            <w:vAlign w:val="center"/>
            <w:hideMark/>
          </w:tcPr>
          <w:p w:rsidR="000D1F3A" w:rsidRPr="00F60052" w:rsidRDefault="000D1F3A" w:rsidP="00C240AE">
            <w:pPr>
              <w:jc w:val="center"/>
              <w:rPr>
                <w:sz w:val="21"/>
                <w:szCs w:val="21"/>
              </w:rPr>
            </w:pPr>
            <w:r w:rsidRPr="00F60052">
              <w:rPr>
                <w:sz w:val="20"/>
                <w:szCs w:val="20"/>
              </w:rPr>
              <w:t>Код груза по ГНГ 2007/</w:t>
            </w:r>
          </w:p>
          <w:p w:rsidR="000D1F3A" w:rsidRPr="00F60052" w:rsidRDefault="000D1F3A" w:rsidP="00C240AE">
            <w:pPr>
              <w:jc w:val="center"/>
              <w:rPr>
                <w:sz w:val="21"/>
                <w:szCs w:val="21"/>
              </w:rPr>
            </w:pPr>
            <w:r w:rsidRPr="00F60052">
              <w:rPr>
                <w:sz w:val="20"/>
                <w:szCs w:val="20"/>
              </w:rPr>
              <w:t>ЕТСНГ</w:t>
            </w:r>
          </w:p>
        </w:tc>
        <w:tc>
          <w:tcPr>
            <w:tcW w:w="262" w:type="pct"/>
            <w:vMerge w:val="restart"/>
            <w:tcBorders>
              <w:top w:val="single" w:sz="12" w:space="0" w:color="auto"/>
              <w:left w:val="nil"/>
              <w:bottom w:val="single" w:sz="6" w:space="0" w:color="auto"/>
              <w:right w:val="single" w:sz="6" w:space="0" w:color="auto"/>
            </w:tcBorders>
            <w:shd w:val="clear" w:color="auto" w:fill="FFFFFF"/>
            <w:vAlign w:val="center"/>
            <w:hideMark/>
          </w:tcPr>
          <w:p w:rsidR="000D1F3A" w:rsidRPr="00F60052" w:rsidRDefault="000D1F3A" w:rsidP="00C240AE">
            <w:pPr>
              <w:jc w:val="center"/>
              <w:rPr>
                <w:sz w:val="21"/>
                <w:szCs w:val="21"/>
              </w:rPr>
            </w:pPr>
            <w:r w:rsidRPr="00F60052">
              <w:rPr>
                <w:sz w:val="20"/>
                <w:szCs w:val="20"/>
              </w:rPr>
              <w:t xml:space="preserve">Масса груза, </w:t>
            </w:r>
            <w:proofErr w:type="gramStart"/>
            <w:r w:rsidRPr="00F60052">
              <w:rPr>
                <w:sz w:val="20"/>
                <w:szCs w:val="20"/>
              </w:rPr>
              <w:t>кг</w:t>
            </w:r>
            <w:proofErr w:type="gramEnd"/>
            <w:r w:rsidRPr="00F60052">
              <w:rPr>
                <w:sz w:val="20"/>
                <w:szCs w:val="20"/>
              </w:rPr>
              <w:t>.</w:t>
            </w:r>
          </w:p>
        </w:tc>
        <w:tc>
          <w:tcPr>
            <w:tcW w:w="282" w:type="pct"/>
            <w:tcBorders>
              <w:top w:val="single" w:sz="12" w:space="0" w:color="auto"/>
              <w:left w:val="single" w:sz="6" w:space="0" w:color="auto"/>
              <w:bottom w:val="single" w:sz="6" w:space="0" w:color="auto"/>
              <w:right w:val="single" w:sz="6" w:space="0" w:color="auto"/>
            </w:tcBorders>
            <w:shd w:val="clear" w:color="auto" w:fill="FFFFFF"/>
            <w:hideMark/>
          </w:tcPr>
          <w:p w:rsidR="000D1F3A" w:rsidRPr="00F60052" w:rsidRDefault="000D1F3A" w:rsidP="00C240AE">
            <w:pPr>
              <w:jc w:val="center"/>
              <w:rPr>
                <w:sz w:val="20"/>
                <w:szCs w:val="20"/>
              </w:rPr>
            </w:pPr>
            <w:r w:rsidRPr="00F60052">
              <w:rPr>
                <w:sz w:val="20"/>
                <w:szCs w:val="20"/>
              </w:rPr>
              <w:t>Ед. изм. услуги</w:t>
            </w:r>
          </w:p>
        </w:tc>
        <w:tc>
          <w:tcPr>
            <w:tcW w:w="197" w:type="pct"/>
            <w:vMerge w:val="restart"/>
            <w:tcBorders>
              <w:top w:val="single" w:sz="12" w:space="0" w:color="auto"/>
              <w:left w:val="single" w:sz="6" w:space="0" w:color="auto"/>
              <w:bottom w:val="single" w:sz="6" w:space="0" w:color="auto"/>
              <w:right w:val="single" w:sz="6" w:space="0" w:color="auto"/>
            </w:tcBorders>
            <w:shd w:val="clear" w:color="auto" w:fill="FFFFFF"/>
            <w:hideMark/>
          </w:tcPr>
          <w:p w:rsidR="000D1F3A" w:rsidRPr="00F60052" w:rsidRDefault="000D1F3A" w:rsidP="00C240AE">
            <w:pPr>
              <w:jc w:val="center"/>
              <w:rPr>
                <w:sz w:val="20"/>
                <w:szCs w:val="20"/>
              </w:rPr>
            </w:pPr>
            <w:r w:rsidRPr="00F60052">
              <w:rPr>
                <w:sz w:val="20"/>
                <w:szCs w:val="20"/>
              </w:rPr>
              <w:t>Кол-во, ед. изм.</w:t>
            </w:r>
          </w:p>
        </w:tc>
        <w:tc>
          <w:tcPr>
            <w:tcW w:w="473" w:type="pct"/>
            <w:vMerge w:val="restart"/>
            <w:tcBorders>
              <w:top w:val="single" w:sz="12" w:space="0" w:color="auto"/>
              <w:left w:val="single" w:sz="6" w:space="0" w:color="auto"/>
              <w:bottom w:val="single" w:sz="6" w:space="0" w:color="auto"/>
              <w:right w:val="single" w:sz="12" w:space="0" w:color="auto"/>
            </w:tcBorders>
            <w:shd w:val="clear" w:color="auto" w:fill="FFFFFF"/>
            <w:vAlign w:val="center"/>
            <w:hideMark/>
          </w:tcPr>
          <w:p w:rsidR="000D1F3A" w:rsidRPr="00F60052" w:rsidRDefault="000D1F3A" w:rsidP="00C240AE">
            <w:pPr>
              <w:jc w:val="center"/>
              <w:rPr>
                <w:sz w:val="21"/>
                <w:szCs w:val="21"/>
              </w:rPr>
            </w:pPr>
            <w:r w:rsidRPr="00F60052">
              <w:rPr>
                <w:sz w:val="20"/>
                <w:szCs w:val="20"/>
              </w:rPr>
              <w:t xml:space="preserve">Стоимость, руб. </w:t>
            </w:r>
          </w:p>
        </w:tc>
        <w:tc>
          <w:tcPr>
            <w:tcW w:w="10" w:type="pct"/>
            <w:tcBorders>
              <w:top w:val="nil"/>
              <w:left w:val="nil"/>
              <w:bottom w:val="single" w:sz="6" w:space="0" w:color="auto"/>
              <w:right w:val="nil"/>
            </w:tcBorders>
            <w:shd w:val="clear" w:color="auto" w:fill="FFFFFF"/>
            <w:vAlign w:val="center"/>
            <w:hideMark/>
          </w:tcPr>
          <w:p w:rsidR="000D1F3A" w:rsidRPr="00F60052" w:rsidRDefault="000D1F3A" w:rsidP="00C240AE">
            <w:pPr>
              <w:rPr>
                <w:sz w:val="20"/>
                <w:szCs w:val="20"/>
              </w:rPr>
            </w:pPr>
          </w:p>
        </w:tc>
      </w:tr>
      <w:tr w:rsidR="000D1F3A" w:rsidRPr="00F60052" w:rsidTr="00C240AE">
        <w:trPr>
          <w:trHeight w:val="570"/>
        </w:trPr>
        <w:tc>
          <w:tcPr>
            <w:tcW w:w="0" w:type="auto"/>
            <w:vMerge/>
            <w:tcBorders>
              <w:top w:val="single" w:sz="12" w:space="0" w:color="auto"/>
              <w:left w:val="single" w:sz="12" w:space="0" w:color="auto"/>
              <w:bottom w:val="single" w:sz="6" w:space="0" w:color="auto"/>
              <w:right w:val="single" w:sz="8" w:space="0" w:color="auto"/>
            </w:tcBorders>
            <w:shd w:val="clear" w:color="auto" w:fill="FFFFFF"/>
            <w:vAlign w:val="center"/>
            <w:hideMark/>
          </w:tcPr>
          <w:p w:rsidR="000D1F3A" w:rsidRPr="00F60052" w:rsidRDefault="000D1F3A" w:rsidP="00C240AE">
            <w:pPr>
              <w:rPr>
                <w:sz w:val="21"/>
                <w:szCs w:val="21"/>
              </w:rPr>
            </w:pPr>
          </w:p>
        </w:tc>
        <w:tc>
          <w:tcPr>
            <w:tcW w:w="0" w:type="auto"/>
            <w:vMerge/>
            <w:tcBorders>
              <w:top w:val="single" w:sz="12" w:space="0" w:color="auto"/>
              <w:left w:val="nil"/>
              <w:bottom w:val="single" w:sz="6" w:space="0" w:color="auto"/>
              <w:right w:val="single" w:sz="8" w:space="0" w:color="auto"/>
            </w:tcBorders>
            <w:shd w:val="clear" w:color="auto" w:fill="FFFFFF"/>
            <w:vAlign w:val="center"/>
            <w:hideMark/>
          </w:tcPr>
          <w:p w:rsidR="000D1F3A" w:rsidRPr="00F60052" w:rsidRDefault="000D1F3A" w:rsidP="00C240AE">
            <w:pPr>
              <w:rPr>
                <w:sz w:val="20"/>
                <w:szCs w:val="20"/>
              </w:rPr>
            </w:pPr>
          </w:p>
        </w:tc>
        <w:tc>
          <w:tcPr>
            <w:tcW w:w="216" w:type="pct"/>
            <w:tcBorders>
              <w:top w:val="single" w:sz="6" w:space="0" w:color="auto"/>
              <w:left w:val="single" w:sz="8" w:space="0" w:color="auto"/>
              <w:bottom w:val="single" w:sz="6" w:space="0" w:color="auto"/>
              <w:right w:val="single" w:sz="8" w:space="0" w:color="auto"/>
            </w:tcBorders>
            <w:shd w:val="clear" w:color="auto" w:fill="FFFFFF"/>
            <w:hideMark/>
          </w:tcPr>
          <w:p w:rsidR="000D1F3A" w:rsidRPr="00F60052" w:rsidRDefault="000D1F3A" w:rsidP="00C240AE">
            <w:pPr>
              <w:jc w:val="center"/>
              <w:rPr>
                <w:sz w:val="21"/>
                <w:szCs w:val="21"/>
              </w:rPr>
            </w:pPr>
            <w:r w:rsidRPr="00F60052">
              <w:rPr>
                <w:sz w:val="20"/>
                <w:szCs w:val="20"/>
              </w:rPr>
              <w:t>Дата</w:t>
            </w:r>
          </w:p>
        </w:tc>
        <w:tc>
          <w:tcPr>
            <w:tcW w:w="225" w:type="pct"/>
            <w:tcBorders>
              <w:top w:val="single" w:sz="6" w:space="0" w:color="auto"/>
              <w:left w:val="single" w:sz="8" w:space="0" w:color="auto"/>
              <w:bottom w:val="single" w:sz="6" w:space="0" w:color="auto"/>
              <w:right w:val="single" w:sz="8" w:space="0" w:color="auto"/>
            </w:tcBorders>
            <w:shd w:val="clear" w:color="auto" w:fill="FFFFFF"/>
            <w:hideMark/>
          </w:tcPr>
          <w:p w:rsidR="000D1F3A" w:rsidRPr="00F60052" w:rsidRDefault="000D1F3A" w:rsidP="00C240AE">
            <w:pPr>
              <w:jc w:val="center"/>
              <w:rPr>
                <w:sz w:val="21"/>
                <w:szCs w:val="21"/>
              </w:rPr>
            </w:pPr>
            <w:r w:rsidRPr="00F60052">
              <w:rPr>
                <w:sz w:val="21"/>
                <w:szCs w:val="21"/>
              </w:rPr>
              <w:t>№</w:t>
            </w:r>
          </w:p>
        </w:tc>
        <w:tc>
          <w:tcPr>
            <w:tcW w:w="282" w:type="pct"/>
            <w:tcBorders>
              <w:top w:val="single" w:sz="6" w:space="0" w:color="auto"/>
              <w:left w:val="single" w:sz="8" w:space="0" w:color="auto"/>
              <w:bottom w:val="single" w:sz="6" w:space="0" w:color="auto"/>
              <w:right w:val="single" w:sz="8" w:space="0" w:color="auto"/>
            </w:tcBorders>
            <w:shd w:val="clear" w:color="auto" w:fill="FFFFFF"/>
            <w:vAlign w:val="center"/>
            <w:hideMark/>
          </w:tcPr>
          <w:p w:rsidR="000D1F3A" w:rsidRPr="00F60052" w:rsidRDefault="000D1F3A" w:rsidP="00C240AE">
            <w:pPr>
              <w:jc w:val="center"/>
              <w:rPr>
                <w:sz w:val="21"/>
                <w:szCs w:val="21"/>
              </w:rPr>
            </w:pPr>
            <w:r w:rsidRPr="00F60052">
              <w:rPr>
                <w:sz w:val="20"/>
                <w:szCs w:val="20"/>
              </w:rPr>
              <w:t>дата начала</w:t>
            </w:r>
          </w:p>
        </w:tc>
        <w:tc>
          <w:tcPr>
            <w:tcW w:w="437" w:type="pct"/>
            <w:tcBorders>
              <w:top w:val="single" w:sz="6" w:space="0" w:color="auto"/>
              <w:left w:val="nil"/>
              <w:bottom w:val="single" w:sz="6" w:space="0" w:color="auto"/>
              <w:right w:val="single" w:sz="8" w:space="0" w:color="auto"/>
            </w:tcBorders>
            <w:shd w:val="clear" w:color="auto" w:fill="FFFFFF"/>
            <w:vAlign w:val="center"/>
            <w:hideMark/>
          </w:tcPr>
          <w:p w:rsidR="000D1F3A" w:rsidRPr="00F60052" w:rsidRDefault="000D1F3A" w:rsidP="00C240AE">
            <w:pPr>
              <w:jc w:val="center"/>
              <w:rPr>
                <w:sz w:val="21"/>
                <w:szCs w:val="21"/>
              </w:rPr>
            </w:pPr>
            <w:r w:rsidRPr="00F60052">
              <w:rPr>
                <w:sz w:val="20"/>
                <w:szCs w:val="20"/>
              </w:rPr>
              <w:t>дата окончания</w:t>
            </w:r>
          </w:p>
        </w:tc>
        <w:tc>
          <w:tcPr>
            <w:tcW w:w="282" w:type="pct"/>
            <w:tcBorders>
              <w:top w:val="single" w:sz="6" w:space="0" w:color="auto"/>
              <w:left w:val="nil"/>
              <w:bottom w:val="single" w:sz="6" w:space="0" w:color="auto"/>
              <w:right w:val="single" w:sz="8" w:space="0" w:color="auto"/>
            </w:tcBorders>
            <w:shd w:val="clear" w:color="auto" w:fill="FFFFFF"/>
            <w:vAlign w:val="center"/>
            <w:hideMark/>
          </w:tcPr>
          <w:p w:rsidR="000D1F3A" w:rsidRPr="00F60052" w:rsidRDefault="000D1F3A" w:rsidP="00C240AE">
            <w:pPr>
              <w:jc w:val="center"/>
              <w:rPr>
                <w:sz w:val="20"/>
                <w:szCs w:val="20"/>
              </w:rPr>
            </w:pPr>
            <w:r w:rsidRPr="00F60052">
              <w:rPr>
                <w:sz w:val="20"/>
                <w:szCs w:val="20"/>
              </w:rPr>
              <w:t>начала</w:t>
            </w:r>
          </w:p>
        </w:tc>
        <w:tc>
          <w:tcPr>
            <w:tcW w:w="437" w:type="pct"/>
            <w:tcBorders>
              <w:top w:val="single" w:sz="6" w:space="0" w:color="auto"/>
              <w:left w:val="nil"/>
              <w:bottom w:val="single" w:sz="6" w:space="0" w:color="auto"/>
              <w:right w:val="single" w:sz="8" w:space="0" w:color="auto"/>
            </w:tcBorders>
            <w:shd w:val="clear" w:color="auto" w:fill="FFFFFF"/>
            <w:vAlign w:val="center"/>
            <w:hideMark/>
          </w:tcPr>
          <w:p w:rsidR="000D1F3A" w:rsidRPr="00F60052" w:rsidRDefault="000D1F3A" w:rsidP="00C240AE">
            <w:pPr>
              <w:jc w:val="center"/>
              <w:rPr>
                <w:sz w:val="20"/>
                <w:szCs w:val="20"/>
              </w:rPr>
            </w:pPr>
            <w:r w:rsidRPr="00F60052">
              <w:rPr>
                <w:sz w:val="20"/>
                <w:szCs w:val="20"/>
              </w:rPr>
              <w:t>окончания</w:t>
            </w:r>
          </w:p>
        </w:tc>
        <w:tc>
          <w:tcPr>
            <w:tcW w:w="0" w:type="auto"/>
            <w:vMerge/>
            <w:tcBorders>
              <w:top w:val="single" w:sz="12" w:space="0" w:color="auto"/>
              <w:left w:val="nil"/>
              <w:bottom w:val="single" w:sz="6" w:space="0" w:color="auto"/>
              <w:right w:val="single" w:sz="8" w:space="0" w:color="auto"/>
            </w:tcBorders>
            <w:shd w:val="clear" w:color="auto" w:fill="FFFFFF"/>
            <w:vAlign w:val="center"/>
            <w:hideMark/>
          </w:tcPr>
          <w:p w:rsidR="000D1F3A" w:rsidRPr="00F60052" w:rsidRDefault="000D1F3A" w:rsidP="00C240AE">
            <w:pPr>
              <w:rPr>
                <w:sz w:val="21"/>
                <w:szCs w:val="21"/>
              </w:rPr>
            </w:pPr>
          </w:p>
        </w:tc>
        <w:tc>
          <w:tcPr>
            <w:tcW w:w="0" w:type="auto"/>
            <w:vMerge/>
            <w:tcBorders>
              <w:top w:val="single" w:sz="12" w:space="0" w:color="auto"/>
              <w:left w:val="nil"/>
              <w:bottom w:val="single" w:sz="6" w:space="0" w:color="auto"/>
              <w:right w:val="single" w:sz="8" w:space="0" w:color="auto"/>
            </w:tcBorders>
            <w:shd w:val="clear" w:color="auto" w:fill="FFFFFF"/>
            <w:vAlign w:val="center"/>
            <w:hideMark/>
          </w:tcPr>
          <w:p w:rsidR="000D1F3A" w:rsidRPr="00F60052" w:rsidRDefault="000D1F3A" w:rsidP="00C240AE">
            <w:pPr>
              <w:rPr>
                <w:sz w:val="21"/>
                <w:szCs w:val="21"/>
              </w:rPr>
            </w:pPr>
          </w:p>
        </w:tc>
        <w:tc>
          <w:tcPr>
            <w:tcW w:w="0" w:type="auto"/>
            <w:vMerge/>
            <w:tcBorders>
              <w:top w:val="single" w:sz="12" w:space="0" w:color="auto"/>
              <w:left w:val="nil"/>
              <w:bottom w:val="single" w:sz="6" w:space="0" w:color="auto"/>
              <w:right w:val="single" w:sz="6" w:space="0" w:color="auto"/>
            </w:tcBorders>
            <w:shd w:val="clear" w:color="auto" w:fill="FFFFFF"/>
            <w:vAlign w:val="center"/>
            <w:hideMark/>
          </w:tcPr>
          <w:p w:rsidR="000D1F3A" w:rsidRPr="00F60052" w:rsidRDefault="000D1F3A" w:rsidP="00C240AE">
            <w:pPr>
              <w:rPr>
                <w:sz w:val="21"/>
                <w:szCs w:val="21"/>
              </w:rPr>
            </w:pPr>
          </w:p>
        </w:tc>
        <w:tc>
          <w:tcPr>
            <w:tcW w:w="282" w:type="pct"/>
            <w:tcBorders>
              <w:top w:val="single" w:sz="6" w:space="0" w:color="auto"/>
              <w:left w:val="single" w:sz="6" w:space="0" w:color="auto"/>
              <w:bottom w:val="single" w:sz="6" w:space="0" w:color="auto"/>
              <w:right w:val="single" w:sz="6" w:space="0" w:color="auto"/>
            </w:tcBorders>
            <w:shd w:val="clear" w:color="auto" w:fill="FFFFFF"/>
          </w:tcPr>
          <w:p w:rsidR="000D1F3A" w:rsidRPr="00F60052" w:rsidRDefault="000D1F3A" w:rsidP="00C240AE">
            <w:pPr>
              <w:rPr>
                <w:sz w:val="21"/>
                <w:szCs w:val="21"/>
              </w:rPr>
            </w:pPr>
          </w:p>
        </w:tc>
        <w:tc>
          <w:tcPr>
            <w:tcW w:w="0" w:type="auto"/>
            <w:vMerge/>
            <w:tcBorders>
              <w:top w:val="single" w:sz="12" w:space="0" w:color="auto"/>
              <w:left w:val="single" w:sz="6" w:space="0" w:color="auto"/>
              <w:bottom w:val="single" w:sz="6" w:space="0" w:color="auto"/>
              <w:right w:val="single" w:sz="6" w:space="0" w:color="auto"/>
            </w:tcBorders>
            <w:shd w:val="clear" w:color="auto" w:fill="FFFFFF"/>
            <w:vAlign w:val="center"/>
            <w:hideMark/>
          </w:tcPr>
          <w:p w:rsidR="000D1F3A" w:rsidRPr="00F60052" w:rsidRDefault="000D1F3A" w:rsidP="00C240AE">
            <w:pPr>
              <w:rPr>
                <w:sz w:val="20"/>
                <w:szCs w:val="20"/>
              </w:rPr>
            </w:pPr>
          </w:p>
        </w:tc>
        <w:tc>
          <w:tcPr>
            <w:tcW w:w="0" w:type="auto"/>
            <w:vMerge/>
            <w:tcBorders>
              <w:top w:val="single" w:sz="12" w:space="0" w:color="auto"/>
              <w:left w:val="single" w:sz="6" w:space="0" w:color="auto"/>
              <w:bottom w:val="single" w:sz="6" w:space="0" w:color="auto"/>
              <w:right w:val="single" w:sz="12" w:space="0" w:color="auto"/>
            </w:tcBorders>
            <w:shd w:val="clear" w:color="auto" w:fill="FFFFFF"/>
            <w:vAlign w:val="center"/>
            <w:hideMark/>
          </w:tcPr>
          <w:p w:rsidR="000D1F3A" w:rsidRPr="00F60052" w:rsidRDefault="000D1F3A" w:rsidP="00C240AE">
            <w:pPr>
              <w:rPr>
                <w:sz w:val="21"/>
                <w:szCs w:val="21"/>
              </w:rPr>
            </w:pPr>
          </w:p>
        </w:tc>
        <w:tc>
          <w:tcPr>
            <w:tcW w:w="10" w:type="pct"/>
            <w:tcBorders>
              <w:top w:val="single" w:sz="6" w:space="0" w:color="auto"/>
              <w:left w:val="nil"/>
              <w:bottom w:val="single" w:sz="6" w:space="0" w:color="auto"/>
              <w:right w:val="nil"/>
            </w:tcBorders>
            <w:shd w:val="clear" w:color="auto" w:fill="FFFFFF"/>
            <w:vAlign w:val="center"/>
            <w:hideMark/>
          </w:tcPr>
          <w:p w:rsidR="000D1F3A" w:rsidRPr="00F60052" w:rsidRDefault="000D1F3A" w:rsidP="00C240AE">
            <w:pPr>
              <w:rPr>
                <w:sz w:val="20"/>
                <w:szCs w:val="20"/>
              </w:rPr>
            </w:pPr>
          </w:p>
        </w:tc>
      </w:tr>
      <w:tr w:rsidR="000D1F3A" w:rsidRPr="00F60052" w:rsidTr="00C240AE">
        <w:trPr>
          <w:trHeight w:val="257"/>
        </w:trPr>
        <w:tc>
          <w:tcPr>
            <w:tcW w:w="378" w:type="pct"/>
            <w:tcBorders>
              <w:top w:val="single" w:sz="6" w:space="0" w:color="auto"/>
              <w:left w:val="single" w:sz="12" w:space="0" w:color="auto"/>
              <w:bottom w:val="single" w:sz="6" w:space="0" w:color="auto"/>
              <w:right w:val="single" w:sz="8" w:space="0" w:color="auto"/>
            </w:tcBorders>
            <w:shd w:val="clear" w:color="auto" w:fill="FFFFFF"/>
            <w:hideMark/>
          </w:tcPr>
          <w:p w:rsidR="000D1F3A" w:rsidRPr="00F60052" w:rsidRDefault="000D1F3A" w:rsidP="00C240AE">
            <w:pPr>
              <w:spacing w:line="330" w:lineRule="atLeast"/>
              <w:jc w:val="center"/>
              <w:rPr>
                <w:sz w:val="21"/>
                <w:szCs w:val="21"/>
              </w:rPr>
            </w:pPr>
            <w:r w:rsidRPr="00F60052">
              <w:rPr>
                <w:sz w:val="14"/>
                <w:szCs w:val="14"/>
              </w:rPr>
              <w:t> </w:t>
            </w:r>
          </w:p>
        </w:tc>
        <w:tc>
          <w:tcPr>
            <w:tcW w:w="603" w:type="pct"/>
            <w:tcBorders>
              <w:top w:val="single" w:sz="6" w:space="0" w:color="auto"/>
              <w:left w:val="nil"/>
              <w:bottom w:val="single" w:sz="6" w:space="0" w:color="auto"/>
              <w:right w:val="single" w:sz="8" w:space="0" w:color="auto"/>
            </w:tcBorders>
            <w:shd w:val="clear" w:color="auto" w:fill="FFFFFF"/>
          </w:tcPr>
          <w:p w:rsidR="000D1F3A" w:rsidRPr="00F60052" w:rsidRDefault="000D1F3A" w:rsidP="00C240AE">
            <w:pPr>
              <w:spacing w:line="330" w:lineRule="atLeast"/>
              <w:jc w:val="center"/>
              <w:rPr>
                <w:sz w:val="14"/>
                <w:szCs w:val="14"/>
              </w:rPr>
            </w:pPr>
          </w:p>
        </w:tc>
        <w:tc>
          <w:tcPr>
            <w:tcW w:w="216" w:type="pct"/>
            <w:tcBorders>
              <w:top w:val="single" w:sz="6" w:space="0" w:color="auto"/>
              <w:left w:val="single" w:sz="8" w:space="0" w:color="auto"/>
              <w:bottom w:val="single" w:sz="6" w:space="0" w:color="auto"/>
              <w:right w:val="single" w:sz="8" w:space="0" w:color="auto"/>
            </w:tcBorders>
            <w:shd w:val="clear" w:color="auto" w:fill="FFFFFF"/>
          </w:tcPr>
          <w:p w:rsidR="000D1F3A" w:rsidRPr="00F60052" w:rsidRDefault="000D1F3A" w:rsidP="00C240AE">
            <w:pPr>
              <w:spacing w:line="330" w:lineRule="atLeast"/>
              <w:jc w:val="center"/>
              <w:rPr>
                <w:sz w:val="14"/>
                <w:szCs w:val="14"/>
              </w:rPr>
            </w:pPr>
          </w:p>
        </w:tc>
        <w:tc>
          <w:tcPr>
            <w:tcW w:w="225" w:type="pct"/>
            <w:tcBorders>
              <w:top w:val="single" w:sz="6" w:space="0" w:color="auto"/>
              <w:left w:val="single" w:sz="8" w:space="0" w:color="auto"/>
              <w:bottom w:val="single" w:sz="6" w:space="0" w:color="auto"/>
              <w:right w:val="single" w:sz="8" w:space="0" w:color="auto"/>
            </w:tcBorders>
            <w:shd w:val="clear" w:color="auto" w:fill="FFFFFF"/>
          </w:tcPr>
          <w:p w:rsidR="000D1F3A" w:rsidRPr="00F60052" w:rsidRDefault="000D1F3A" w:rsidP="00C240AE">
            <w:pPr>
              <w:spacing w:line="330" w:lineRule="atLeast"/>
              <w:jc w:val="center"/>
              <w:rPr>
                <w:sz w:val="14"/>
                <w:szCs w:val="14"/>
              </w:rPr>
            </w:pPr>
          </w:p>
        </w:tc>
        <w:tc>
          <w:tcPr>
            <w:tcW w:w="282" w:type="pct"/>
            <w:tcBorders>
              <w:top w:val="single" w:sz="6" w:space="0" w:color="auto"/>
              <w:left w:val="single" w:sz="8" w:space="0" w:color="auto"/>
              <w:bottom w:val="single" w:sz="6" w:space="0" w:color="auto"/>
              <w:right w:val="single" w:sz="8" w:space="0" w:color="auto"/>
            </w:tcBorders>
            <w:shd w:val="clear" w:color="auto" w:fill="FFFFFF"/>
            <w:hideMark/>
          </w:tcPr>
          <w:p w:rsidR="000D1F3A" w:rsidRPr="00F60052" w:rsidRDefault="000D1F3A" w:rsidP="00C240AE">
            <w:pPr>
              <w:spacing w:line="330" w:lineRule="atLeast"/>
              <w:jc w:val="center"/>
              <w:rPr>
                <w:sz w:val="21"/>
                <w:szCs w:val="21"/>
              </w:rPr>
            </w:pPr>
            <w:r w:rsidRPr="00F60052">
              <w:rPr>
                <w:sz w:val="14"/>
                <w:szCs w:val="14"/>
              </w:rPr>
              <w:t> </w:t>
            </w:r>
          </w:p>
        </w:tc>
        <w:tc>
          <w:tcPr>
            <w:tcW w:w="437" w:type="pct"/>
            <w:tcBorders>
              <w:top w:val="single" w:sz="6" w:space="0" w:color="auto"/>
              <w:left w:val="nil"/>
              <w:bottom w:val="single" w:sz="6" w:space="0" w:color="auto"/>
              <w:right w:val="single" w:sz="8" w:space="0" w:color="auto"/>
            </w:tcBorders>
            <w:shd w:val="clear" w:color="auto" w:fill="FFFFFF"/>
            <w:hideMark/>
          </w:tcPr>
          <w:p w:rsidR="000D1F3A" w:rsidRPr="00F60052" w:rsidRDefault="000D1F3A" w:rsidP="00C240AE">
            <w:pPr>
              <w:spacing w:line="330" w:lineRule="atLeast"/>
              <w:jc w:val="center"/>
              <w:rPr>
                <w:sz w:val="21"/>
                <w:szCs w:val="21"/>
              </w:rPr>
            </w:pPr>
            <w:r w:rsidRPr="00F60052">
              <w:rPr>
                <w:sz w:val="14"/>
                <w:szCs w:val="14"/>
              </w:rPr>
              <w:t> </w:t>
            </w:r>
          </w:p>
        </w:tc>
        <w:tc>
          <w:tcPr>
            <w:tcW w:w="282" w:type="pct"/>
            <w:tcBorders>
              <w:top w:val="single" w:sz="6" w:space="0" w:color="auto"/>
              <w:left w:val="nil"/>
              <w:bottom w:val="single" w:sz="6" w:space="0" w:color="auto"/>
              <w:right w:val="single" w:sz="8" w:space="0" w:color="auto"/>
            </w:tcBorders>
            <w:shd w:val="clear" w:color="auto" w:fill="FFFFFF"/>
            <w:hideMark/>
          </w:tcPr>
          <w:p w:rsidR="000D1F3A" w:rsidRPr="00F60052" w:rsidRDefault="000D1F3A" w:rsidP="00C240AE">
            <w:pPr>
              <w:spacing w:line="330" w:lineRule="atLeast"/>
              <w:jc w:val="center"/>
              <w:rPr>
                <w:sz w:val="21"/>
                <w:szCs w:val="21"/>
              </w:rPr>
            </w:pPr>
            <w:r w:rsidRPr="00F60052">
              <w:rPr>
                <w:sz w:val="14"/>
                <w:szCs w:val="14"/>
              </w:rPr>
              <w:t> </w:t>
            </w:r>
          </w:p>
        </w:tc>
        <w:tc>
          <w:tcPr>
            <w:tcW w:w="437" w:type="pct"/>
            <w:tcBorders>
              <w:top w:val="single" w:sz="6" w:space="0" w:color="auto"/>
              <w:left w:val="nil"/>
              <w:bottom w:val="single" w:sz="6" w:space="0" w:color="auto"/>
              <w:right w:val="single" w:sz="8" w:space="0" w:color="auto"/>
            </w:tcBorders>
            <w:shd w:val="clear" w:color="auto" w:fill="FFFFFF"/>
            <w:hideMark/>
          </w:tcPr>
          <w:p w:rsidR="000D1F3A" w:rsidRPr="00F60052" w:rsidRDefault="000D1F3A" w:rsidP="00C240AE">
            <w:pPr>
              <w:spacing w:line="330" w:lineRule="atLeast"/>
              <w:jc w:val="center"/>
              <w:rPr>
                <w:sz w:val="21"/>
                <w:szCs w:val="21"/>
              </w:rPr>
            </w:pPr>
            <w:r w:rsidRPr="00F60052">
              <w:rPr>
                <w:sz w:val="14"/>
                <w:szCs w:val="14"/>
              </w:rPr>
              <w:t> </w:t>
            </w:r>
          </w:p>
        </w:tc>
        <w:tc>
          <w:tcPr>
            <w:tcW w:w="603" w:type="pct"/>
            <w:tcBorders>
              <w:top w:val="single" w:sz="6" w:space="0" w:color="auto"/>
              <w:left w:val="nil"/>
              <w:bottom w:val="single" w:sz="6" w:space="0" w:color="auto"/>
              <w:right w:val="single" w:sz="8" w:space="0" w:color="auto"/>
            </w:tcBorders>
            <w:shd w:val="clear" w:color="auto" w:fill="FFFFFF"/>
            <w:hideMark/>
          </w:tcPr>
          <w:p w:rsidR="000D1F3A" w:rsidRPr="00F60052" w:rsidRDefault="000D1F3A" w:rsidP="00C240AE">
            <w:pPr>
              <w:spacing w:line="330" w:lineRule="atLeast"/>
              <w:jc w:val="center"/>
              <w:rPr>
                <w:sz w:val="21"/>
                <w:szCs w:val="21"/>
              </w:rPr>
            </w:pPr>
            <w:r w:rsidRPr="00F60052">
              <w:rPr>
                <w:sz w:val="14"/>
                <w:szCs w:val="14"/>
              </w:rPr>
              <w:t> </w:t>
            </w:r>
          </w:p>
        </w:tc>
        <w:tc>
          <w:tcPr>
            <w:tcW w:w="313" w:type="pct"/>
            <w:tcBorders>
              <w:top w:val="single" w:sz="6" w:space="0" w:color="auto"/>
              <w:left w:val="nil"/>
              <w:bottom w:val="single" w:sz="6" w:space="0" w:color="auto"/>
              <w:right w:val="single" w:sz="8" w:space="0" w:color="auto"/>
            </w:tcBorders>
            <w:shd w:val="clear" w:color="auto" w:fill="FFFFFF"/>
            <w:hideMark/>
          </w:tcPr>
          <w:p w:rsidR="000D1F3A" w:rsidRPr="00F60052" w:rsidRDefault="000D1F3A" w:rsidP="00C240AE">
            <w:pPr>
              <w:spacing w:line="330" w:lineRule="atLeast"/>
              <w:jc w:val="center"/>
              <w:rPr>
                <w:sz w:val="21"/>
                <w:szCs w:val="21"/>
              </w:rPr>
            </w:pPr>
            <w:r w:rsidRPr="00F60052">
              <w:rPr>
                <w:sz w:val="14"/>
                <w:szCs w:val="14"/>
              </w:rPr>
              <w:t> </w:t>
            </w:r>
          </w:p>
        </w:tc>
        <w:tc>
          <w:tcPr>
            <w:tcW w:w="262" w:type="pct"/>
            <w:tcBorders>
              <w:top w:val="single" w:sz="6" w:space="0" w:color="auto"/>
              <w:left w:val="nil"/>
              <w:bottom w:val="single" w:sz="6" w:space="0" w:color="auto"/>
              <w:right w:val="single" w:sz="6" w:space="0" w:color="auto"/>
            </w:tcBorders>
            <w:shd w:val="clear" w:color="auto" w:fill="FFFFFF"/>
            <w:hideMark/>
          </w:tcPr>
          <w:p w:rsidR="000D1F3A" w:rsidRPr="00F60052" w:rsidRDefault="000D1F3A" w:rsidP="00C240AE">
            <w:pPr>
              <w:spacing w:line="330" w:lineRule="atLeast"/>
              <w:jc w:val="center"/>
              <w:rPr>
                <w:sz w:val="21"/>
                <w:szCs w:val="21"/>
              </w:rPr>
            </w:pPr>
            <w:r w:rsidRPr="00F60052">
              <w:rPr>
                <w:sz w:val="14"/>
                <w:szCs w:val="14"/>
              </w:rPr>
              <w:t> </w:t>
            </w:r>
          </w:p>
        </w:tc>
        <w:tc>
          <w:tcPr>
            <w:tcW w:w="282" w:type="pct"/>
            <w:tcBorders>
              <w:top w:val="single" w:sz="6" w:space="0" w:color="auto"/>
              <w:left w:val="single" w:sz="6" w:space="0" w:color="auto"/>
              <w:bottom w:val="single" w:sz="6" w:space="0" w:color="auto"/>
              <w:right w:val="single" w:sz="6" w:space="0" w:color="auto"/>
            </w:tcBorders>
            <w:shd w:val="clear" w:color="auto" w:fill="FFFFFF"/>
          </w:tcPr>
          <w:p w:rsidR="000D1F3A" w:rsidRPr="00F60052" w:rsidRDefault="000D1F3A" w:rsidP="00C240AE">
            <w:pPr>
              <w:spacing w:line="330" w:lineRule="atLeast"/>
              <w:jc w:val="center"/>
              <w:rPr>
                <w:sz w:val="14"/>
                <w:szCs w:val="14"/>
              </w:rPr>
            </w:pP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0D1F3A" w:rsidRPr="00F60052" w:rsidRDefault="000D1F3A" w:rsidP="00C240AE">
            <w:pPr>
              <w:spacing w:line="330" w:lineRule="atLeast"/>
              <w:jc w:val="center"/>
              <w:rPr>
                <w:sz w:val="14"/>
                <w:szCs w:val="14"/>
              </w:rPr>
            </w:pPr>
          </w:p>
        </w:tc>
        <w:tc>
          <w:tcPr>
            <w:tcW w:w="473" w:type="pct"/>
            <w:tcBorders>
              <w:top w:val="single" w:sz="6" w:space="0" w:color="auto"/>
              <w:left w:val="single" w:sz="6" w:space="0" w:color="auto"/>
              <w:bottom w:val="single" w:sz="6" w:space="0" w:color="auto"/>
              <w:right w:val="single" w:sz="12" w:space="0" w:color="auto"/>
            </w:tcBorders>
            <w:shd w:val="clear" w:color="auto" w:fill="FFFFFF"/>
            <w:hideMark/>
          </w:tcPr>
          <w:p w:rsidR="000D1F3A" w:rsidRPr="00F60052" w:rsidRDefault="000D1F3A" w:rsidP="00C240AE">
            <w:pPr>
              <w:spacing w:line="330" w:lineRule="atLeast"/>
              <w:jc w:val="center"/>
              <w:rPr>
                <w:sz w:val="21"/>
                <w:szCs w:val="21"/>
              </w:rPr>
            </w:pPr>
            <w:r w:rsidRPr="00F60052">
              <w:rPr>
                <w:sz w:val="14"/>
                <w:szCs w:val="14"/>
              </w:rPr>
              <w:t> </w:t>
            </w:r>
          </w:p>
        </w:tc>
        <w:tc>
          <w:tcPr>
            <w:tcW w:w="10" w:type="pct"/>
            <w:tcBorders>
              <w:top w:val="single" w:sz="6" w:space="0" w:color="auto"/>
              <w:left w:val="nil"/>
              <w:bottom w:val="nil"/>
              <w:right w:val="nil"/>
            </w:tcBorders>
            <w:shd w:val="clear" w:color="auto" w:fill="FFFFFF"/>
            <w:vAlign w:val="center"/>
            <w:hideMark/>
          </w:tcPr>
          <w:p w:rsidR="000D1F3A" w:rsidRPr="00F60052" w:rsidRDefault="000D1F3A" w:rsidP="00C240AE">
            <w:pPr>
              <w:rPr>
                <w:sz w:val="20"/>
                <w:szCs w:val="20"/>
              </w:rPr>
            </w:pPr>
          </w:p>
        </w:tc>
      </w:tr>
      <w:tr w:rsidR="000D1F3A" w:rsidRPr="00F60052" w:rsidTr="00C240AE">
        <w:trPr>
          <w:trHeight w:val="282"/>
        </w:trPr>
        <w:tc>
          <w:tcPr>
            <w:tcW w:w="378" w:type="pct"/>
            <w:tcBorders>
              <w:top w:val="single" w:sz="6" w:space="0" w:color="auto"/>
              <w:left w:val="single" w:sz="12" w:space="0" w:color="auto"/>
              <w:bottom w:val="single" w:sz="6" w:space="0" w:color="auto"/>
              <w:right w:val="single" w:sz="8" w:space="0" w:color="auto"/>
            </w:tcBorders>
            <w:shd w:val="clear" w:color="auto" w:fill="FFFFFF"/>
            <w:hideMark/>
          </w:tcPr>
          <w:p w:rsidR="000D1F3A" w:rsidRPr="00F60052" w:rsidRDefault="000D1F3A" w:rsidP="00C240AE">
            <w:pPr>
              <w:spacing w:line="330" w:lineRule="atLeast"/>
              <w:jc w:val="center"/>
              <w:rPr>
                <w:sz w:val="21"/>
                <w:szCs w:val="21"/>
              </w:rPr>
            </w:pPr>
            <w:r w:rsidRPr="00F60052">
              <w:rPr>
                <w:sz w:val="14"/>
                <w:szCs w:val="14"/>
              </w:rPr>
              <w:t> </w:t>
            </w:r>
          </w:p>
        </w:tc>
        <w:tc>
          <w:tcPr>
            <w:tcW w:w="603" w:type="pct"/>
            <w:tcBorders>
              <w:top w:val="single" w:sz="6" w:space="0" w:color="auto"/>
              <w:left w:val="nil"/>
              <w:bottom w:val="single" w:sz="6" w:space="0" w:color="auto"/>
              <w:right w:val="single" w:sz="8" w:space="0" w:color="auto"/>
            </w:tcBorders>
            <w:shd w:val="clear" w:color="auto" w:fill="FFFFFF"/>
          </w:tcPr>
          <w:p w:rsidR="000D1F3A" w:rsidRPr="00F60052" w:rsidRDefault="000D1F3A" w:rsidP="00C240AE">
            <w:pPr>
              <w:spacing w:line="330" w:lineRule="atLeast"/>
              <w:jc w:val="center"/>
              <w:rPr>
                <w:sz w:val="14"/>
                <w:szCs w:val="14"/>
              </w:rPr>
            </w:pPr>
          </w:p>
        </w:tc>
        <w:tc>
          <w:tcPr>
            <w:tcW w:w="216" w:type="pct"/>
            <w:tcBorders>
              <w:top w:val="single" w:sz="6" w:space="0" w:color="auto"/>
              <w:left w:val="single" w:sz="8" w:space="0" w:color="auto"/>
              <w:bottom w:val="single" w:sz="6" w:space="0" w:color="auto"/>
              <w:right w:val="single" w:sz="8" w:space="0" w:color="auto"/>
            </w:tcBorders>
            <w:shd w:val="clear" w:color="auto" w:fill="FFFFFF"/>
          </w:tcPr>
          <w:p w:rsidR="000D1F3A" w:rsidRPr="00F60052" w:rsidRDefault="000D1F3A" w:rsidP="00C240AE">
            <w:pPr>
              <w:spacing w:line="330" w:lineRule="atLeast"/>
              <w:jc w:val="center"/>
              <w:rPr>
                <w:sz w:val="14"/>
                <w:szCs w:val="14"/>
              </w:rPr>
            </w:pPr>
          </w:p>
        </w:tc>
        <w:tc>
          <w:tcPr>
            <w:tcW w:w="225" w:type="pct"/>
            <w:tcBorders>
              <w:top w:val="single" w:sz="6" w:space="0" w:color="auto"/>
              <w:left w:val="single" w:sz="8" w:space="0" w:color="auto"/>
              <w:bottom w:val="single" w:sz="6" w:space="0" w:color="auto"/>
              <w:right w:val="single" w:sz="8" w:space="0" w:color="auto"/>
            </w:tcBorders>
            <w:shd w:val="clear" w:color="auto" w:fill="FFFFFF"/>
          </w:tcPr>
          <w:p w:rsidR="000D1F3A" w:rsidRPr="00F60052" w:rsidRDefault="000D1F3A" w:rsidP="00C240AE">
            <w:pPr>
              <w:spacing w:line="330" w:lineRule="atLeast"/>
              <w:jc w:val="center"/>
              <w:rPr>
                <w:sz w:val="14"/>
                <w:szCs w:val="14"/>
              </w:rPr>
            </w:pPr>
          </w:p>
        </w:tc>
        <w:tc>
          <w:tcPr>
            <w:tcW w:w="282" w:type="pct"/>
            <w:tcBorders>
              <w:top w:val="single" w:sz="6" w:space="0" w:color="auto"/>
              <w:left w:val="single" w:sz="8" w:space="0" w:color="auto"/>
              <w:bottom w:val="single" w:sz="6" w:space="0" w:color="auto"/>
              <w:right w:val="single" w:sz="8" w:space="0" w:color="auto"/>
            </w:tcBorders>
            <w:shd w:val="clear" w:color="auto" w:fill="FFFFFF"/>
            <w:hideMark/>
          </w:tcPr>
          <w:p w:rsidR="000D1F3A" w:rsidRPr="00F60052" w:rsidRDefault="000D1F3A" w:rsidP="00C240AE">
            <w:pPr>
              <w:spacing w:line="330" w:lineRule="atLeast"/>
              <w:jc w:val="center"/>
              <w:rPr>
                <w:sz w:val="21"/>
                <w:szCs w:val="21"/>
              </w:rPr>
            </w:pPr>
            <w:r w:rsidRPr="00F60052">
              <w:rPr>
                <w:sz w:val="14"/>
                <w:szCs w:val="14"/>
              </w:rPr>
              <w:t> </w:t>
            </w:r>
          </w:p>
        </w:tc>
        <w:tc>
          <w:tcPr>
            <w:tcW w:w="437" w:type="pct"/>
            <w:tcBorders>
              <w:top w:val="single" w:sz="6" w:space="0" w:color="auto"/>
              <w:left w:val="nil"/>
              <w:bottom w:val="single" w:sz="6" w:space="0" w:color="auto"/>
              <w:right w:val="single" w:sz="8" w:space="0" w:color="auto"/>
            </w:tcBorders>
            <w:shd w:val="clear" w:color="auto" w:fill="FFFFFF"/>
            <w:hideMark/>
          </w:tcPr>
          <w:p w:rsidR="000D1F3A" w:rsidRPr="00F60052" w:rsidRDefault="000D1F3A" w:rsidP="00C240AE">
            <w:pPr>
              <w:spacing w:line="330" w:lineRule="atLeast"/>
              <w:jc w:val="center"/>
              <w:rPr>
                <w:sz w:val="21"/>
                <w:szCs w:val="21"/>
              </w:rPr>
            </w:pPr>
            <w:r w:rsidRPr="00F60052">
              <w:rPr>
                <w:sz w:val="14"/>
                <w:szCs w:val="14"/>
              </w:rPr>
              <w:t> </w:t>
            </w:r>
          </w:p>
        </w:tc>
        <w:tc>
          <w:tcPr>
            <w:tcW w:w="282" w:type="pct"/>
            <w:tcBorders>
              <w:top w:val="single" w:sz="6" w:space="0" w:color="auto"/>
              <w:left w:val="nil"/>
              <w:bottom w:val="single" w:sz="6" w:space="0" w:color="auto"/>
              <w:right w:val="single" w:sz="8" w:space="0" w:color="auto"/>
            </w:tcBorders>
            <w:shd w:val="clear" w:color="auto" w:fill="FFFFFF"/>
            <w:hideMark/>
          </w:tcPr>
          <w:p w:rsidR="000D1F3A" w:rsidRPr="00F60052" w:rsidRDefault="000D1F3A" w:rsidP="00C240AE">
            <w:pPr>
              <w:spacing w:line="330" w:lineRule="atLeast"/>
              <w:jc w:val="center"/>
              <w:rPr>
                <w:sz w:val="21"/>
                <w:szCs w:val="21"/>
              </w:rPr>
            </w:pPr>
            <w:r w:rsidRPr="00F60052">
              <w:rPr>
                <w:sz w:val="14"/>
                <w:szCs w:val="14"/>
              </w:rPr>
              <w:t> </w:t>
            </w:r>
          </w:p>
        </w:tc>
        <w:tc>
          <w:tcPr>
            <w:tcW w:w="437" w:type="pct"/>
            <w:tcBorders>
              <w:top w:val="single" w:sz="6" w:space="0" w:color="auto"/>
              <w:left w:val="nil"/>
              <w:bottom w:val="single" w:sz="6" w:space="0" w:color="auto"/>
              <w:right w:val="single" w:sz="8" w:space="0" w:color="auto"/>
            </w:tcBorders>
            <w:shd w:val="clear" w:color="auto" w:fill="FFFFFF"/>
            <w:hideMark/>
          </w:tcPr>
          <w:p w:rsidR="000D1F3A" w:rsidRPr="00F60052" w:rsidRDefault="000D1F3A" w:rsidP="00C240AE">
            <w:pPr>
              <w:spacing w:line="330" w:lineRule="atLeast"/>
              <w:jc w:val="center"/>
              <w:rPr>
                <w:sz w:val="21"/>
                <w:szCs w:val="21"/>
              </w:rPr>
            </w:pPr>
            <w:r w:rsidRPr="00F60052">
              <w:rPr>
                <w:sz w:val="14"/>
                <w:szCs w:val="14"/>
              </w:rPr>
              <w:t> </w:t>
            </w:r>
          </w:p>
        </w:tc>
        <w:tc>
          <w:tcPr>
            <w:tcW w:w="603" w:type="pct"/>
            <w:tcBorders>
              <w:top w:val="single" w:sz="6" w:space="0" w:color="auto"/>
              <w:left w:val="nil"/>
              <w:bottom w:val="single" w:sz="6" w:space="0" w:color="auto"/>
              <w:right w:val="single" w:sz="8" w:space="0" w:color="auto"/>
            </w:tcBorders>
            <w:shd w:val="clear" w:color="auto" w:fill="FFFFFF"/>
            <w:hideMark/>
          </w:tcPr>
          <w:p w:rsidR="000D1F3A" w:rsidRPr="00F60052" w:rsidRDefault="000D1F3A" w:rsidP="00C240AE">
            <w:pPr>
              <w:spacing w:line="330" w:lineRule="atLeast"/>
              <w:jc w:val="center"/>
              <w:rPr>
                <w:sz w:val="21"/>
                <w:szCs w:val="21"/>
              </w:rPr>
            </w:pPr>
            <w:r w:rsidRPr="00F60052">
              <w:rPr>
                <w:sz w:val="14"/>
                <w:szCs w:val="14"/>
              </w:rPr>
              <w:t> </w:t>
            </w:r>
          </w:p>
        </w:tc>
        <w:tc>
          <w:tcPr>
            <w:tcW w:w="313" w:type="pct"/>
            <w:tcBorders>
              <w:top w:val="single" w:sz="6" w:space="0" w:color="auto"/>
              <w:left w:val="nil"/>
              <w:bottom w:val="single" w:sz="6" w:space="0" w:color="auto"/>
              <w:right w:val="single" w:sz="8" w:space="0" w:color="auto"/>
            </w:tcBorders>
            <w:shd w:val="clear" w:color="auto" w:fill="FFFFFF"/>
            <w:hideMark/>
          </w:tcPr>
          <w:p w:rsidR="000D1F3A" w:rsidRPr="00F60052" w:rsidRDefault="000D1F3A" w:rsidP="00C240AE">
            <w:pPr>
              <w:spacing w:line="330" w:lineRule="atLeast"/>
              <w:jc w:val="center"/>
              <w:rPr>
                <w:sz w:val="21"/>
                <w:szCs w:val="21"/>
              </w:rPr>
            </w:pPr>
            <w:r w:rsidRPr="00F60052">
              <w:rPr>
                <w:sz w:val="14"/>
                <w:szCs w:val="14"/>
              </w:rPr>
              <w:t> </w:t>
            </w:r>
          </w:p>
        </w:tc>
        <w:tc>
          <w:tcPr>
            <w:tcW w:w="262" w:type="pct"/>
            <w:tcBorders>
              <w:top w:val="single" w:sz="6" w:space="0" w:color="auto"/>
              <w:left w:val="nil"/>
              <w:bottom w:val="single" w:sz="6" w:space="0" w:color="auto"/>
              <w:right w:val="single" w:sz="6" w:space="0" w:color="auto"/>
            </w:tcBorders>
            <w:shd w:val="clear" w:color="auto" w:fill="FFFFFF"/>
            <w:hideMark/>
          </w:tcPr>
          <w:p w:rsidR="000D1F3A" w:rsidRPr="00F60052" w:rsidRDefault="000D1F3A" w:rsidP="00C240AE">
            <w:pPr>
              <w:spacing w:line="330" w:lineRule="atLeast"/>
              <w:jc w:val="center"/>
              <w:rPr>
                <w:sz w:val="21"/>
                <w:szCs w:val="21"/>
              </w:rPr>
            </w:pPr>
            <w:r w:rsidRPr="00F60052">
              <w:rPr>
                <w:sz w:val="14"/>
                <w:szCs w:val="14"/>
              </w:rPr>
              <w:t> </w:t>
            </w:r>
          </w:p>
        </w:tc>
        <w:tc>
          <w:tcPr>
            <w:tcW w:w="282" w:type="pct"/>
            <w:tcBorders>
              <w:top w:val="single" w:sz="6" w:space="0" w:color="auto"/>
              <w:left w:val="single" w:sz="6" w:space="0" w:color="auto"/>
              <w:bottom w:val="single" w:sz="6" w:space="0" w:color="auto"/>
              <w:right w:val="single" w:sz="6" w:space="0" w:color="auto"/>
            </w:tcBorders>
            <w:shd w:val="clear" w:color="auto" w:fill="FFFFFF"/>
          </w:tcPr>
          <w:p w:rsidR="000D1F3A" w:rsidRPr="00F60052" w:rsidRDefault="000D1F3A" w:rsidP="00C240AE">
            <w:pPr>
              <w:spacing w:line="330" w:lineRule="atLeast"/>
              <w:jc w:val="center"/>
              <w:rPr>
                <w:sz w:val="14"/>
                <w:szCs w:val="14"/>
              </w:rPr>
            </w:pP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0D1F3A" w:rsidRPr="00F60052" w:rsidRDefault="000D1F3A" w:rsidP="00C240AE">
            <w:pPr>
              <w:spacing w:line="330" w:lineRule="atLeast"/>
              <w:jc w:val="center"/>
              <w:rPr>
                <w:sz w:val="14"/>
                <w:szCs w:val="14"/>
              </w:rPr>
            </w:pPr>
          </w:p>
        </w:tc>
        <w:tc>
          <w:tcPr>
            <w:tcW w:w="473" w:type="pct"/>
            <w:tcBorders>
              <w:top w:val="single" w:sz="6" w:space="0" w:color="auto"/>
              <w:left w:val="single" w:sz="6" w:space="0" w:color="auto"/>
              <w:bottom w:val="single" w:sz="6" w:space="0" w:color="auto"/>
              <w:right w:val="single" w:sz="12" w:space="0" w:color="auto"/>
            </w:tcBorders>
            <w:shd w:val="clear" w:color="auto" w:fill="FFFFFF"/>
            <w:hideMark/>
          </w:tcPr>
          <w:p w:rsidR="000D1F3A" w:rsidRPr="00F60052" w:rsidRDefault="000D1F3A" w:rsidP="00C240AE">
            <w:pPr>
              <w:spacing w:line="330" w:lineRule="atLeast"/>
              <w:jc w:val="center"/>
              <w:rPr>
                <w:sz w:val="21"/>
                <w:szCs w:val="21"/>
              </w:rPr>
            </w:pPr>
            <w:r w:rsidRPr="00F60052">
              <w:rPr>
                <w:sz w:val="14"/>
                <w:szCs w:val="14"/>
              </w:rPr>
              <w:t> </w:t>
            </w:r>
          </w:p>
        </w:tc>
        <w:tc>
          <w:tcPr>
            <w:tcW w:w="10" w:type="pct"/>
            <w:shd w:val="clear" w:color="auto" w:fill="FFFFFF"/>
            <w:vAlign w:val="center"/>
            <w:hideMark/>
          </w:tcPr>
          <w:p w:rsidR="000D1F3A" w:rsidRPr="00F60052" w:rsidRDefault="000D1F3A" w:rsidP="00C240AE">
            <w:pPr>
              <w:rPr>
                <w:sz w:val="20"/>
                <w:szCs w:val="20"/>
              </w:rPr>
            </w:pPr>
          </w:p>
        </w:tc>
      </w:tr>
      <w:tr w:rsidR="000D1F3A" w:rsidRPr="00F60052" w:rsidTr="00C240AE">
        <w:trPr>
          <w:trHeight w:val="282"/>
        </w:trPr>
        <w:tc>
          <w:tcPr>
            <w:tcW w:w="4517" w:type="pct"/>
            <w:gridSpan w:val="13"/>
            <w:tcBorders>
              <w:top w:val="single" w:sz="6" w:space="0" w:color="auto"/>
              <w:left w:val="single" w:sz="12" w:space="0" w:color="auto"/>
              <w:bottom w:val="single" w:sz="6" w:space="0" w:color="auto"/>
              <w:right w:val="single" w:sz="6" w:space="0" w:color="auto"/>
            </w:tcBorders>
            <w:shd w:val="clear" w:color="auto" w:fill="FFFFFF"/>
            <w:hideMark/>
          </w:tcPr>
          <w:p w:rsidR="000D1F3A" w:rsidRPr="00F60052" w:rsidRDefault="00332E37" w:rsidP="00C240AE">
            <w:pPr>
              <w:spacing w:line="330" w:lineRule="atLeast"/>
            </w:pPr>
            <w:r>
              <w:t>Итого без учё</w:t>
            </w:r>
            <w:bookmarkStart w:id="4" w:name="_GoBack"/>
            <w:bookmarkEnd w:id="4"/>
            <w:r w:rsidR="000D1F3A" w:rsidRPr="00F60052">
              <w:t>та НДС</w:t>
            </w:r>
          </w:p>
        </w:tc>
        <w:tc>
          <w:tcPr>
            <w:tcW w:w="473" w:type="pct"/>
            <w:tcBorders>
              <w:top w:val="single" w:sz="6" w:space="0" w:color="auto"/>
              <w:left w:val="single" w:sz="6" w:space="0" w:color="auto"/>
              <w:bottom w:val="single" w:sz="6" w:space="0" w:color="auto"/>
              <w:right w:val="single" w:sz="12" w:space="0" w:color="auto"/>
            </w:tcBorders>
            <w:shd w:val="clear" w:color="auto" w:fill="FFFFFF"/>
            <w:hideMark/>
          </w:tcPr>
          <w:p w:rsidR="000D1F3A" w:rsidRPr="00F60052" w:rsidRDefault="000D1F3A" w:rsidP="00C240AE">
            <w:pPr>
              <w:rPr>
                <w:sz w:val="20"/>
                <w:szCs w:val="20"/>
              </w:rPr>
            </w:pPr>
          </w:p>
        </w:tc>
        <w:tc>
          <w:tcPr>
            <w:tcW w:w="10" w:type="pct"/>
            <w:shd w:val="clear" w:color="auto" w:fill="FFFFFF"/>
            <w:vAlign w:val="center"/>
            <w:hideMark/>
          </w:tcPr>
          <w:p w:rsidR="000D1F3A" w:rsidRPr="00F60052" w:rsidRDefault="000D1F3A" w:rsidP="00C240AE">
            <w:pPr>
              <w:rPr>
                <w:sz w:val="20"/>
                <w:szCs w:val="20"/>
              </w:rPr>
            </w:pPr>
          </w:p>
        </w:tc>
      </w:tr>
      <w:tr w:rsidR="000D1F3A" w:rsidRPr="00F60052" w:rsidTr="00C240AE">
        <w:trPr>
          <w:trHeight w:val="282"/>
        </w:trPr>
        <w:tc>
          <w:tcPr>
            <w:tcW w:w="4517" w:type="pct"/>
            <w:gridSpan w:val="13"/>
            <w:tcBorders>
              <w:top w:val="single" w:sz="6" w:space="0" w:color="auto"/>
              <w:left w:val="single" w:sz="12" w:space="0" w:color="auto"/>
              <w:bottom w:val="single" w:sz="6" w:space="0" w:color="auto"/>
              <w:right w:val="single" w:sz="6" w:space="0" w:color="auto"/>
            </w:tcBorders>
            <w:shd w:val="clear" w:color="auto" w:fill="FFFFFF"/>
            <w:hideMark/>
          </w:tcPr>
          <w:p w:rsidR="000D1F3A" w:rsidRPr="00431F97" w:rsidRDefault="00431F97" w:rsidP="00C240AE">
            <w:pPr>
              <w:spacing w:line="330" w:lineRule="atLeast"/>
            </w:pPr>
            <w:r w:rsidRPr="00431F97">
              <w:rPr>
                <w:bCs/>
              </w:rPr>
              <w:t>Кроме того НДС 18 % (с 01.01.2019 – 20%)</w:t>
            </w:r>
          </w:p>
        </w:tc>
        <w:tc>
          <w:tcPr>
            <w:tcW w:w="473" w:type="pct"/>
            <w:tcBorders>
              <w:top w:val="single" w:sz="6" w:space="0" w:color="auto"/>
              <w:left w:val="single" w:sz="6" w:space="0" w:color="auto"/>
              <w:bottom w:val="single" w:sz="6" w:space="0" w:color="auto"/>
              <w:right w:val="single" w:sz="12" w:space="0" w:color="auto"/>
            </w:tcBorders>
            <w:shd w:val="clear" w:color="auto" w:fill="FFFFFF"/>
            <w:hideMark/>
          </w:tcPr>
          <w:p w:rsidR="000D1F3A" w:rsidRPr="00F60052" w:rsidRDefault="000D1F3A" w:rsidP="00C240AE">
            <w:pPr>
              <w:rPr>
                <w:sz w:val="20"/>
                <w:szCs w:val="20"/>
              </w:rPr>
            </w:pPr>
          </w:p>
        </w:tc>
        <w:tc>
          <w:tcPr>
            <w:tcW w:w="10" w:type="pct"/>
            <w:shd w:val="clear" w:color="auto" w:fill="FFFFFF"/>
            <w:vAlign w:val="center"/>
            <w:hideMark/>
          </w:tcPr>
          <w:p w:rsidR="000D1F3A" w:rsidRPr="00F60052" w:rsidRDefault="000D1F3A" w:rsidP="00C240AE">
            <w:pPr>
              <w:rPr>
                <w:sz w:val="20"/>
                <w:szCs w:val="20"/>
              </w:rPr>
            </w:pPr>
          </w:p>
        </w:tc>
      </w:tr>
      <w:tr w:rsidR="000D1F3A" w:rsidRPr="00F60052" w:rsidTr="00C240AE">
        <w:trPr>
          <w:trHeight w:val="282"/>
        </w:trPr>
        <w:tc>
          <w:tcPr>
            <w:tcW w:w="4517" w:type="pct"/>
            <w:gridSpan w:val="13"/>
            <w:tcBorders>
              <w:top w:val="single" w:sz="6" w:space="0" w:color="auto"/>
              <w:left w:val="single" w:sz="12" w:space="0" w:color="auto"/>
              <w:bottom w:val="single" w:sz="12" w:space="0" w:color="auto"/>
              <w:right w:val="single" w:sz="6" w:space="0" w:color="auto"/>
            </w:tcBorders>
            <w:shd w:val="clear" w:color="auto" w:fill="FFFFFF"/>
            <w:hideMark/>
          </w:tcPr>
          <w:p w:rsidR="000D1F3A" w:rsidRPr="00431F97" w:rsidRDefault="00431F97" w:rsidP="00C240AE">
            <w:pPr>
              <w:spacing w:line="360" w:lineRule="exact"/>
            </w:pPr>
            <w:r w:rsidRPr="00431F97">
              <w:rPr>
                <w:bCs/>
              </w:rPr>
              <w:t>Всего с учётом НДС 18% (с 01.01.2019 – 20%)</w:t>
            </w:r>
          </w:p>
        </w:tc>
        <w:tc>
          <w:tcPr>
            <w:tcW w:w="473" w:type="pct"/>
            <w:tcBorders>
              <w:top w:val="single" w:sz="6" w:space="0" w:color="auto"/>
              <w:left w:val="single" w:sz="6" w:space="0" w:color="auto"/>
              <w:bottom w:val="single" w:sz="12" w:space="0" w:color="auto"/>
              <w:right w:val="single" w:sz="12" w:space="0" w:color="auto"/>
            </w:tcBorders>
            <w:shd w:val="clear" w:color="auto" w:fill="FFFFFF"/>
            <w:hideMark/>
          </w:tcPr>
          <w:p w:rsidR="000D1F3A" w:rsidRPr="00F60052" w:rsidRDefault="000D1F3A" w:rsidP="00C240AE">
            <w:pPr>
              <w:rPr>
                <w:sz w:val="20"/>
                <w:szCs w:val="20"/>
              </w:rPr>
            </w:pPr>
          </w:p>
        </w:tc>
        <w:tc>
          <w:tcPr>
            <w:tcW w:w="10" w:type="pct"/>
            <w:shd w:val="clear" w:color="auto" w:fill="FFFFFF"/>
            <w:vAlign w:val="center"/>
            <w:hideMark/>
          </w:tcPr>
          <w:p w:rsidR="000D1F3A" w:rsidRPr="00F60052" w:rsidRDefault="000D1F3A" w:rsidP="00C240AE">
            <w:pPr>
              <w:rPr>
                <w:sz w:val="20"/>
                <w:szCs w:val="20"/>
              </w:rPr>
            </w:pPr>
          </w:p>
        </w:tc>
      </w:tr>
    </w:tbl>
    <w:p w:rsidR="000D1F3A" w:rsidRPr="00F60052" w:rsidRDefault="000D1F3A" w:rsidP="000D1F3A">
      <w:pPr>
        <w:shd w:val="clear" w:color="auto" w:fill="FFFFFF"/>
        <w:spacing w:before="24" w:after="24" w:line="240" w:lineRule="atLeast"/>
        <w:jc w:val="center"/>
        <w:rPr>
          <w:color w:val="000000"/>
        </w:rPr>
      </w:pPr>
      <w:r w:rsidRPr="00F60052">
        <w:rPr>
          <w:color w:val="000000"/>
        </w:rPr>
        <w:t> </w:t>
      </w:r>
    </w:p>
    <w:p w:rsidR="000D1F3A" w:rsidRDefault="000D1F3A" w:rsidP="000D1F3A">
      <w:pPr>
        <w:ind w:left="-851"/>
        <w:rPr>
          <w:color w:val="000000"/>
          <w:sz w:val="20"/>
          <w:szCs w:val="20"/>
        </w:rPr>
      </w:pPr>
      <w:r w:rsidRPr="00F60052">
        <w:rPr>
          <w:color w:val="000000"/>
          <w:sz w:val="20"/>
          <w:szCs w:val="20"/>
        </w:rPr>
        <w:t xml:space="preserve">Примечание: если пунктом начала (окончания) оказания услуги является терминал, указывается наименование </w:t>
      </w:r>
      <w:proofErr w:type="spellStart"/>
      <w:r w:rsidRPr="00F60052">
        <w:rPr>
          <w:color w:val="000000"/>
          <w:sz w:val="20"/>
          <w:szCs w:val="20"/>
        </w:rPr>
        <w:t>ж.д</w:t>
      </w:r>
      <w:proofErr w:type="spellEnd"/>
      <w:r w:rsidRPr="00F60052">
        <w:rPr>
          <w:color w:val="000000"/>
          <w:sz w:val="20"/>
          <w:szCs w:val="20"/>
        </w:rPr>
        <w:t>. станции нахождения терминала, в остальных случаях – наименование населенного пункта.</w:t>
      </w:r>
    </w:p>
    <w:p w:rsidR="000D1F3A" w:rsidRDefault="000D1F3A" w:rsidP="000D1F3A">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0"/>
        <w:jc w:val="center"/>
        <w:rPr>
          <w:color w:val="000000"/>
          <w:szCs w:val="28"/>
        </w:rPr>
      </w:pPr>
    </w:p>
    <w:p w:rsidR="000D1F3A" w:rsidRDefault="000D1F3A" w:rsidP="000D1F3A">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0" w:firstLine="1418"/>
        <w:rPr>
          <w:color w:val="000000"/>
          <w:sz w:val="24"/>
        </w:rPr>
      </w:pPr>
      <w:r>
        <w:rPr>
          <w:color w:val="000000"/>
          <w:sz w:val="24"/>
        </w:rPr>
        <w:t>Подписи Сторон:</w:t>
      </w:r>
    </w:p>
    <w:tbl>
      <w:tblPr>
        <w:tblW w:w="0" w:type="auto"/>
        <w:jc w:val="center"/>
        <w:tblLook w:val="04A0" w:firstRow="1" w:lastRow="0" w:firstColumn="1" w:lastColumn="0" w:noHBand="0" w:noVBand="1"/>
      </w:tblPr>
      <w:tblGrid>
        <w:gridCol w:w="5070"/>
        <w:gridCol w:w="4783"/>
      </w:tblGrid>
      <w:tr w:rsidR="000D1F3A" w:rsidTr="00C240AE">
        <w:trPr>
          <w:trHeight w:val="1586"/>
          <w:jc w:val="center"/>
        </w:trPr>
        <w:tc>
          <w:tcPr>
            <w:tcW w:w="5070" w:type="dxa"/>
            <w:hideMark/>
          </w:tcPr>
          <w:p w:rsidR="000D1F3A" w:rsidRDefault="000D1F3A" w:rsidP="00C240AE">
            <w:pPr>
              <w:pStyle w:val="af2"/>
              <w:spacing w:line="360" w:lineRule="auto"/>
              <w:ind w:right="0" w:firstLine="0"/>
              <w:jc w:val="left"/>
              <w:rPr>
                <w:b/>
                <w:sz w:val="22"/>
              </w:rPr>
            </w:pPr>
            <w:r>
              <w:rPr>
                <w:b/>
                <w:sz w:val="22"/>
                <w:szCs w:val="22"/>
              </w:rPr>
              <w:t>Подпись Заказчика</w:t>
            </w:r>
          </w:p>
          <w:p w:rsidR="000D1F3A" w:rsidRDefault="000D1F3A" w:rsidP="00C240AE">
            <w:pPr>
              <w:pStyle w:val="af2"/>
              <w:spacing w:line="240" w:lineRule="exact"/>
              <w:ind w:right="0" w:firstLine="0"/>
              <w:jc w:val="left"/>
              <w:rPr>
                <w:sz w:val="22"/>
              </w:rPr>
            </w:pPr>
            <w:r>
              <w:rPr>
                <w:sz w:val="22"/>
                <w:szCs w:val="22"/>
              </w:rPr>
              <w:t>_______________        _______________________</w:t>
            </w:r>
          </w:p>
          <w:p w:rsidR="000D1F3A" w:rsidRDefault="000D1F3A" w:rsidP="00C240AE">
            <w:pPr>
              <w:pStyle w:val="af2"/>
              <w:spacing w:line="240" w:lineRule="exact"/>
              <w:ind w:right="0" w:firstLine="0"/>
              <w:jc w:val="left"/>
              <w:rPr>
                <w:sz w:val="22"/>
                <w:vertAlign w:val="superscript"/>
              </w:rPr>
            </w:pPr>
            <w:r>
              <w:rPr>
                <w:sz w:val="22"/>
                <w:szCs w:val="22"/>
                <w:vertAlign w:val="superscript"/>
              </w:rPr>
              <w:t xml:space="preserve">            подпись</w:t>
            </w:r>
            <w:r>
              <w:rPr>
                <w:sz w:val="22"/>
                <w:szCs w:val="22"/>
              </w:rPr>
              <w:t xml:space="preserve">                                 </w:t>
            </w:r>
            <w:r>
              <w:rPr>
                <w:sz w:val="22"/>
                <w:szCs w:val="22"/>
                <w:vertAlign w:val="superscript"/>
              </w:rPr>
              <w:t>расшифровка подписи</w:t>
            </w:r>
          </w:p>
          <w:p w:rsidR="000D1F3A" w:rsidRDefault="000D1F3A" w:rsidP="00C240AE">
            <w:pPr>
              <w:pStyle w:val="af2"/>
              <w:spacing w:line="360" w:lineRule="auto"/>
              <w:ind w:right="0" w:firstLine="0"/>
              <w:jc w:val="left"/>
              <w:rPr>
                <w:color w:val="000000"/>
                <w:sz w:val="24"/>
              </w:rPr>
            </w:pPr>
            <w:r>
              <w:rPr>
                <w:color w:val="000000"/>
                <w:sz w:val="24"/>
              </w:rPr>
              <w:t>«___» _________ 201___ г.</w:t>
            </w:r>
          </w:p>
          <w:p w:rsidR="000D1F3A" w:rsidRDefault="000D1F3A" w:rsidP="00C240AE">
            <w:pPr>
              <w:pStyle w:val="af2"/>
              <w:spacing w:line="360" w:lineRule="auto"/>
              <w:ind w:right="0" w:firstLine="0"/>
              <w:jc w:val="left"/>
              <w:rPr>
                <w:sz w:val="22"/>
              </w:rPr>
            </w:pPr>
            <w:proofErr w:type="spellStart"/>
            <w:r>
              <w:rPr>
                <w:color w:val="000000"/>
                <w:sz w:val="24"/>
              </w:rPr>
              <w:t>м.п</w:t>
            </w:r>
            <w:proofErr w:type="spellEnd"/>
            <w:r>
              <w:rPr>
                <w:color w:val="000000"/>
                <w:sz w:val="24"/>
              </w:rPr>
              <w:t>.</w:t>
            </w:r>
          </w:p>
        </w:tc>
        <w:tc>
          <w:tcPr>
            <w:tcW w:w="4783" w:type="dxa"/>
          </w:tcPr>
          <w:p w:rsidR="000D1F3A" w:rsidRDefault="000D1F3A" w:rsidP="00C240AE">
            <w:pPr>
              <w:pStyle w:val="af2"/>
              <w:spacing w:line="360" w:lineRule="auto"/>
              <w:ind w:right="0" w:firstLine="0"/>
              <w:jc w:val="left"/>
              <w:rPr>
                <w:b/>
                <w:sz w:val="22"/>
              </w:rPr>
            </w:pPr>
            <w:r>
              <w:rPr>
                <w:b/>
                <w:sz w:val="22"/>
                <w:szCs w:val="22"/>
              </w:rPr>
              <w:t>Подпись Исполнителя</w:t>
            </w:r>
          </w:p>
          <w:p w:rsidR="000D1F3A" w:rsidRDefault="000D1F3A" w:rsidP="00C240AE">
            <w:pPr>
              <w:pStyle w:val="af2"/>
              <w:spacing w:line="240" w:lineRule="exact"/>
              <w:ind w:right="0" w:firstLine="0"/>
              <w:jc w:val="left"/>
              <w:rPr>
                <w:sz w:val="22"/>
              </w:rPr>
            </w:pPr>
            <w:r>
              <w:rPr>
                <w:sz w:val="22"/>
                <w:szCs w:val="22"/>
              </w:rPr>
              <w:t>______________        ______________________</w:t>
            </w:r>
          </w:p>
          <w:p w:rsidR="000D1F3A" w:rsidRDefault="000D1F3A" w:rsidP="00C240AE">
            <w:pPr>
              <w:pStyle w:val="af2"/>
              <w:spacing w:line="240" w:lineRule="exact"/>
              <w:ind w:right="0" w:firstLine="0"/>
              <w:jc w:val="left"/>
              <w:rPr>
                <w:sz w:val="22"/>
                <w:vertAlign w:val="superscript"/>
              </w:rPr>
            </w:pPr>
            <w:r>
              <w:rPr>
                <w:sz w:val="22"/>
                <w:szCs w:val="22"/>
                <w:vertAlign w:val="superscript"/>
              </w:rPr>
              <w:t xml:space="preserve">            подпись</w:t>
            </w:r>
            <w:r>
              <w:rPr>
                <w:sz w:val="22"/>
                <w:szCs w:val="22"/>
              </w:rPr>
              <w:t xml:space="preserve">                                 </w:t>
            </w:r>
            <w:r>
              <w:rPr>
                <w:sz w:val="22"/>
                <w:szCs w:val="22"/>
                <w:vertAlign w:val="superscript"/>
              </w:rPr>
              <w:t>расшифровка подписи</w:t>
            </w:r>
          </w:p>
          <w:p w:rsidR="000D1F3A" w:rsidRDefault="000D1F3A" w:rsidP="00C240AE">
            <w:pPr>
              <w:pStyle w:val="af2"/>
              <w:spacing w:line="360" w:lineRule="auto"/>
              <w:ind w:right="0" w:firstLine="0"/>
              <w:jc w:val="left"/>
              <w:rPr>
                <w:color w:val="000000"/>
                <w:sz w:val="24"/>
              </w:rPr>
            </w:pPr>
            <w:r>
              <w:rPr>
                <w:color w:val="000000"/>
                <w:sz w:val="24"/>
              </w:rPr>
              <w:t>«___» _________ 201___ г.</w:t>
            </w:r>
          </w:p>
          <w:p w:rsidR="000D1F3A" w:rsidRDefault="000D1F3A" w:rsidP="00C240AE">
            <w:pPr>
              <w:pStyle w:val="af2"/>
              <w:spacing w:line="360" w:lineRule="auto"/>
              <w:ind w:right="0" w:firstLine="0"/>
              <w:jc w:val="left"/>
              <w:rPr>
                <w:color w:val="000000"/>
                <w:sz w:val="24"/>
              </w:rPr>
            </w:pPr>
            <w:proofErr w:type="spellStart"/>
            <w:r>
              <w:rPr>
                <w:color w:val="000000"/>
                <w:sz w:val="24"/>
              </w:rPr>
              <w:t>м</w:t>
            </w:r>
            <w:proofErr w:type="gramStart"/>
            <w:r>
              <w:rPr>
                <w:color w:val="000000"/>
                <w:sz w:val="24"/>
              </w:rPr>
              <w:t>.п</w:t>
            </w:r>
            <w:proofErr w:type="spellEnd"/>
            <w:proofErr w:type="gramEnd"/>
          </w:p>
          <w:p w:rsidR="000D1F3A" w:rsidRDefault="000D1F3A" w:rsidP="00C240AE">
            <w:pPr>
              <w:pStyle w:val="af2"/>
              <w:spacing w:line="360" w:lineRule="auto"/>
              <w:ind w:right="0" w:firstLine="0"/>
              <w:jc w:val="left"/>
              <w:rPr>
                <w:color w:val="FF0000"/>
                <w:sz w:val="22"/>
              </w:rPr>
            </w:pPr>
          </w:p>
        </w:tc>
      </w:tr>
      <w:bookmarkEnd w:id="2"/>
      <w:bookmarkEnd w:id="3"/>
    </w:tbl>
    <w:p w:rsidR="000D1F3A" w:rsidRDefault="000D1F3A" w:rsidP="000D1F3A">
      <w:pPr>
        <w:rPr>
          <w:sz w:val="28"/>
          <w:szCs w:val="28"/>
        </w:rPr>
      </w:pPr>
    </w:p>
    <w:p w:rsidR="000D1F3A" w:rsidRDefault="000D1F3A" w:rsidP="000D1F3A">
      <w:pPr>
        <w:rPr>
          <w:sz w:val="28"/>
          <w:szCs w:val="28"/>
        </w:rPr>
      </w:pPr>
    </w:p>
    <w:p w:rsidR="000D1F3A" w:rsidRDefault="000D1F3A" w:rsidP="000D1F3A">
      <w:pPr>
        <w:tabs>
          <w:tab w:val="left" w:pos="2268"/>
        </w:tabs>
        <w:jc w:val="center"/>
        <w:rPr>
          <w:sz w:val="28"/>
          <w:szCs w:val="28"/>
        </w:rPr>
      </w:pPr>
      <w:r>
        <w:rPr>
          <w:sz w:val="28"/>
          <w:szCs w:val="28"/>
        </w:rPr>
        <w:t>________________</w:t>
      </w:r>
    </w:p>
    <w:p w:rsidR="000D1F3A" w:rsidRDefault="000D1F3A" w:rsidP="000D1F3A">
      <w:pPr>
        <w:spacing w:after="200" w:line="276" w:lineRule="auto"/>
        <w:rPr>
          <w:sz w:val="28"/>
          <w:szCs w:val="28"/>
        </w:rPr>
      </w:pPr>
      <w:r>
        <w:rPr>
          <w:sz w:val="28"/>
          <w:szCs w:val="28"/>
        </w:rPr>
        <w:br w:type="page"/>
      </w:r>
    </w:p>
    <w:p w:rsidR="000D1F3A" w:rsidRDefault="000D1F3A" w:rsidP="000D1F3A">
      <w:pPr>
        <w:pStyle w:val="edaparagraph"/>
        <w:shd w:val="clear" w:color="auto" w:fill="FFFFFF"/>
        <w:spacing w:before="0" w:beforeAutospacing="0" w:after="0" w:afterAutospacing="0" w:line="330" w:lineRule="atLeast"/>
        <w:jc w:val="right"/>
        <w:rPr>
          <w:rStyle w:val="apple-converted-space"/>
          <w:color w:val="000000"/>
          <w:sz w:val="26"/>
          <w:szCs w:val="26"/>
        </w:rPr>
      </w:pPr>
      <w:r>
        <w:rPr>
          <w:color w:val="000000"/>
          <w:sz w:val="26"/>
          <w:szCs w:val="26"/>
        </w:rPr>
        <w:lastRenderedPageBreak/>
        <w:t xml:space="preserve">Приложение </w:t>
      </w:r>
      <w:r w:rsidRPr="00F60052">
        <w:rPr>
          <w:color w:val="000000"/>
          <w:sz w:val="26"/>
          <w:szCs w:val="26"/>
        </w:rPr>
        <w:t>№ 4 к</w:t>
      </w:r>
      <w:r w:rsidRPr="00F60052">
        <w:rPr>
          <w:rStyle w:val="apple-converted-space"/>
          <w:color w:val="000000"/>
          <w:sz w:val="26"/>
          <w:szCs w:val="26"/>
        </w:rPr>
        <w:t> </w:t>
      </w:r>
      <w:r>
        <w:rPr>
          <w:rStyle w:val="apple-converted-space"/>
          <w:color w:val="000000"/>
          <w:sz w:val="26"/>
          <w:szCs w:val="26"/>
        </w:rPr>
        <w:t>Правилам</w:t>
      </w:r>
    </w:p>
    <w:p w:rsidR="000D1F3A" w:rsidRDefault="000D1F3A" w:rsidP="000D1F3A">
      <w:pPr>
        <w:pStyle w:val="afa"/>
        <w:jc w:val="center"/>
        <w:rPr>
          <w:b/>
          <w:color w:val="000000"/>
          <w:sz w:val="24"/>
          <w:szCs w:val="24"/>
        </w:rPr>
      </w:pPr>
    </w:p>
    <w:p w:rsidR="000D1F3A" w:rsidRPr="00F60052" w:rsidRDefault="000D1F3A" w:rsidP="000D1F3A">
      <w:pPr>
        <w:pStyle w:val="afa"/>
        <w:jc w:val="center"/>
        <w:rPr>
          <w:b/>
          <w:color w:val="000000"/>
          <w:sz w:val="24"/>
          <w:szCs w:val="24"/>
        </w:rPr>
      </w:pPr>
      <w:r>
        <w:rPr>
          <w:b/>
          <w:color w:val="000000"/>
          <w:sz w:val="24"/>
          <w:szCs w:val="24"/>
        </w:rPr>
        <w:t>С</w:t>
      </w:r>
      <w:r w:rsidRPr="00F60052">
        <w:rPr>
          <w:b/>
          <w:color w:val="000000"/>
          <w:sz w:val="24"/>
          <w:szCs w:val="24"/>
        </w:rPr>
        <w:t>тоимость дополнительных услуг Исполнителя</w:t>
      </w:r>
    </w:p>
    <w:p w:rsidR="005F490E" w:rsidRPr="002C5E48" w:rsidRDefault="005F490E" w:rsidP="005F490E">
      <w:pPr>
        <w:pStyle w:val="edaparagraph"/>
        <w:shd w:val="clear" w:color="auto" w:fill="FFFFFF"/>
        <w:spacing w:before="0" w:beforeAutospacing="0" w:after="0" w:afterAutospacing="0" w:line="330" w:lineRule="atLeast"/>
        <w:jc w:val="center"/>
        <w:rPr>
          <w:i/>
          <w:color w:val="000000"/>
          <w:sz w:val="26"/>
          <w:szCs w:val="26"/>
        </w:rPr>
      </w:pPr>
      <w:r w:rsidRPr="002C5E48">
        <w:rPr>
          <w:rStyle w:val="apple-converted-space"/>
          <w:i/>
          <w:color w:val="000000"/>
          <w:sz w:val="26"/>
          <w:szCs w:val="26"/>
        </w:rPr>
        <w:t>(Приложение исключено</w:t>
      </w:r>
      <w:r w:rsidRPr="002C5E48">
        <w:rPr>
          <w:i/>
          <w:color w:val="000000"/>
          <w:sz w:val="26"/>
          <w:szCs w:val="26"/>
        </w:rPr>
        <w:t xml:space="preserve"> в соответствии с приказом </w:t>
      </w:r>
      <w:r>
        <w:rPr>
          <w:i/>
          <w:color w:val="000000"/>
          <w:sz w:val="26"/>
          <w:szCs w:val="26"/>
        </w:rPr>
        <w:br/>
      </w:r>
      <w:r w:rsidRPr="002C5E48">
        <w:rPr>
          <w:i/>
          <w:color w:val="000000"/>
          <w:sz w:val="26"/>
          <w:szCs w:val="26"/>
        </w:rPr>
        <w:t>АО «</w:t>
      </w:r>
      <w:proofErr w:type="spellStart"/>
      <w:r w:rsidRPr="002C5E48">
        <w:rPr>
          <w:i/>
          <w:color w:val="000000"/>
          <w:sz w:val="26"/>
          <w:szCs w:val="26"/>
        </w:rPr>
        <w:t>Рефсервис</w:t>
      </w:r>
      <w:proofErr w:type="spellEnd"/>
      <w:r w:rsidRPr="002C5E48">
        <w:rPr>
          <w:i/>
          <w:color w:val="000000"/>
          <w:sz w:val="26"/>
          <w:szCs w:val="26"/>
        </w:rPr>
        <w:t>» от 12.02.2018 № РД-1/46</w:t>
      </w:r>
      <w:proofErr w:type="gramStart"/>
      <w:r w:rsidRPr="002C5E48">
        <w:rPr>
          <w:rStyle w:val="apple-converted-space"/>
          <w:i/>
          <w:color w:val="000000"/>
          <w:sz w:val="26"/>
          <w:szCs w:val="26"/>
        </w:rPr>
        <w:t xml:space="preserve"> )</w:t>
      </w:r>
      <w:proofErr w:type="gramEnd"/>
    </w:p>
    <w:p w:rsidR="005F490E" w:rsidRDefault="005F490E" w:rsidP="005F490E">
      <w:pPr>
        <w:jc w:val="both"/>
        <w:rPr>
          <w:b/>
          <w:color w:val="000000"/>
        </w:rPr>
      </w:pPr>
    </w:p>
    <w:p w:rsidR="005F490E" w:rsidRDefault="005F490E" w:rsidP="005F490E">
      <w:pPr>
        <w:jc w:val="both"/>
        <w:rPr>
          <w:b/>
          <w:color w:val="000000"/>
        </w:rPr>
      </w:pPr>
    </w:p>
    <w:p w:rsidR="000D1F3A" w:rsidRPr="00C3498B" w:rsidRDefault="000D1F3A" w:rsidP="005F490E">
      <w:pPr>
        <w:jc w:val="both"/>
        <w:rPr>
          <w:color w:val="000000"/>
          <w:sz w:val="28"/>
          <w:szCs w:val="28"/>
        </w:rPr>
      </w:pPr>
    </w:p>
    <w:p w:rsidR="000D1F3A" w:rsidRPr="00C3498B" w:rsidRDefault="000D1F3A" w:rsidP="000D1F3A">
      <w:pPr>
        <w:tabs>
          <w:tab w:val="left" w:pos="2268"/>
        </w:tabs>
        <w:spacing w:line="360" w:lineRule="exact"/>
        <w:jc w:val="center"/>
        <w:rPr>
          <w:color w:val="000000"/>
          <w:sz w:val="28"/>
          <w:szCs w:val="28"/>
        </w:rPr>
      </w:pPr>
      <w:r w:rsidRPr="00C3498B">
        <w:rPr>
          <w:color w:val="000000"/>
          <w:sz w:val="28"/>
          <w:szCs w:val="28"/>
        </w:rPr>
        <w:t>___________________</w:t>
      </w:r>
    </w:p>
    <w:p w:rsidR="000D1F3A" w:rsidRDefault="000D1F3A" w:rsidP="000D1F3A">
      <w:pPr>
        <w:rPr>
          <w:color w:val="000000"/>
        </w:rPr>
      </w:pPr>
      <w:r>
        <w:rPr>
          <w:color w:val="000000"/>
        </w:rPr>
        <w:br w:type="page"/>
      </w:r>
    </w:p>
    <w:p w:rsidR="000D1F3A" w:rsidRDefault="000D1F3A" w:rsidP="000D1F3A">
      <w:pPr>
        <w:jc w:val="right"/>
        <w:rPr>
          <w:b/>
          <w:bCs/>
          <w:color w:val="000000"/>
          <w:szCs w:val="28"/>
        </w:rPr>
      </w:pPr>
      <w:r>
        <w:rPr>
          <w:color w:val="000000"/>
          <w:sz w:val="26"/>
          <w:szCs w:val="26"/>
        </w:rPr>
        <w:lastRenderedPageBreak/>
        <w:t xml:space="preserve">Приложение </w:t>
      </w:r>
      <w:r w:rsidRPr="00F60052">
        <w:rPr>
          <w:color w:val="000000"/>
          <w:sz w:val="26"/>
          <w:szCs w:val="26"/>
        </w:rPr>
        <w:t>№ 5 к</w:t>
      </w:r>
      <w:r w:rsidRPr="00F60052">
        <w:rPr>
          <w:rStyle w:val="apple-converted-space"/>
          <w:color w:val="000000"/>
          <w:sz w:val="26"/>
          <w:szCs w:val="26"/>
        </w:rPr>
        <w:t> </w:t>
      </w:r>
      <w:r>
        <w:rPr>
          <w:rStyle w:val="apple-converted-space"/>
          <w:color w:val="000000"/>
          <w:sz w:val="26"/>
          <w:szCs w:val="26"/>
        </w:rPr>
        <w:t>Правилам</w:t>
      </w:r>
    </w:p>
    <w:p w:rsidR="000D1F3A" w:rsidRDefault="000D1F3A" w:rsidP="000D1F3A">
      <w:pPr>
        <w:jc w:val="right"/>
        <w:rPr>
          <w:noProof/>
          <w:color w:val="000000"/>
        </w:rPr>
      </w:pPr>
      <w:r>
        <w:rPr>
          <w:color w:val="000000"/>
        </w:rPr>
        <w:t> </w:t>
      </w:r>
    </w:p>
    <w:p w:rsidR="000D1F3A" w:rsidRDefault="000D1F3A" w:rsidP="000D1F3A">
      <w:pPr>
        <w:jc w:val="center"/>
        <w:rPr>
          <w:b/>
          <w:color w:val="000000"/>
        </w:rPr>
      </w:pPr>
      <w:r>
        <w:rPr>
          <w:noProof/>
          <w:color w:val="000000"/>
        </w:rPr>
        <w:drawing>
          <wp:anchor distT="0" distB="0" distL="114300" distR="114300" simplePos="0" relativeHeight="251655680" behindDoc="0" locked="0" layoutInCell="1" allowOverlap="1">
            <wp:simplePos x="0" y="0"/>
            <wp:positionH relativeFrom="margin">
              <wp:posOffset>-46990</wp:posOffset>
            </wp:positionH>
            <wp:positionV relativeFrom="margin">
              <wp:posOffset>1003935</wp:posOffset>
            </wp:positionV>
            <wp:extent cx="6152515" cy="4029075"/>
            <wp:effectExtent l="19050" t="0" r="635" b="0"/>
            <wp:wrapSquare wrapText="bothSides"/>
            <wp:docPr id="22" name="Рисунок 1" descr="Новый 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ый рисунок1"/>
                    <pic:cNvPicPr>
                      <a:picLocks noChangeAspect="1" noChangeArrowheads="1"/>
                    </pic:cNvPicPr>
                  </pic:nvPicPr>
                  <pic:blipFill>
                    <a:blip r:embed="rId14" cstate="print"/>
                    <a:srcRect/>
                    <a:stretch>
                      <a:fillRect/>
                    </a:stretch>
                  </pic:blipFill>
                  <pic:spPr bwMode="auto">
                    <a:xfrm>
                      <a:off x="0" y="0"/>
                      <a:ext cx="6152515" cy="4029075"/>
                    </a:xfrm>
                    <a:prstGeom prst="rect">
                      <a:avLst/>
                    </a:prstGeom>
                    <a:noFill/>
                  </pic:spPr>
                </pic:pic>
              </a:graphicData>
            </a:graphic>
          </wp:anchor>
        </w:drawing>
      </w:r>
      <w:r>
        <w:rPr>
          <w:b/>
          <w:color w:val="000000"/>
        </w:rPr>
        <w:t>Акт проверки рефрижераторного контейнера (форма)</w:t>
      </w:r>
    </w:p>
    <w:tbl>
      <w:tblPr>
        <w:tblW w:w="0" w:type="auto"/>
        <w:tblLook w:val="04A0" w:firstRow="1" w:lastRow="0" w:firstColumn="1" w:lastColumn="0" w:noHBand="0" w:noVBand="1"/>
      </w:tblPr>
      <w:tblGrid>
        <w:gridCol w:w="312"/>
        <w:gridCol w:w="313"/>
      </w:tblGrid>
      <w:tr w:rsidR="000D1F3A" w:rsidTr="00C240AE">
        <w:trPr>
          <w:trHeight w:val="1586"/>
        </w:trPr>
        <w:tc>
          <w:tcPr>
            <w:tcW w:w="312" w:type="dxa"/>
          </w:tcPr>
          <w:p w:rsidR="000D1F3A" w:rsidRPr="00C3498B" w:rsidRDefault="000D1F3A" w:rsidP="00C240AE"/>
        </w:tc>
        <w:tc>
          <w:tcPr>
            <w:tcW w:w="313" w:type="dxa"/>
          </w:tcPr>
          <w:p w:rsidR="000D1F3A" w:rsidRDefault="000D1F3A" w:rsidP="00C240AE">
            <w:pPr>
              <w:pStyle w:val="af2"/>
              <w:spacing w:line="360" w:lineRule="auto"/>
              <w:ind w:right="0" w:firstLine="0"/>
              <w:jc w:val="left"/>
              <w:rPr>
                <w:color w:val="FF0000"/>
                <w:sz w:val="22"/>
              </w:rPr>
            </w:pPr>
          </w:p>
        </w:tc>
      </w:tr>
    </w:tbl>
    <w:p w:rsidR="000D1F3A" w:rsidRDefault="000D1F3A" w:rsidP="000D1F3A">
      <w:pPr>
        <w:tabs>
          <w:tab w:val="left" w:pos="2268"/>
        </w:tabs>
        <w:jc w:val="center"/>
        <w:rPr>
          <w:color w:val="000000"/>
        </w:rPr>
      </w:pPr>
      <w:r>
        <w:rPr>
          <w:color w:val="000000"/>
        </w:rPr>
        <w:t>___________________</w:t>
      </w:r>
      <w:r>
        <w:rPr>
          <w:color w:val="000000"/>
        </w:rPr>
        <w:br w:type="page"/>
      </w:r>
    </w:p>
    <w:p w:rsidR="000D1F3A" w:rsidRPr="00F60052" w:rsidRDefault="000D1F3A" w:rsidP="000D1F3A">
      <w:pPr>
        <w:jc w:val="right"/>
        <w:rPr>
          <w:color w:val="000000"/>
        </w:rPr>
      </w:pPr>
      <w:r w:rsidRPr="00F60052">
        <w:rPr>
          <w:color w:val="000000"/>
          <w:sz w:val="26"/>
          <w:szCs w:val="26"/>
        </w:rPr>
        <w:lastRenderedPageBreak/>
        <w:t xml:space="preserve">Приложение № </w:t>
      </w:r>
      <w:r>
        <w:rPr>
          <w:color w:val="000000"/>
          <w:sz w:val="26"/>
          <w:szCs w:val="26"/>
        </w:rPr>
        <w:t>6</w:t>
      </w:r>
      <w:r w:rsidRPr="00F60052">
        <w:rPr>
          <w:color w:val="000000"/>
          <w:sz w:val="26"/>
          <w:szCs w:val="26"/>
        </w:rPr>
        <w:t xml:space="preserve"> к</w:t>
      </w:r>
      <w:r w:rsidRPr="00F60052">
        <w:rPr>
          <w:rStyle w:val="apple-converted-space"/>
          <w:color w:val="000000"/>
          <w:sz w:val="26"/>
          <w:szCs w:val="26"/>
        </w:rPr>
        <w:t> </w:t>
      </w:r>
      <w:r>
        <w:rPr>
          <w:rStyle w:val="apple-converted-space"/>
          <w:color w:val="000000"/>
          <w:sz w:val="26"/>
          <w:szCs w:val="26"/>
        </w:rPr>
        <w:t>Правилам</w:t>
      </w:r>
    </w:p>
    <w:p w:rsidR="000D1F3A" w:rsidRPr="00F60052" w:rsidRDefault="000D1F3A" w:rsidP="000D1F3A">
      <w:pPr>
        <w:shd w:val="clear" w:color="auto" w:fill="FFFFFF"/>
        <w:spacing w:line="270" w:lineRule="atLeast"/>
        <w:jc w:val="center"/>
        <w:rPr>
          <w:b/>
          <w:color w:val="000000"/>
          <w:sz w:val="26"/>
          <w:szCs w:val="26"/>
        </w:rPr>
      </w:pPr>
      <w:r w:rsidRPr="00F60052">
        <w:rPr>
          <w:b/>
          <w:color w:val="000000"/>
          <w:sz w:val="26"/>
          <w:szCs w:val="26"/>
        </w:rPr>
        <w:t>Акт выдачи груза</w:t>
      </w:r>
    </w:p>
    <w:p w:rsidR="000D1F3A" w:rsidRPr="00F60052" w:rsidRDefault="000D1F3A" w:rsidP="000D1F3A">
      <w:pPr>
        <w:shd w:val="clear" w:color="auto" w:fill="FFFFFF"/>
        <w:spacing w:line="270" w:lineRule="atLeast"/>
        <w:jc w:val="center"/>
        <w:rPr>
          <w:b/>
          <w:color w:val="000000"/>
          <w:sz w:val="26"/>
          <w:szCs w:val="26"/>
        </w:rPr>
      </w:pPr>
      <w:r w:rsidRPr="00F60052">
        <w:rPr>
          <w:b/>
          <w:color w:val="000000"/>
          <w:sz w:val="26"/>
          <w:szCs w:val="26"/>
        </w:rPr>
        <w:t>(ФОРМА)</w:t>
      </w:r>
    </w:p>
    <w:p w:rsidR="000D1F3A" w:rsidRPr="00F60052" w:rsidRDefault="000D1F3A" w:rsidP="000D1F3A">
      <w:pPr>
        <w:shd w:val="clear" w:color="auto" w:fill="FFFFFF"/>
        <w:spacing w:line="270" w:lineRule="atLeast"/>
        <w:jc w:val="center"/>
        <w:rPr>
          <w:color w:val="000000"/>
          <w:sz w:val="26"/>
          <w:szCs w:val="26"/>
        </w:rPr>
      </w:pPr>
    </w:p>
    <w:p w:rsidR="000D1F3A" w:rsidRPr="00F60052" w:rsidRDefault="000D1F3A" w:rsidP="000D1F3A">
      <w:pPr>
        <w:autoSpaceDE w:val="0"/>
        <w:autoSpaceDN w:val="0"/>
        <w:adjustRightInd w:val="0"/>
        <w:ind w:firstLine="709"/>
        <w:jc w:val="both"/>
        <w:rPr>
          <w:color w:val="000000"/>
          <w:sz w:val="26"/>
          <w:szCs w:val="26"/>
        </w:rPr>
      </w:pPr>
      <w:proofErr w:type="gramStart"/>
      <w:r w:rsidRPr="00F60052">
        <w:rPr>
          <w:color w:val="000000"/>
          <w:sz w:val="26"/>
          <w:szCs w:val="26"/>
        </w:rPr>
        <w:t>__________________, в дальнейшем именуемое «Исполнитель», в лице _____________, действующего на основании ______________, и</w:t>
      </w:r>
      <w:proofErr w:type="gramEnd"/>
    </w:p>
    <w:p w:rsidR="000D1F3A" w:rsidRPr="00F60052" w:rsidRDefault="000D1F3A" w:rsidP="000D1F3A">
      <w:pPr>
        <w:autoSpaceDE w:val="0"/>
        <w:autoSpaceDN w:val="0"/>
        <w:adjustRightInd w:val="0"/>
        <w:ind w:firstLine="709"/>
        <w:jc w:val="both"/>
        <w:rPr>
          <w:color w:val="000000"/>
          <w:sz w:val="26"/>
          <w:szCs w:val="26"/>
        </w:rPr>
      </w:pPr>
      <w:r w:rsidRPr="00F60052">
        <w:rPr>
          <w:color w:val="000000"/>
          <w:sz w:val="26"/>
          <w:szCs w:val="26"/>
        </w:rPr>
        <w:t>__________________, в дальнейшем именуемое «Грузополучатель», в лице _____________, действующего на основании ______________, в дальнейшем совместно именуемые «Стороны», составили настоящий акт выдачи груза (далее – Акт) к договору об оказании услуг от _______ № РЮ-6/____/______/РК (далее – Договор) о нижеследующем:</w:t>
      </w:r>
    </w:p>
    <w:p w:rsidR="000D1F3A" w:rsidRPr="00F60052" w:rsidRDefault="000D1F3A" w:rsidP="000D1F3A">
      <w:pPr>
        <w:autoSpaceDE w:val="0"/>
        <w:autoSpaceDN w:val="0"/>
        <w:adjustRightInd w:val="0"/>
        <w:jc w:val="both"/>
        <w:rPr>
          <w:color w:val="000000"/>
          <w:sz w:val="26"/>
          <w:szCs w:val="26"/>
        </w:rPr>
      </w:pPr>
    </w:p>
    <w:p w:rsidR="000D1F3A" w:rsidRPr="00F60052" w:rsidRDefault="000D1F3A" w:rsidP="000D1F3A">
      <w:pPr>
        <w:autoSpaceDE w:val="0"/>
        <w:autoSpaceDN w:val="0"/>
        <w:adjustRightInd w:val="0"/>
        <w:ind w:firstLine="709"/>
        <w:jc w:val="both"/>
        <w:rPr>
          <w:color w:val="000000"/>
          <w:sz w:val="26"/>
          <w:szCs w:val="26"/>
        </w:rPr>
      </w:pPr>
      <w:r w:rsidRPr="00F60052">
        <w:rPr>
          <w:color w:val="000000"/>
          <w:sz w:val="26"/>
          <w:szCs w:val="26"/>
        </w:rPr>
        <w:t>1.</w:t>
      </w:r>
      <w:r w:rsidRPr="00F60052">
        <w:rPr>
          <w:color w:val="000000"/>
          <w:sz w:val="26"/>
          <w:szCs w:val="26"/>
        </w:rPr>
        <w:tab/>
        <w:t xml:space="preserve">Стороны настоящим подтверждают факт выдачи Исполнителем груза Грузополучателю по Договору по заявке ____________ </w:t>
      </w:r>
      <w:r w:rsidRPr="00F60052">
        <w:rPr>
          <w:i/>
          <w:color w:val="000000"/>
          <w:sz w:val="26"/>
          <w:szCs w:val="26"/>
        </w:rPr>
        <w:t>(наименование Заказчика)</w:t>
      </w:r>
      <w:r w:rsidRPr="00F60052">
        <w:rPr>
          <w:color w:val="000000"/>
          <w:sz w:val="26"/>
          <w:szCs w:val="26"/>
        </w:rPr>
        <w:t xml:space="preserve"> </w:t>
      </w:r>
      <w:proofErr w:type="gramStart"/>
      <w:r w:rsidRPr="00F60052">
        <w:rPr>
          <w:color w:val="000000"/>
          <w:sz w:val="26"/>
          <w:szCs w:val="26"/>
        </w:rPr>
        <w:t>от</w:t>
      </w:r>
      <w:proofErr w:type="gramEnd"/>
      <w:r w:rsidRPr="00F60052">
        <w:rPr>
          <w:color w:val="000000"/>
          <w:sz w:val="26"/>
          <w:szCs w:val="26"/>
        </w:rPr>
        <w:t xml:space="preserve"> ________ № _____ в соответствии со следующими показателями:</w:t>
      </w:r>
    </w:p>
    <w:p w:rsidR="000D1F3A" w:rsidRPr="00F60052" w:rsidRDefault="000D1F3A" w:rsidP="000D1F3A">
      <w:pPr>
        <w:autoSpaceDE w:val="0"/>
        <w:autoSpaceDN w:val="0"/>
        <w:adjustRightInd w:val="0"/>
        <w:ind w:firstLine="709"/>
        <w:jc w:val="both"/>
        <w:rPr>
          <w:color w:val="000000"/>
          <w:sz w:val="26"/>
          <w:szCs w:val="26"/>
        </w:rPr>
      </w:pPr>
      <w:r w:rsidRPr="00F60052">
        <w:rPr>
          <w:color w:val="000000"/>
          <w:sz w:val="26"/>
          <w:szCs w:val="26"/>
        </w:rPr>
        <w:t>-</w:t>
      </w:r>
      <w:r w:rsidRPr="00F60052">
        <w:rPr>
          <w:color w:val="000000"/>
          <w:sz w:val="26"/>
          <w:szCs w:val="26"/>
        </w:rPr>
        <w:tab/>
        <w:t>Дата и время выдачи:________________</w:t>
      </w:r>
      <w:r>
        <w:rPr>
          <w:color w:val="000000"/>
          <w:sz w:val="26"/>
          <w:szCs w:val="26"/>
        </w:rPr>
        <w:t>_____________________________</w:t>
      </w:r>
    </w:p>
    <w:p w:rsidR="000D1F3A" w:rsidRPr="00F60052" w:rsidRDefault="000D1F3A" w:rsidP="000D1F3A">
      <w:pPr>
        <w:autoSpaceDE w:val="0"/>
        <w:autoSpaceDN w:val="0"/>
        <w:adjustRightInd w:val="0"/>
        <w:ind w:firstLine="709"/>
        <w:jc w:val="both"/>
        <w:rPr>
          <w:color w:val="000000"/>
          <w:sz w:val="26"/>
          <w:szCs w:val="26"/>
        </w:rPr>
      </w:pPr>
      <w:r w:rsidRPr="00F60052">
        <w:rPr>
          <w:color w:val="000000"/>
          <w:sz w:val="26"/>
          <w:szCs w:val="26"/>
        </w:rPr>
        <w:t>-</w:t>
      </w:r>
      <w:r w:rsidRPr="00F60052">
        <w:rPr>
          <w:color w:val="000000"/>
          <w:sz w:val="26"/>
          <w:szCs w:val="26"/>
        </w:rPr>
        <w:tab/>
        <w:t>Место выдачи: _____________________</w:t>
      </w:r>
      <w:r>
        <w:rPr>
          <w:color w:val="000000"/>
          <w:sz w:val="26"/>
          <w:szCs w:val="26"/>
        </w:rPr>
        <w:t>______________________________</w:t>
      </w:r>
    </w:p>
    <w:p w:rsidR="000D1F3A" w:rsidRDefault="000D1F3A" w:rsidP="000D1F3A">
      <w:pPr>
        <w:autoSpaceDE w:val="0"/>
        <w:autoSpaceDN w:val="0"/>
        <w:adjustRightInd w:val="0"/>
        <w:ind w:firstLine="709"/>
        <w:jc w:val="both"/>
        <w:rPr>
          <w:color w:val="000000"/>
          <w:sz w:val="26"/>
          <w:szCs w:val="26"/>
        </w:rPr>
      </w:pPr>
      <w:r w:rsidRPr="00F60052">
        <w:rPr>
          <w:color w:val="000000"/>
          <w:sz w:val="26"/>
          <w:szCs w:val="26"/>
        </w:rPr>
        <w:t>-</w:t>
      </w:r>
      <w:r w:rsidRPr="00F60052">
        <w:rPr>
          <w:color w:val="000000"/>
          <w:sz w:val="26"/>
          <w:szCs w:val="26"/>
        </w:rPr>
        <w:tab/>
        <w:t>Наименование груза</w:t>
      </w:r>
      <w:r w:rsidRPr="00F60052">
        <w:rPr>
          <w:i/>
          <w:color w:val="000000"/>
          <w:sz w:val="26"/>
          <w:szCs w:val="26"/>
        </w:rPr>
        <w:t xml:space="preserve"> (номер контейнера либо наименование груза)</w:t>
      </w:r>
      <w:r>
        <w:rPr>
          <w:color w:val="000000"/>
          <w:sz w:val="26"/>
          <w:szCs w:val="26"/>
        </w:rPr>
        <w:t>: ______</w:t>
      </w:r>
    </w:p>
    <w:p w:rsidR="000D1F3A" w:rsidRPr="00F60052" w:rsidRDefault="000D1F3A" w:rsidP="000D1F3A">
      <w:pPr>
        <w:autoSpaceDE w:val="0"/>
        <w:autoSpaceDN w:val="0"/>
        <w:adjustRightInd w:val="0"/>
        <w:jc w:val="both"/>
        <w:rPr>
          <w:color w:val="000000"/>
          <w:sz w:val="26"/>
          <w:szCs w:val="26"/>
        </w:rPr>
      </w:pPr>
      <w:r>
        <w:rPr>
          <w:color w:val="000000"/>
          <w:sz w:val="26"/>
          <w:szCs w:val="26"/>
        </w:rPr>
        <w:t>_________________________________________________________________________</w:t>
      </w:r>
    </w:p>
    <w:p w:rsidR="000D1F3A" w:rsidRPr="00F60052" w:rsidRDefault="000D1F3A" w:rsidP="000D1F3A">
      <w:pPr>
        <w:autoSpaceDE w:val="0"/>
        <w:autoSpaceDN w:val="0"/>
        <w:adjustRightInd w:val="0"/>
        <w:ind w:firstLine="709"/>
        <w:jc w:val="both"/>
        <w:rPr>
          <w:color w:val="000000"/>
          <w:sz w:val="26"/>
          <w:szCs w:val="26"/>
        </w:rPr>
      </w:pPr>
      <w:r w:rsidRPr="00F60052">
        <w:rPr>
          <w:color w:val="000000"/>
          <w:sz w:val="26"/>
          <w:szCs w:val="26"/>
        </w:rPr>
        <w:t>-</w:t>
      </w:r>
      <w:r w:rsidRPr="00F60052">
        <w:rPr>
          <w:color w:val="000000"/>
          <w:sz w:val="26"/>
          <w:szCs w:val="26"/>
        </w:rPr>
        <w:tab/>
        <w:t>Фактическое состояние груза: ________</w:t>
      </w:r>
      <w:r>
        <w:rPr>
          <w:color w:val="000000"/>
          <w:sz w:val="26"/>
          <w:szCs w:val="26"/>
        </w:rPr>
        <w:t>______________________________</w:t>
      </w:r>
    </w:p>
    <w:p w:rsidR="000D1F3A" w:rsidRPr="00F60052" w:rsidRDefault="000D1F3A" w:rsidP="000D1F3A">
      <w:pPr>
        <w:autoSpaceDE w:val="0"/>
        <w:autoSpaceDN w:val="0"/>
        <w:adjustRightInd w:val="0"/>
        <w:ind w:firstLine="709"/>
        <w:jc w:val="both"/>
        <w:rPr>
          <w:color w:val="000000"/>
          <w:sz w:val="26"/>
          <w:szCs w:val="26"/>
        </w:rPr>
      </w:pPr>
      <w:r w:rsidRPr="00F60052">
        <w:rPr>
          <w:color w:val="000000"/>
          <w:sz w:val="26"/>
          <w:szCs w:val="26"/>
        </w:rPr>
        <w:t>-</w:t>
      </w:r>
      <w:r w:rsidRPr="00F60052">
        <w:rPr>
          <w:color w:val="000000"/>
          <w:sz w:val="26"/>
          <w:szCs w:val="26"/>
        </w:rPr>
        <w:tab/>
        <w:t>Состояние упаковки: _______________</w:t>
      </w:r>
      <w:r>
        <w:rPr>
          <w:color w:val="000000"/>
          <w:sz w:val="26"/>
          <w:szCs w:val="26"/>
        </w:rPr>
        <w:t>______________________________</w:t>
      </w:r>
    </w:p>
    <w:p w:rsidR="000D1F3A" w:rsidRPr="00F60052" w:rsidRDefault="000D1F3A" w:rsidP="000D1F3A">
      <w:pPr>
        <w:autoSpaceDE w:val="0"/>
        <w:autoSpaceDN w:val="0"/>
        <w:adjustRightInd w:val="0"/>
        <w:ind w:firstLine="709"/>
        <w:jc w:val="both"/>
        <w:rPr>
          <w:color w:val="000000"/>
          <w:sz w:val="26"/>
          <w:szCs w:val="26"/>
        </w:rPr>
      </w:pPr>
      <w:r w:rsidRPr="00F60052">
        <w:rPr>
          <w:color w:val="000000"/>
          <w:sz w:val="26"/>
          <w:szCs w:val="26"/>
        </w:rPr>
        <w:t>-</w:t>
      </w:r>
      <w:r w:rsidRPr="00F60052">
        <w:rPr>
          <w:color w:val="000000"/>
          <w:sz w:val="26"/>
          <w:szCs w:val="26"/>
        </w:rPr>
        <w:tab/>
        <w:t>Масса груза: ______________________</w:t>
      </w:r>
      <w:r>
        <w:rPr>
          <w:color w:val="000000"/>
          <w:sz w:val="26"/>
          <w:szCs w:val="26"/>
        </w:rPr>
        <w:t>______________________________</w:t>
      </w:r>
    </w:p>
    <w:p w:rsidR="000D1F3A" w:rsidRPr="00F60052" w:rsidRDefault="000D1F3A" w:rsidP="000D1F3A">
      <w:pPr>
        <w:autoSpaceDE w:val="0"/>
        <w:autoSpaceDN w:val="0"/>
        <w:adjustRightInd w:val="0"/>
        <w:ind w:firstLine="709"/>
        <w:jc w:val="both"/>
        <w:rPr>
          <w:color w:val="000000"/>
          <w:sz w:val="26"/>
          <w:szCs w:val="26"/>
        </w:rPr>
      </w:pPr>
      <w:r w:rsidRPr="00F60052">
        <w:rPr>
          <w:color w:val="000000"/>
          <w:sz w:val="26"/>
          <w:szCs w:val="26"/>
        </w:rPr>
        <w:t>-</w:t>
      </w:r>
      <w:r w:rsidRPr="00F60052">
        <w:rPr>
          <w:color w:val="000000"/>
          <w:sz w:val="26"/>
          <w:szCs w:val="26"/>
        </w:rPr>
        <w:tab/>
        <w:t xml:space="preserve">Опломбирование груза (номера пломб): </w:t>
      </w:r>
      <w:r>
        <w:rPr>
          <w:color w:val="000000"/>
          <w:sz w:val="26"/>
          <w:szCs w:val="26"/>
        </w:rPr>
        <w:t>_____________________________</w:t>
      </w:r>
    </w:p>
    <w:p w:rsidR="000D1F3A" w:rsidRPr="00F60052" w:rsidRDefault="000D1F3A" w:rsidP="000D1F3A">
      <w:pPr>
        <w:autoSpaceDE w:val="0"/>
        <w:autoSpaceDN w:val="0"/>
        <w:adjustRightInd w:val="0"/>
        <w:ind w:firstLine="709"/>
        <w:jc w:val="both"/>
        <w:rPr>
          <w:color w:val="000000"/>
          <w:sz w:val="26"/>
          <w:szCs w:val="26"/>
        </w:rPr>
      </w:pPr>
      <w:r w:rsidRPr="00F60052">
        <w:rPr>
          <w:color w:val="000000"/>
          <w:sz w:val="26"/>
          <w:szCs w:val="26"/>
        </w:rPr>
        <w:t>-</w:t>
      </w:r>
      <w:r w:rsidRPr="00F60052">
        <w:rPr>
          <w:color w:val="000000"/>
          <w:sz w:val="26"/>
          <w:szCs w:val="26"/>
        </w:rPr>
        <w:tab/>
        <w:t>Товарно-сопроводительные документы (при наличии): ____________________</w:t>
      </w:r>
      <w:r>
        <w:rPr>
          <w:color w:val="000000"/>
          <w:sz w:val="26"/>
          <w:szCs w:val="26"/>
        </w:rPr>
        <w:t>______________________________________________________</w:t>
      </w:r>
    </w:p>
    <w:p w:rsidR="000D1F3A" w:rsidRPr="00F60052" w:rsidRDefault="000D1F3A" w:rsidP="000D1F3A">
      <w:pPr>
        <w:autoSpaceDE w:val="0"/>
        <w:autoSpaceDN w:val="0"/>
        <w:adjustRightInd w:val="0"/>
        <w:ind w:firstLine="709"/>
        <w:jc w:val="both"/>
        <w:rPr>
          <w:color w:val="000000"/>
          <w:sz w:val="26"/>
          <w:szCs w:val="26"/>
        </w:rPr>
      </w:pPr>
      <w:r w:rsidRPr="00F60052">
        <w:rPr>
          <w:color w:val="000000"/>
          <w:sz w:val="26"/>
          <w:szCs w:val="26"/>
        </w:rPr>
        <w:t>-</w:t>
      </w:r>
      <w:r w:rsidRPr="00F60052">
        <w:rPr>
          <w:color w:val="000000"/>
          <w:sz w:val="26"/>
          <w:szCs w:val="26"/>
        </w:rPr>
        <w:tab/>
        <w:t>Документы, предъявленные представителем Грузополучателя для приёмки груза: ______________________________________</w:t>
      </w:r>
      <w:r>
        <w:rPr>
          <w:color w:val="000000"/>
          <w:sz w:val="26"/>
          <w:szCs w:val="26"/>
        </w:rPr>
        <w:t>_______________________________</w:t>
      </w:r>
    </w:p>
    <w:p w:rsidR="000D1F3A" w:rsidRPr="00F60052" w:rsidRDefault="000D1F3A" w:rsidP="000D1F3A">
      <w:pPr>
        <w:autoSpaceDE w:val="0"/>
        <w:autoSpaceDN w:val="0"/>
        <w:adjustRightInd w:val="0"/>
        <w:ind w:firstLine="709"/>
        <w:jc w:val="both"/>
        <w:rPr>
          <w:color w:val="000000"/>
          <w:sz w:val="26"/>
          <w:szCs w:val="26"/>
        </w:rPr>
      </w:pPr>
      <w:r w:rsidRPr="00F60052">
        <w:rPr>
          <w:color w:val="000000"/>
          <w:sz w:val="26"/>
          <w:szCs w:val="26"/>
        </w:rPr>
        <w:t>2.</w:t>
      </w:r>
      <w:r w:rsidRPr="00F60052">
        <w:rPr>
          <w:color w:val="000000"/>
          <w:sz w:val="26"/>
          <w:szCs w:val="26"/>
        </w:rPr>
        <w:tab/>
        <w:t xml:space="preserve">Грузополучатель подтверждает, что груз выдан Исполнителем с исправными пломбами, в </w:t>
      </w:r>
      <w:proofErr w:type="gramStart"/>
      <w:r w:rsidRPr="00F60052">
        <w:rPr>
          <w:color w:val="000000"/>
          <w:sz w:val="26"/>
          <w:szCs w:val="26"/>
        </w:rPr>
        <w:t>надлежащих</w:t>
      </w:r>
      <w:proofErr w:type="gramEnd"/>
      <w:r w:rsidRPr="00F60052">
        <w:rPr>
          <w:color w:val="000000"/>
          <w:sz w:val="26"/>
          <w:szCs w:val="26"/>
        </w:rPr>
        <w:t xml:space="preserve"> месте и сроки. Грузополучатель не имеет претензий к Исполнителю.</w:t>
      </w:r>
    </w:p>
    <w:p w:rsidR="000D1F3A" w:rsidRPr="00F60052" w:rsidRDefault="000D1F3A" w:rsidP="000D1F3A">
      <w:pPr>
        <w:autoSpaceDE w:val="0"/>
        <w:autoSpaceDN w:val="0"/>
        <w:adjustRightInd w:val="0"/>
        <w:jc w:val="both"/>
        <w:rPr>
          <w:color w:val="000000"/>
          <w:sz w:val="26"/>
          <w:szCs w:val="26"/>
        </w:rPr>
      </w:pPr>
    </w:p>
    <w:tbl>
      <w:tblPr>
        <w:tblW w:w="0" w:type="auto"/>
        <w:tblLook w:val="04A0" w:firstRow="1" w:lastRow="0" w:firstColumn="1" w:lastColumn="0" w:noHBand="0" w:noVBand="1"/>
      </w:tblPr>
      <w:tblGrid>
        <w:gridCol w:w="4926"/>
        <w:gridCol w:w="4927"/>
      </w:tblGrid>
      <w:tr w:rsidR="000D1F3A" w:rsidRPr="00F60052" w:rsidTr="00C240AE">
        <w:trPr>
          <w:trHeight w:val="1586"/>
        </w:trPr>
        <w:tc>
          <w:tcPr>
            <w:tcW w:w="4926" w:type="dxa"/>
            <w:hideMark/>
          </w:tcPr>
          <w:p w:rsidR="000D1F3A" w:rsidRDefault="000D1F3A" w:rsidP="00C240AE">
            <w:pPr>
              <w:pStyle w:val="af2"/>
              <w:spacing w:line="360" w:lineRule="auto"/>
              <w:ind w:right="0" w:firstLine="0"/>
              <w:jc w:val="left"/>
              <w:rPr>
                <w:b/>
                <w:sz w:val="22"/>
              </w:rPr>
            </w:pPr>
          </w:p>
          <w:p w:rsidR="000D1F3A" w:rsidRPr="00F60052" w:rsidRDefault="000D1F3A" w:rsidP="00C240AE">
            <w:pPr>
              <w:pStyle w:val="af2"/>
              <w:spacing w:line="360" w:lineRule="auto"/>
              <w:ind w:right="0" w:firstLine="0"/>
              <w:jc w:val="left"/>
              <w:rPr>
                <w:b/>
                <w:sz w:val="22"/>
              </w:rPr>
            </w:pPr>
            <w:r w:rsidRPr="00F60052">
              <w:rPr>
                <w:b/>
                <w:sz w:val="22"/>
                <w:szCs w:val="22"/>
              </w:rPr>
              <w:t>Подпись Грузополучателя</w:t>
            </w:r>
          </w:p>
          <w:p w:rsidR="000D1F3A" w:rsidRPr="00F60052" w:rsidRDefault="000D1F3A" w:rsidP="00C240AE">
            <w:pPr>
              <w:pStyle w:val="af2"/>
              <w:spacing w:line="360" w:lineRule="auto"/>
              <w:ind w:right="0" w:firstLine="0"/>
              <w:jc w:val="left"/>
              <w:rPr>
                <w:sz w:val="22"/>
              </w:rPr>
            </w:pPr>
            <w:r w:rsidRPr="00F60052">
              <w:rPr>
                <w:sz w:val="22"/>
                <w:szCs w:val="22"/>
              </w:rPr>
              <w:t>Должность:</w:t>
            </w:r>
          </w:p>
          <w:p w:rsidR="000D1F3A" w:rsidRPr="00F60052" w:rsidRDefault="000D1F3A" w:rsidP="00C240AE">
            <w:pPr>
              <w:pStyle w:val="af2"/>
              <w:spacing w:line="240" w:lineRule="exact"/>
              <w:ind w:right="0" w:firstLine="0"/>
              <w:jc w:val="left"/>
              <w:rPr>
                <w:sz w:val="22"/>
              </w:rPr>
            </w:pPr>
            <w:r w:rsidRPr="00F60052">
              <w:rPr>
                <w:sz w:val="22"/>
                <w:szCs w:val="22"/>
              </w:rPr>
              <w:t>_______________        _______________________</w:t>
            </w:r>
          </w:p>
          <w:p w:rsidR="000D1F3A" w:rsidRPr="00F60052" w:rsidRDefault="000D1F3A" w:rsidP="00C240AE">
            <w:pPr>
              <w:pStyle w:val="af2"/>
              <w:spacing w:line="240" w:lineRule="exact"/>
              <w:ind w:right="0" w:firstLine="0"/>
              <w:jc w:val="left"/>
              <w:rPr>
                <w:sz w:val="22"/>
                <w:vertAlign w:val="superscript"/>
              </w:rPr>
            </w:pPr>
            <w:r w:rsidRPr="00F60052">
              <w:rPr>
                <w:sz w:val="22"/>
                <w:szCs w:val="22"/>
                <w:vertAlign w:val="superscript"/>
              </w:rPr>
              <w:t xml:space="preserve">            подпись</w:t>
            </w:r>
            <w:r w:rsidRPr="00F60052">
              <w:rPr>
                <w:sz w:val="22"/>
                <w:szCs w:val="22"/>
              </w:rPr>
              <w:t xml:space="preserve">                                 </w:t>
            </w:r>
            <w:r w:rsidRPr="00F60052">
              <w:rPr>
                <w:sz w:val="22"/>
                <w:szCs w:val="22"/>
                <w:vertAlign w:val="superscript"/>
              </w:rPr>
              <w:t>расшифровка подписи</w:t>
            </w:r>
          </w:p>
          <w:p w:rsidR="000D1F3A" w:rsidRPr="00F60052" w:rsidRDefault="000D1F3A" w:rsidP="00C240AE">
            <w:pPr>
              <w:pStyle w:val="af2"/>
              <w:spacing w:line="360" w:lineRule="auto"/>
              <w:ind w:right="0" w:firstLine="0"/>
              <w:jc w:val="left"/>
              <w:rPr>
                <w:color w:val="000000"/>
                <w:sz w:val="24"/>
              </w:rPr>
            </w:pPr>
            <w:r w:rsidRPr="00F60052">
              <w:rPr>
                <w:color w:val="000000"/>
                <w:sz w:val="24"/>
              </w:rPr>
              <w:t>«___» _________ 201___ г.</w:t>
            </w:r>
          </w:p>
          <w:p w:rsidR="000D1F3A" w:rsidRPr="00F60052" w:rsidRDefault="000D1F3A" w:rsidP="00C240AE">
            <w:pPr>
              <w:pStyle w:val="af2"/>
              <w:spacing w:line="360" w:lineRule="auto"/>
              <w:ind w:right="0" w:firstLine="0"/>
              <w:jc w:val="left"/>
              <w:rPr>
                <w:sz w:val="22"/>
              </w:rPr>
            </w:pPr>
            <w:proofErr w:type="spellStart"/>
            <w:r w:rsidRPr="00F60052">
              <w:rPr>
                <w:color w:val="000000"/>
                <w:sz w:val="24"/>
              </w:rPr>
              <w:t>м.п</w:t>
            </w:r>
            <w:proofErr w:type="spellEnd"/>
            <w:r w:rsidRPr="00F60052">
              <w:rPr>
                <w:color w:val="000000"/>
                <w:sz w:val="24"/>
              </w:rPr>
              <w:t>.</w:t>
            </w:r>
          </w:p>
        </w:tc>
        <w:tc>
          <w:tcPr>
            <w:tcW w:w="4927" w:type="dxa"/>
            <w:hideMark/>
          </w:tcPr>
          <w:p w:rsidR="000D1F3A" w:rsidRDefault="000D1F3A" w:rsidP="00C240AE">
            <w:pPr>
              <w:pStyle w:val="af2"/>
              <w:spacing w:line="360" w:lineRule="auto"/>
              <w:ind w:right="0" w:firstLine="0"/>
              <w:jc w:val="left"/>
              <w:rPr>
                <w:b/>
                <w:sz w:val="22"/>
              </w:rPr>
            </w:pPr>
          </w:p>
          <w:p w:rsidR="000D1F3A" w:rsidRPr="00F60052" w:rsidRDefault="000D1F3A" w:rsidP="00C240AE">
            <w:pPr>
              <w:pStyle w:val="af2"/>
              <w:spacing w:line="360" w:lineRule="auto"/>
              <w:ind w:right="0" w:firstLine="0"/>
              <w:jc w:val="left"/>
              <w:rPr>
                <w:b/>
                <w:sz w:val="22"/>
              </w:rPr>
            </w:pPr>
            <w:r w:rsidRPr="00F60052">
              <w:rPr>
                <w:b/>
                <w:sz w:val="22"/>
                <w:szCs w:val="22"/>
              </w:rPr>
              <w:t>Подпись Исполнителя</w:t>
            </w:r>
          </w:p>
          <w:p w:rsidR="000D1F3A" w:rsidRPr="00F60052" w:rsidRDefault="000D1F3A" w:rsidP="00C240AE">
            <w:pPr>
              <w:pStyle w:val="af2"/>
              <w:spacing w:line="360" w:lineRule="auto"/>
              <w:ind w:right="0" w:firstLine="0"/>
              <w:jc w:val="left"/>
              <w:rPr>
                <w:sz w:val="22"/>
              </w:rPr>
            </w:pPr>
            <w:r w:rsidRPr="00F60052">
              <w:rPr>
                <w:sz w:val="22"/>
                <w:szCs w:val="22"/>
              </w:rPr>
              <w:t>Должность:</w:t>
            </w:r>
          </w:p>
          <w:p w:rsidR="000D1F3A" w:rsidRPr="00F60052" w:rsidRDefault="000D1F3A" w:rsidP="00C240AE">
            <w:pPr>
              <w:pStyle w:val="af2"/>
              <w:spacing w:line="240" w:lineRule="exact"/>
              <w:ind w:right="0" w:firstLine="0"/>
              <w:jc w:val="left"/>
              <w:rPr>
                <w:sz w:val="22"/>
              </w:rPr>
            </w:pPr>
            <w:r w:rsidRPr="00F60052">
              <w:rPr>
                <w:sz w:val="22"/>
                <w:szCs w:val="22"/>
              </w:rPr>
              <w:t>_______________        _______________________</w:t>
            </w:r>
          </w:p>
          <w:p w:rsidR="000D1F3A" w:rsidRPr="00F60052" w:rsidRDefault="000D1F3A" w:rsidP="00C240AE">
            <w:pPr>
              <w:pStyle w:val="af2"/>
              <w:spacing w:line="240" w:lineRule="exact"/>
              <w:ind w:right="0" w:firstLine="0"/>
              <w:jc w:val="left"/>
              <w:rPr>
                <w:sz w:val="22"/>
                <w:vertAlign w:val="superscript"/>
              </w:rPr>
            </w:pPr>
            <w:r w:rsidRPr="00F60052">
              <w:rPr>
                <w:sz w:val="22"/>
                <w:szCs w:val="22"/>
                <w:vertAlign w:val="superscript"/>
              </w:rPr>
              <w:t xml:space="preserve">            подпись</w:t>
            </w:r>
            <w:r w:rsidRPr="00F60052">
              <w:rPr>
                <w:sz w:val="22"/>
                <w:szCs w:val="22"/>
              </w:rPr>
              <w:t xml:space="preserve">                                 </w:t>
            </w:r>
            <w:r w:rsidRPr="00F60052">
              <w:rPr>
                <w:sz w:val="22"/>
                <w:szCs w:val="22"/>
                <w:vertAlign w:val="superscript"/>
              </w:rPr>
              <w:t>расшифровка подписи</w:t>
            </w:r>
          </w:p>
          <w:p w:rsidR="000D1F3A" w:rsidRPr="00F60052" w:rsidRDefault="000D1F3A" w:rsidP="00C240AE">
            <w:pPr>
              <w:pStyle w:val="af2"/>
              <w:spacing w:line="360" w:lineRule="auto"/>
              <w:ind w:right="0" w:firstLine="0"/>
              <w:jc w:val="left"/>
              <w:rPr>
                <w:color w:val="000000"/>
                <w:sz w:val="24"/>
              </w:rPr>
            </w:pPr>
            <w:r w:rsidRPr="00F60052">
              <w:rPr>
                <w:color w:val="000000"/>
                <w:sz w:val="24"/>
              </w:rPr>
              <w:t>«___» _________ 201___ г.</w:t>
            </w:r>
          </w:p>
          <w:p w:rsidR="000D1F3A" w:rsidRPr="00F60052" w:rsidRDefault="000D1F3A" w:rsidP="00C240AE">
            <w:pPr>
              <w:pStyle w:val="af2"/>
              <w:spacing w:line="360" w:lineRule="auto"/>
              <w:ind w:right="0" w:firstLine="0"/>
              <w:jc w:val="left"/>
              <w:rPr>
                <w:color w:val="FF0000"/>
                <w:sz w:val="22"/>
              </w:rPr>
            </w:pPr>
            <w:proofErr w:type="spellStart"/>
            <w:r w:rsidRPr="00F60052">
              <w:rPr>
                <w:color w:val="000000"/>
                <w:sz w:val="24"/>
              </w:rPr>
              <w:t>м.п</w:t>
            </w:r>
            <w:proofErr w:type="spellEnd"/>
            <w:r w:rsidRPr="00F60052">
              <w:rPr>
                <w:color w:val="000000"/>
                <w:sz w:val="24"/>
              </w:rPr>
              <w:t>.</w:t>
            </w:r>
          </w:p>
        </w:tc>
      </w:tr>
    </w:tbl>
    <w:p w:rsidR="000D1F3A" w:rsidRDefault="000D1F3A" w:rsidP="000D1F3A">
      <w:pPr>
        <w:shd w:val="clear" w:color="auto" w:fill="FFFFFF"/>
        <w:spacing w:line="270" w:lineRule="atLeast"/>
        <w:jc w:val="center"/>
        <w:rPr>
          <w:color w:val="000000"/>
          <w:sz w:val="26"/>
          <w:szCs w:val="26"/>
        </w:rPr>
      </w:pPr>
    </w:p>
    <w:p w:rsidR="000D1F3A" w:rsidRDefault="000D1F3A" w:rsidP="000D1F3A">
      <w:pPr>
        <w:shd w:val="clear" w:color="auto" w:fill="FFFFFF"/>
        <w:spacing w:line="270" w:lineRule="atLeast"/>
        <w:jc w:val="center"/>
        <w:rPr>
          <w:color w:val="000000"/>
          <w:sz w:val="26"/>
          <w:szCs w:val="26"/>
        </w:rPr>
      </w:pPr>
    </w:p>
    <w:p w:rsidR="000D1F3A" w:rsidRPr="00F60052" w:rsidRDefault="000D1F3A" w:rsidP="000D1F3A">
      <w:pPr>
        <w:shd w:val="clear" w:color="auto" w:fill="FFFFFF"/>
        <w:tabs>
          <w:tab w:val="left" w:pos="2268"/>
        </w:tabs>
        <w:spacing w:line="270" w:lineRule="atLeast"/>
        <w:jc w:val="center"/>
        <w:rPr>
          <w:color w:val="000000"/>
          <w:sz w:val="26"/>
          <w:szCs w:val="26"/>
        </w:rPr>
      </w:pPr>
      <w:r>
        <w:rPr>
          <w:color w:val="000000"/>
          <w:sz w:val="26"/>
          <w:szCs w:val="26"/>
        </w:rPr>
        <w:t>_________________</w:t>
      </w:r>
    </w:p>
    <w:p w:rsidR="000D1F3A" w:rsidRDefault="000D1F3A" w:rsidP="000D1F3A">
      <w:pPr>
        <w:spacing w:after="200" w:line="276" w:lineRule="auto"/>
      </w:pPr>
      <w:r>
        <w:br w:type="page"/>
      </w:r>
    </w:p>
    <w:p w:rsidR="000D1F3A" w:rsidRPr="00F60052" w:rsidRDefault="000D1F3A" w:rsidP="000D1F3A">
      <w:pPr>
        <w:jc w:val="right"/>
        <w:rPr>
          <w:color w:val="000000"/>
          <w:sz w:val="26"/>
          <w:szCs w:val="26"/>
        </w:rPr>
      </w:pPr>
      <w:r w:rsidRPr="00F60052">
        <w:rPr>
          <w:color w:val="000000"/>
          <w:sz w:val="26"/>
          <w:szCs w:val="26"/>
        </w:rPr>
        <w:lastRenderedPageBreak/>
        <w:t xml:space="preserve">Приложение № </w:t>
      </w:r>
      <w:r>
        <w:rPr>
          <w:color w:val="000000"/>
          <w:sz w:val="26"/>
          <w:szCs w:val="26"/>
        </w:rPr>
        <w:t>7</w:t>
      </w:r>
      <w:r w:rsidRPr="00F60052">
        <w:rPr>
          <w:color w:val="000000"/>
          <w:sz w:val="26"/>
          <w:szCs w:val="26"/>
        </w:rPr>
        <w:t xml:space="preserve"> к</w:t>
      </w:r>
      <w:r w:rsidRPr="00F60052">
        <w:rPr>
          <w:rStyle w:val="apple-converted-space"/>
          <w:color w:val="000000"/>
          <w:sz w:val="26"/>
          <w:szCs w:val="26"/>
        </w:rPr>
        <w:t> </w:t>
      </w:r>
      <w:r>
        <w:rPr>
          <w:rStyle w:val="apple-converted-space"/>
          <w:color w:val="000000"/>
          <w:sz w:val="26"/>
          <w:szCs w:val="26"/>
        </w:rPr>
        <w:t>Правилам</w:t>
      </w:r>
    </w:p>
    <w:p w:rsidR="000D1F3A" w:rsidRPr="00F60052" w:rsidRDefault="000D1F3A" w:rsidP="000D1F3A"/>
    <w:p w:rsidR="000D1F3A" w:rsidRPr="00F60052" w:rsidRDefault="000D1F3A" w:rsidP="000D1F3A">
      <w:pPr>
        <w:jc w:val="center"/>
        <w:rPr>
          <w:b/>
        </w:rPr>
      </w:pPr>
      <w:r w:rsidRPr="00F60052">
        <w:rPr>
          <w:b/>
        </w:rPr>
        <w:t>ЗАЯВКА</w:t>
      </w:r>
      <w:r w:rsidRPr="00F60052">
        <w:rPr>
          <w:b/>
        </w:rPr>
        <w:br/>
        <w:t>на вывоз контейнера с грузом</w:t>
      </w:r>
    </w:p>
    <w:p w:rsidR="000D1F3A" w:rsidRPr="00F60052" w:rsidRDefault="000D1F3A" w:rsidP="000D1F3A">
      <w:pPr>
        <w:jc w:val="center"/>
        <w:rPr>
          <w:b/>
        </w:rPr>
      </w:pPr>
      <w:r w:rsidRPr="00F60052">
        <w:rPr>
          <w:b/>
        </w:rPr>
        <w:t>(ФОРМА)</w:t>
      </w:r>
    </w:p>
    <w:p w:rsidR="000D1F3A" w:rsidRPr="00F60052" w:rsidRDefault="000D1F3A" w:rsidP="000D1F3A">
      <w:pPr>
        <w:jc w:val="center"/>
        <w:rPr>
          <w:b/>
        </w:rPr>
      </w:pPr>
    </w:p>
    <w:p w:rsidR="000D1F3A" w:rsidRPr="00F60052" w:rsidRDefault="000D1F3A" w:rsidP="000D1F3A">
      <w:pPr>
        <w:pStyle w:val="afb"/>
        <w:numPr>
          <w:ilvl w:val="0"/>
          <w:numId w:val="5"/>
        </w:numPr>
        <w:tabs>
          <w:tab w:val="left" w:pos="567"/>
        </w:tabs>
        <w:spacing w:after="200" w:line="276" w:lineRule="auto"/>
        <w:ind w:left="284" w:hanging="284"/>
        <w:rPr>
          <w:sz w:val="24"/>
        </w:rPr>
      </w:pPr>
      <w:r w:rsidRPr="00F60052">
        <w:rPr>
          <w:sz w:val="24"/>
        </w:rPr>
        <w:t>Грузополучатель: ___________________________________</w:t>
      </w:r>
      <w:r>
        <w:rPr>
          <w:sz w:val="24"/>
        </w:rPr>
        <w:t>____________________________</w:t>
      </w:r>
    </w:p>
    <w:p w:rsidR="000D1F3A" w:rsidRPr="00F60052" w:rsidRDefault="000D1F3A" w:rsidP="000D1F3A">
      <w:pPr>
        <w:pStyle w:val="afb"/>
        <w:numPr>
          <w:ilvl w:val="0"/>
          <w:numId w:val="5"/>
        </w:numPr>
        <w:tabs>
          <w:tab w:val="left" w:pos="567"/>
        </w:tabs>
        <w:spacing w:after="200" w:line="276" w:lineRule="auto"/>
        <w:ind w:left="284" w:hanging="284"/>
        <w:rPr>
          <w:sz w:val="24"/>
        </w:rPr>
      </w:pPr>
      <w:r w:rsidRPr="00F60052">
        <w:rPr>
          <w:sz w:val="24"/>
        </w:rPr>
        <w:t>Реквизиты Грузополучателя: ____________________________________</w:t>
      </w:r>
      <w:r>
        <w:rPr>
          <w:sz w:val="24"/>
        </w:rPr>
        <w:t>_________________</w:t>
      </w:r>
    </w:p>
    <w:p w:rsidR="000D1F3A" w:rsidRPr="00F60052" w:rsidRDefault="000D1F3A" w:rsidP="000D1F3A">
      <w:pPr>
        <w:pStyle w:val="afb"/>
        <w:numPr>
          <w:ilvl w:val="0"/>
          <w:numId w:val="5"/>
        </w:numPr>
        <w:tabs>
          <w:tab w:val="left" w:pos="284"/>
          <w:tab w:val="left" w:pos="567"/>
        </w:tabs>
        <w:spacing w:after="200" w:line="276" w:lineRule="auto"/>
        <w:ind w:left="0" w:firstLine="0"/>
        <w:rPr>
          <w:sz w:val="24"/>
        </w:rPr>
      </w:pPr>
      <w:r w:rsidRPr="00F60052">
        <w:rPr>
          <w:sz w:val="24"/>
        </w:rPr>
        <w:t>Наименование груза и его характеристики: ______________________________</w:t>
      </w:r>
      <w:r w:rsidRPr="00F60052">
        <w:rPr>
          <w:sz w:val="24"/>
          <w:u w:val="single"/>
        </w:rPr>
        <w:t>______</w:t>
      </w:r>
      <w:r>
        <w:rPr>
          <w:sz w:val="24"/>
        </w:rPr>
        <w:t>_____</w:t>
      </w:r>
    </w:p>
    <w:p w:rsidR="000D1F3A" w:rsidRPr="00F60052" w:rsidRDefault="000D1F3A" w:rsidP="000D1F3A">
      <w:pPr>
        <w:pStyle w:val="afb"/>
        <w:numPr>
          <w:ilvl w:val="0"/>
          <w:numId w:val="5"/>
        </w:numPr>
        <w:spacing w:after="200" w:line="276" w:lineRule="auto"/>
        <w:ind w:left="284" w:hanging="284"/>
        <w:rPr>
          <w:sz w:val="24"/>
        </w:rPr>
      </w:pPr>
      <w:r w:rsidRPr="00F60052">
        <w:rPr>
          <w:sz w:val="24"/>
        </w:rPr>
        <w:t xml:space="preserve">Вес груза нетто: _________ </w:t>
      </w:r>
      <w:proofErr w:type="gramStart"/>
      <w:r w:rsidRPr="00F60052">
        <w:rPr>
          <w:sz w:val="24"/>
        </w:rPr>
        <w:t>кг</w:t>
      </w:r>
      <w:proofErr w:type="gramEnd"/>
    </w:p>
    <w:p w:rsidR="000D1F3A" w:rsidRPr="00F60052" w:rsidRDefault="000D1F3A" w:rsidP="000D1F3A">
      <w:pPr>
        <w:pStyle w:val="afb"/>
        <w:numPr>
          <w:ilvl w:val="0"/>
          <w:numId w:val="5"/>
        </w:numPr>
        <w:spacing w:after="200" w:line="276" w:lineRule="auto"/>
        <w:ind w:left="284" w:hanging="284"/>
        <w:rPr>
          <w:sz w:val="24"/>
        </w:rPr>
      </w:pPr>
      <w:r w:rsidRPr="00F60052">
        <w:rPr>
          <w:sz w:val="24"/>
        </w:rPr>
        <w:t>Место получения контейнер</w:t>
      </w:r>
      <w:proofErr w:type="gramStart"/>
      <w:r w:rsidRPr="00F60052">
        <w:rPr>
          <w:sz w:val="24"/>
        </w:rPr>
        <w:t>а(</w:t>
      </w:r>
      <w:proofErr w:type="gramEnd"/>
      <w:r w:rsidRPr="00F60052">
        <w:rPr>
          <w:sz w:val="24"/>
        </w:rPr>
        <w:t>-</w:t>
      </w:r>
      <w:proofErr w:type="spellStart"/>
      <w:r w:rsidRPr="00F60052">
        <w:rPr>
          <w:sz w:val="24"/>
        </w:rPr>
        <w:t>ов</w:t>
      </w:r>
      <w:proofErr w:type="spellEnd"/>
      <w:r w:rsidRPr="00F60052">
        <w:rPr>
          <w:sz w:val="24"/>
        </w:rPr>
        <w:t>) – железнодорожная станц</w:t>
      </w:r>
      <w:r>
        <w:rPr>
          <w:sz w:val="24"/>
        </w:rPr>
        <w:t>ия назначения: ______________</w:t>
      </w:r>
    </w:p>
    <w:p w:rsidR="000D1F3A" w:rsidRPr="00F60052" w:rsidRDefault="000D1F3A" w:rsidP="000D1F3A">
      <w:pPr>
        <w:pStyle w:val="afb"/>
        <w:spacing w:after="200" w:line="276" w:lineRule="auto"/>
        <w:ind w:left="0"/>
        <w:rPr>
          <w:sz w:val="24"/>
        </w:rPr>
      </w:pPr>
      <w:r w:rsidRPr="00F60052">
        <w:rPr>
          <w:sz w:val="24"/>
        </w:rPr>
        <w:t>____________________________________________________</w:t>
      </w:r>
      <w:r>
        <w:rPr>
          <w:sz w:val="24"/>
        </w:rPr>
        <w:t>_____________________________</w:t>
      </w:r>
    </w:p>
    <w:p w:rsidR="000D1F3A" w:rsidRPr="00F60052" w:rsidRDefault="000D1F3A" w:rsidP="000D1F3A">
      <w:pPr>
        <w:pStyle w:val="afb"/>
        <w:numPr>
          <w:ilvl w:val="0"/>
          <w:numId w:val="5"/>
        </w:numPr>
        <w:spacing w:after="200" w:line="276" w:lineRule="auto"/>
        <w:ind w:left="284" w:hanging="284"/>
        <w:rPr>
          <w:sz w:val="24"/>
        </w:rPr>
      </w:pPr>
      <w:r w:rsidRPr="00F60052">
        <w:rPr>
          <w:sz w:val="24"/>
        </w:rPr>
        <w:t xml:space="preserve">Экспедитор </w:t>
      </w:r>
      <w:r w:rsidRPr="00F60052">
        <w:rPr>
          <w:i/>
          <w:sz w:val="24"/>
        </w:rPr>
        <w:t>(наименование, адрес местонахождения, контакты)</w:t>
      </w:r>
      <w:r>
        <w:rPr>
          <w:sz w:val="24"/>
        </w:rPr>
        <w:t>: _____________________</w:t>
      </w:r>
    </w:p>
    <w:p w:rsidR="000D1F3A" w:rsidRPr="00F60052" w:rsidRDefault="000D1F3A" w:rsidP="000D1F3A">
      <w:pPr>
        <w:pStyle w:val="afb"/>
        <w:ind w:left="0"/>
        <w:rPr>
          <w:sz w:val="24"/>
        </w:rPr>
      </w:pPr>
      <w:r w:rsidRPr="00F60052">
        <w:rPr>
          <w:sz w:val="24"/>
        </w:rPr>
        <w:t>_____________________________________________________</w:t>
      </w:r>
      <w:r>
        <w:rPr>
          <w:sz w:val="24"/>
        </w:rPr>
        <w:t>____________________________</w:t>
      </w:r>
    </w:p>
    <w:p w:rsidR="000D1F3A" w:rsidRPr="00F60052" w:rsidRDefault="000D1F3A" w:rsidP="000D1F3A">
      <w:pPr>
        <w:pStyle w:val="afb"/>
        <w:tabs>
          <w:tab w:val="left" w:pos="426"/>
        </w:tabs>
        <w:ind w:left="0"/>
        <w:rPr>
          <w:sz w:val="24"/>
        </w:rPr>
      </w:pPr>
      <w:r w:rsidRPr="00F60052">
        <w:rPr>
          <w:sz w:val="24"/>
        </w:rPr>
        <w:t>Контактное лицо: _____________________________________</w:t>
      </w:r>
      <w:r>
        <w:rPr>
          <w:sz w:val="24"/>
        </w:rPr>
        <w:t>____________________________</w:t>
      </w:r>
    </w:p>
    <w:p w:rsidR="000D1F3A" w:rsidRDefault="000D1F3A" w:rsidP="000D1F3A">
      <w:pPr>
        <w:pStyle w:val="afb"/>
        <w:numPr>
          <w:ilvl w:val="0"/>
          <w:numId w:val="5"/>
        </w:numPr>
        <w:tabs>
          <w:tab w:val="left" w:pos="426"/>
        </w:tabs>
        <w:ind w:left="284" w:hanging="284"/>
        <w:rPr>
          <w:sz w:val="24"/>
        </w:rPr>
      </w:pPr>
      <w:r w:rsidRPr="00F60052">
        <w:rPr>
          <w:sz w:val="24"/>
        </w:rPr>
        <w:t xml:space="preserve">Дополнительные условия </w:t>
      </w:r>
      <w:r w:rsidRPr="00F60052">
        <w:rPr>
          <w:i/>
          <w:sz w:val="24"/>
        </w:rPr>
        <w:t xml:space="preserve">(№ контейнера; необходимость подключения </w:t>
      </w:r>
      <w:r w:rsidRPr="00F60052">
        <w:rPr>
          <w:i/>
          <w:sz w:val="24"/>
          <w:lang w:val="en-US"/>
        </w:rPr>
        <w:t>Gen</w:t>
      </w:r>
      <w:r w:rsidRPr="00F60052">
        <w:rPr>
          <w:i/>
          <w:sz w:val="24"/>
        </w:rPr>
        <w:t>-</w:t>
      </w:r>
      <w:r w:rsidRPr="00F60052">
        <w:rPr>
          <w:i/>
          <w:sz w:val="24"/>
          <w:lang w:val="en-US"/>
        </w:rPr>
        <w:t>Set</w:t>
      </w:r>
      <w:r w:rsidRPr="00F60052">
        <w:rPr>
          <w:i/>
          <w:sz w:val="24"/>
        </w:rPr>
        <w:t xml:space="preserve"> в т. ч.)</w:t>
      </w:r>
      <w:r>
        <w:rPr>
          <w:sz w:val="24"/>
        </w:rPr>
        <w:t>:___</w:t>
      </w:r>
    </w:p>
    <w:p w:rsidR="000D1F3A" w:rsidRPr="00E71CBE" w:rsidRDefault="000D1F3A" w:rsidP="000D1F3A">
      <w:pPr>
        <w:tabs>
          <w:tab w:val="left" w:pos="426"/>
        </w:tabs>
      </w:pPr>
      <w:r>
        <w:t>_________________________________________________________________________________</w:t>
      </w:r>
    </w:p>
    <w:p w:rsidR="000D1F3A" w:rsidRPr="00F60052" w:rsidRDefault="000D1F3A" w:rsidP="000D1F3A">
      <w:pPr>
        <w:pStyle w:val="afb"/>
        <w:tabs>
          <w:tab w:val="left" w:pos="426"/>
        </w:tabs>
        <w:ind w:left="284" w:hanging="284"/>
        <w:rPr>
          <w:sz w:val="24"/>
        </w:rPr>
      </w:pPr>
      <w:r w:rsidRPr="00F60052">
        <w:rPr>
          <w:sz w:val="24"/>
        </w:rPr>
        <w:t>№ контейнера ______________ Тип контейнера (20’RH/40’RH</w:t>
      </w:r>
      <w:r>
        <w:rPr>
          <w:sz w:val="24"/>
        </w:rPr>
        <w:t>) ___________________________</w:t>
      </w:r>
    </w:p>
    <w:p w:rsidR="000D1F3A" w:rsidRPr="00F60052" w:rsidRDefault="000D1F3A" w:rsidP="000D1F3A">
      <w:pPr>
        <w:pStyle w:val="afb"/>
        <w:tabs>
          <w:tab w:val="left" w:pos="426"/>
        </w:tabs>
        <w:ind w:left="284" w:hanging="284"/>
        <w:rPr>
          <w:sz w:val="24"/>
        </w:rPr>
      </w:pPr>
      <w:r w:rsidRPr="00F60052">
        <w:rPr>
          <w:sz w:val="24"/>
        </w:rPr>
        <w:t xml:space="preserve">Подключение </w:t>
      </w:r>
      <w:r w:rsidRPr="00F60052">
        <w:rPr>
          <w:sz w:val="24"/>
          <w:lang w:val="en-US"/>
        </w:rPr>
        <w:t>Gen</w:t>
      </w:r>
      <w:r w:rsidRPr="00F60052">
        <w:rPr>
          <w:sz w:val="24"/>
        </w:rPr>
        <w:t>-</w:t>
      </w:r>
      <w:r w:rsidRPr="00F60052">
        <w:rPr>
          <w:sz w:val="24"/>
          <w:lang w:val="en-US"/>
        </w:rPr>
        <w:t>Set</w:t>
      </w:r>
      <w:r w:rsidRPr="00F60052">
        <w:rPr>
          <w:sz w:val="24"/>
        </w:rPr>
        <w:t xml:space="preserve"> (да/нет) на автотранспорте__________</w:t>
      </w:r>
      <w:r>
        <w:rPr>
          <w:sz w:val="24"/>
        </w:rPr>
        <w:t>_____________________________</w:t>
      </w:r>
    </w:p>
    <w:p w:rsidR="000D1F3A" w:rsidRPr="00F60052" w:rsidRDefault="000D1F3A" w:rsidP="000D1F3A">
      <w:pPr>
        <w:pStyle w:val="afb"/>
        <w:tabs>
          <w:tab w:val="left" w:pos="426"/>
        </w:tabs>
        <w:ind w:left="0"/>
        <w:rPr>
          <w:sz w:val="24"/>
        </w:rPr>
      </w:pPr>
      <w:r w:rsidRPr="00F60052">
        <w:rPr>
          <w:sz w:val="24"/>
        </w:rPr>
        <w:t xml:space="preserve">Дата и время предполагаемого начала выгрузки: </w:t>
      </w:r>
      <w:r w:rsidRPr="00F60052">
        <w:rPr>
          <w:sz w:val="24"/>
          <w:u w:val="single"/>
        </w:rPr>
        <w:t>ДД/ММ/ГГГГ ЧЧ</w:t>
      </w:r>
      <w:proofErr w:type="gramStart"/>
      <w:r w:rsidRPr="00F60052">
        <w:rPr>
          <w:sz w:val="24"/>
          <w:u w:val="single"/>
        </w:rPr>
        <w:t>:М</w:t>
      </w:r>
      <w:proofErr w:type="gramEnd"/>
      <w:r w:rsidRPr="00F60052">
        <w:rPr>
          <w:sz w:val="24"/>
          <w:u w:val="single"/>
        </w:rPr>
        <w:t>М</w:t>
      </w:r>
      <w:r>
        <w:rPr>
          <w:sz w:val="24"/>
          <w:u w:val="single"/>
        </w:rPr>
        <w:t>____________________</w:t>
      </w:r>
    </w:p>
    <w:p w:rsidR="000D1F3A" w:rsidRPr="00F60052" w:rsidRDefault="000D1F3A" w:rsidP="000D1F3A">
      <w:pPr>
        <w:pStyle w:val="afb"/>
        <w:numPr>
          <w:ilvl w:val="0"/>
          <w:numId w:val="5"/>
        </w:numPr>
        <w:tabs>
          <w:tab w:val="left" w:pos="426"/>
        </w:tabs>
        <w:spacing w:after="200" w:line="276" w:lineRule="auto"/>
        <w:ind w:left="0" w:firstLine="0"/>
        <w:rPr>
          <w:sz w:val="24"/>
        </w:rPr>
      </w:pPr>
      <w:r w:rsidRPr="00F60052">
        <w:rPr>
          <w:sz w:val="24"/>
        </w:rPr>
        <w:t>Точный адрес выгрузки, график работ, контактное лицо на месте выгрузки:</w:t>
      </w:r>
      <w:r w:rsidRPr="00F60052">
        <w:rPr>
          <w:sz w:val="24"/>
        </w:rPr>
        <w:br/>
        <w:t>Адрес (город, улица, дом): _____________________________</w:t>
      </w:r>
      <w:r>
        <w:rPr>
          <w:sz w:val="24"/>
        </w:rPr>
        <w:t>_____________________________</w:t>
      </w:r>
    </w:p>
    <w:p w:rsidR="000D1F3A" w:rsidRPr="00F60052" w:rsidRDefault="000D1F3A" w:rsidP="000D1F3A">
      <w:pPr>
        <w:pStyle w:val="afb"/>
        <w:tabs>
          <w:tab w:val="left" w:pos="426"/>
        </w:tabs>
        <w:spacing w:after="200" w:line="276" w:lineRule="auto"/>
        <w:ind w:left="0"/>
        <w:rPr>
          <w:sz w:val="24"/>
        </w:rPr>
      </w:pPr>
      <w:r w:rsidRPr="00F60052">
        <w:rPr>
          <w:sz w:val="24"/>
        </w:rPr>
        <w:t>9.</w:t>
      </w:r>
      <w:r w:rsidRPr="00F60052">
        <w:rPr>
          <w:sz w:val="24"/>
        </w:rPr>
        <w:tab/>
        <w:t>График работ (в формате с ХХ часов до ХХ часов):_____</w:t>
      </w:r>
      <w:r>
        <w:rPr>
          <w:sz w:val="24"/>
        </w:rPr>
        <w:t>_____________________________</w:t>
      </w:r>
    </w:p>
    <w:p w:rsidR="000D1F3A" w:rsidRPr="00F60052" w:rsidRDefault="000D1F3A" w:rsidP="000D1F3A">
      <w:pPr>
        <w:pStyle w:val="afb"/>
        <w:tabs>
          <w:tab w:val="left" w:pos="426"/>
        </w:tabs>
        <w:spacing w:after="200" w:line="276" w:lineRule="auto"/>
        <w:ind w:left="0"/>
        <w:rPr>
          <w:sz w:val="24"/>
        </w:rPr>
      </w:pPr>
      <w:r w:rsidRPr="00F60052">
        <w:rPr>
          <w:sz w:val="24"/>
        </w:rPr>
        <w:t>10.</w:t>
      </w:r>
      <w:r w:rsidRPr="00F60052">
        <w:rPr>
          <w:sz w:val="24"/>
        </w:rPr>
        <w:tab/>
        <w:t xml:space="preserve">Контактное лицо на месте выгрузки </w:t>
      </w:r>
      <w:r w:rsidRPr="00F60052">
        <w:rPr>
          <w:i/>
          <w:sz w:val="24"/>
        </w:rPr>
        <w:t>(ФИО, контактный номер телефона)</w:t>
      </w:r>
      <w:r>
        <w:rPr>
          <w:sz w:val="24"/>
        </w:rPr>
        <w:t>: _____________</w:t>
      </w:r>
    </w:p>
    <w:p w:rsidR="000D1F3A" w:rsidRPr="00F60052" w:rsidRDefault="000D1F3A" w:rsidP="000D1F3A">
      <w:pPr>
        <w:pStyle w:val="afb"/>
        <w:tabs>
          <w:tab w:val="left" w:pos="426"/>
        </w:tabs>
        <w:spacing w:after="200" w:line="276" w:lineRule="auto"/>
        <w:ind w:left="0"/>
        <w:rPr>
          <w:sz w:val="24"/>
        </w:rPr>
      </w:pPr>
      <w:r w:rsidRPr="00F60052">
        <w:rPr>
          <w:sz w:val="24"/>
        </w:rPr>
        <w:t>_____________________________________________________</w:t>
      </w:r>
      <w:r>
        <w:rPr>
          <w:sz w:val="24"/>
        </w:rPr>
        <w:t>____________________________</w:t>
      </w:r>
    </w:p>
    <w:p w:rsidR="000D1F3A" w:rsidRPr="00F60052" w:rsidRDefault="000D1F3A" w:rsidP="000D1F3A">
      <w:pPr>
        <w:pStyle w:val="afb"/>
        <w:tabs>
          <w:tab w:val="left" w:pos="426"/>
        </w:tabs>
        <w:spacing w:after="200" w:line="276" w:lineRule="auto"/>
        <w:ind w:left="0"/>
        <w:rPr>
          <w:sz w:val="24"/>
        </w:rPr>
      </w:pPr>
      <w:r w:rsidRPr="00F60052">
        <w:rPr>
          <w:sz w:val="24"/>
        </w:rPr>
        <w:t>11.</w:t>
      </w:r>
      <w:r w:rsidRPr="00F60052">
        <w:rPr>
          <w:sz w:val="24"/>
        </w:rPr>
        <w:tab/>
        <w:t>Плательщик (наименование, адрес места нахождения, конт</w:t>
      </w:r>
      <w:r>
        <w:rPr>
          <w:sz w:val="24"/>
        </w:rPr>
        <w:t>акты): _____________________</w:t>
      </w:r>
    </w:p>
    <w:p w:rsidR="000D1F3A" w:rsidRPr="00F60052" w:rsidRDefault="000D1F3A" w:rsidP="000D1F3A">
      <w:pPr>
        <w:pStyle w:val="afb"/>
        <w:tabs>
          <w:tab w:val="left" w:pos="426"/>
        </w:tabs>
        <w:spacing w:after="200" w:line="276" w:lineRule="auto"/>
        <w:ind w:left="0"/>
        <w:rPr>
          <w:sz w:val="24"/>
        </w:rPr>
      </w:pPr>
      <w:r w:rsidRPr="00F60052">
        <w:rPr>
          <w:sz w:val="24"/>
        </w:rPr>
        <w:t>12.</w:t>
      </w:r>
      <w:r w:rsidRPr="00F60052">
        <w:rPr>
          <w:sz w:val="24"/>
        </w:rPr>
        <w:tab/>
        <w:t>Место сдачи порожнего контейнера: _________________</w:t>
      </w:r>
      <w:r>
        <w:rPr>
          <w:sz w:val="24"/>
        </w:rPr>
        <w:t>_____________________________</w:t>
      </w:r>
    </w:p>
    <w:p w:rsidR="000D1F3A" w:rsidRPr="00F60052" w:rsidRDefault="000D1F3A" w:rsidP="000D1F3A"/>
    <w:p w:rsidR="000D1F3A" w:rsidRPr="00F60052" w:rsidRDefault="000D1F3A" w:rsidP="000D1F3A"/>
    <w:p w:rsidR="000D1F3A" w:rsidRPr="00F60052" w:rsidRDefault="000D1F3A" w:rsidP="000D1F3A">
      <w:pPr>
        <w:ind w:left="-76"/>
        <w:jc w:val="both"/>
      </w:pPr>
      <w:r w:rsidRPr="00F60052">
        <w:t>Я, __________________________, являясь представителем грузополучателя, предупреждён об ответственности за достоверность сведений, указанных в заявке.</w:t>
      </w:r>
    </w:p>
    <w:p w:rsidR="000D1F3A" w:rsidRPr="00F60052" w:rsidRDefault="000D1F3A" w:rsidP="000D1F3A"/>
    <w:p w:rsidR="000D1F3A" w:rsidRPr="00F60052" w:rsidRDefault="000D1F3A" w:rsidP="000D1F3A"/>
    <w:p w:rsidR="000D1F3A" w:rsidRPr="00F60052" w:rsidRDefault="000D1F3A" w:rsidP="000D1F3A">
      <w:r w:rsidRPr="00F60052">
        <w:t>__________________________                                                   ________________________</w:t>
      </w:r>
      <w:r w:rsidRPr="00F60052">
        <w:br/>
        <w:t>(ФИО представителя грузополучателя)                                                     (Подпись)</w:t>
      </w:r>
    </w:p>
    <w:p w:rsidR="000D1F3A" w:rsidRPr="00F60052" w:rsidRDefault="000D1F3A" w:rsidP="000D1F3A">
      <w:pPr>
        <w:jc w:val="center"/>
        <w:rPr>
          <w:b/>
        </w:rPr>
      </w:pPr>
    </w:p>
    <w:p w:rsidR="000D1F3A" w:rsidRPr="00F60052" w:rsidRDefault="000D1F3A" w:rsidP="000D1F3A">
      <w:pPr>
        <w:jc w:val="center"/>
        <w:rPr>
          <w:b/>
        </w:rPr>
      </w:pPr>
    </w:p>
    <w:p w:rsidR="000D1F3A" w:rsidRPr="00F60052" w:rsidRDefault="000D1F3A" w:rsidP="000D1F3A">
      <w:pPr>
        <w:jc w:val="center"/>
      </w:pPr>
      <w:r w:rsidRPr="00F60052">
        <w:rPr>
          <w:b/>
        </w:rPr>
        <w:t>Заявка недействительна без схемы проезда</w:t>
      </w:r>
      <w:r w:rsidRPr="00F60052">
        <w:br/>
        <w:t>М.П.</w:t>
      </w:r>
    </w:p>
    <w:p w:rsidR="000D1F3A" w:rsidRPr="00F60052" w:rsidRDefault="000D1F3A" w:rsidP="000D1F3A"/>
    <w:p w:rsidR="000D1F3A" w:rsidRDefault="000D1F3A" w:rsidP="000D1F3A"/>
    <w:p w:rsidR="000D1F3A" w:rsidRDefault="000D1F3A" w:rsidP="000D1F3A">
      <w:pPr>
        <w:tabs>
          <w:tab w:val="left" w:pos="2268"/>
        </w:tabs>
        <w:spacing w:after="200" w:line="276" w:lineRule="auto"/>
        <w:jc w:val="center"/>
      </w:pPr>
      <w:r>
        <w:t>___________________</w:t>
      </w:r>
      <w:r>
        <w:br w:type="page"/>
      </w:r>
    </w:p>
    <w:p w:rsidR="000D1F3A" w:rsidRDefault="000D1F3A" w:rsidP="000D1F3A">
      <w:pPr>
        <w:jc w:val="right"/>
        <w:rPr>
          <w:rStyle w:val="apple-converted-space"/>
          <w:color w:val="000000"/>
          <w:sz w:val="26"/>
          <w:szCs w:val="26"/>
        </w:rPr>
      </w:pPr>
      <w:r>
        <w:rPr>
          <w:color w:val="000000"/>
          <w:sz w:val="26"/>
          <w:szCs w:val="26"/>
        </w:rPr>
        <w:lastRenderedPageBreak/>
        <w:t xml:space="preserve">Приложение № 8 </w:t>
      </w:r>
      <w:r w:rsidRPr="00F60052">
        <w:rPr>
          <w:color w:val="000000"/>
          <w:sz w:val="26"/>
          <w:szCs w:val="26"/>
        </w:rPr>
        <w:t>к</w:t>
      </w:r>
      <w:r w:rsidRPr="00F60052">
        <w:rPr>
          <w:rStyle w:val="apple-converted-space"/>
          <w:color w:val="000000"/>
          <w:sz w:val="26"/>
          <w:szCs w:val="26"/>
        </w:rPr>
        <w:t> </w:t>
      </w:r>
      <w:r>
        <w:rPr>
          <w:rStyle w:val="apple-converted-space"/>
          <w:color w:val="000000"/>
          <w:sz w:val="26"/>
          <w:szCs w:val="26"/>
        </w:rPr>
        <w:t>Правилам</w:t>
      </w:r>
    </w:p>
    <w:p w:rsidR="000D1F3A" w:rsidRDefault="000D1F3A" w:rsidP="000D1F3A">
      <w:pPr>
        <w:jc w:val="right"/>
        <w:rPr>
          <w:rStyle w:val="apple-converted-space"/>
          <w:color w:val="000000"/>
          <w:sz w:val="26"/>
          <w:szCs w:val="26"/>
        </w:rPr>
      </w:pPr>
    </w:p>
    <w:p w:rsidR="000D1F3A" w:rsidRDefault="000D1F3A" w:rsidP="000D1F3A">
      <w:pPr>
        <w:pStyle w:val="aff2"/>
        <w:rPr>
          <w:sz w:val="28"/>
          <w:szCs w:val="28"/>
        </w:rPr>
      </w:pPr>
      <w:r w:rsidRPr="008579FA">
        <w:rPr>
          <w:sz w:val="28"/>
          <w:szCs w:val="28"/>
        </w:rPr>
        <w:t>АНКЕТА</w:t>
      </w:r>
      <w:r>
        <w:rPr>
          <w:sz w:val="28"/>
          <w:szCs w:val="28"/>
        </w:rPr>
        <w:t xml:space="preserve"> (форма)</w:t>
      </w:r>
    </w:p>
    <w:p w:rsidR="000D1F3A" w:rsidRPr="00ED4C24" w:rsidRDefault="000D1F3A" w:rsidP="000D1F3A">
      <w:pPr>
        <w:pStyle w:val="aff2"/>
        <w:rPr>
          <w:b w:val="0"/>
          <w:sz w:val="20"/>
        </w:rPr>
      </w:pPr>
      <w:proofErr w:type="gramStart"/>
      <w:r>
        <w:rPr>
          <w:sz w:val="28"/>
          <w:szCs w:val="28"/>
        </w:rPr>
        <w:t>регистрационный</w:t>
      </w:r>
      <w:proofErr w:type="gramEnd"/>
      <w:r>
        <w:rPr>
          <w:sz w:val="28"/>
          <w:szCs w:val="28"/>
        </w:rPr>
        <w:t xml:space="preserve"> № РЮ-6/____/_____/РК </w:t>
      </w:r>
      <w:r w:rsidRPr="00BB1AA7">
        <w:rPr>
          <w:b w:val="0"/>
          <w:i/>
          <w:sz w:val="20"/>
        </w:rPr>
        <w:t>(присваивается АО «</w:t>
      </w:r>
      <w:proofErr w:type="spellStart"/>
      <w:r w:rsidRPr="00BB1AA7">
        <w:rPr>
          <w:b w:val="0"/>
          <w:i/>
          <w:sz w:val="20"/>
        </w:rPr>
        <w:t>Рефсервис</w:t>
      </w:r>
      <w:proofErr w:type="spellEnd"/>
      <w:r w:rsidRPr="00BB1AA7">
        <w:rPr>
          <w:b w:val="0"/>
          <w:i/>
          <w:sz w:val="20"/>
        </w:rPr>
        <w:t>»)</w:t>
      </w:r>
    </w:p>
    <w:p w:rsidR="000D1F3A" w:rsidRDefault="000D1F3A" w:rsidP="000D1F3A">
      <w:pPr>
        <w:spacing w:line="312" w:lineRule="auto"/>
        <w:rPr>
          <w:b/>
        </w:rPr>
      </w:pPr>
    </w:p>
    <w:p w:rsidR="000D1F3A" w:rsidRDefault="000D1F3A" w:rsidP="000D1F3A">
      <w:pPr>
        <w:spacing w:line="312" w:lineRule="auto"/>
      </w:pPr>
      <w:r w:rsidRPr="00A1189C">
        <w:t xml:space="preserve">Наименование (полное и краткое) компании: </w:t>
      </w:r>
      <w:r>
        <w:t>____</w:t>
      </w:r>
      <w:r w:rsidRPr="00A1189C">
        <w:t>________________________</w:t>
      </w:r>
      <w:r>
        <w:t>_____________</w:t>
      </w:r>
    </w:p>
    <w:p w:rsidR="000D1F3A" w:rsidRPr="00A1189C" w:rsidRDefault="000D1F3A" w:rsidP="000D1F3A">
      <w:pPr>
        <w:spacing w:line="312" w:lineRule="auto"/>
      </w:pPr>
      <w:r>
        <w:t>________________________________________________________________________________</w:t>
      </w:r>
    </w:p>
    <w:p w:rsidR="000D1F3A" w:rsidRPr="00A1189C" w:rsidRDefault="000D1F3A" w:rsidP="000D1F3A">
      <w:pPr>
        <w:spacing w:line="312" w:lineRule="auto"/>
      </w:pPr>
      <w:r w:rsidRPr="00A1189C">
        <w:t xml:space="preserve">Дата регистрации: _______________ Телефон: </w:t>
      </w:r>
      <w:r>
        <w:t xml:space="preserve"> ________________</w:t>
      </w:r>
      <w:r w:rsidRPr="00A1189C">
        <w:t xml:space="preserve"> Факс</w:t>
      </w:r>
      <w:r>
        <w:t>: _________________</w:t>
      </w:r>
    </w:p>
    <w:p w:rsidR="000D1F3A" w:rsidRDefault="000D1F3A" w:rsidP="000D1F3A">
      <w:pPr>
        <w:spacing w:line="312" w:lineRule="auto"/>
      </w:pPr>
      <w:r>
        <w:t>Официальный с</w:t>
      </w:r>
      <w:r w:rsidRPr="00A1189C">
        <w:t xml:space="preserve">айт в </w:t>
      </w:r>
      <w:r>
        <w:t>сети Интернет</w:t>
      </w:r>
      <w:r w:rsidRPr="00A1189C">
        <w:t xml:space="preserve">: </w:t>
      </w:r>
      <w:r w:rsidRPr="00A1189C">
        <w:rPr>
          <w:lang w:val="en-US"/>
        </w:rPr>
        <w:t>http</w:t>
      </w:r>
      <w:r w:rsidRPr="00A1189C">
        <w:t>:// ___________________________</w:t>
      </w:r>
      <w:r>
        <w:t>_________________</w:t>
      </w:r>
    </w:p>
    <w:p w:rsidR="000D1F3A" w:rsidRPr="00A1189C" w:rsidRDefault="000D1F3A" w:rsidP="000D1F3A">
      <w:pPr>
        <w:spacing w:line="312" w:lineRule="auto"/>
      </w:pPr>
      <w:r w:rsidRPr="00A1189C">
        <w:rPr>
          <w:lang w:val="en-US"/>
        </w:rPr>
        <w:t>E</w:t>
      </w:r>
      <w:r w:rsidRPr="00A1189C">
        <w:t>-</w:t>
      </w:r>
      <w:r w:rsidRPr="00A1189C">
        <w:rPr>
          <w:lang w:val="en-US"/>
        </w:rPr>
        <w:t>mail</w:t>
      </w:r>
      <w:r w:rsidRPr="00A1189C">
        <w:t>:  ______________________________________________</w:t>
      </w:r>
      <w:r>
        <w:t>___________________________</w:t>
      </w:r>
    </w:p>
    <w:p w:rsidR="000D1F3A" w:rsidRDefault="000D1F3A" w:rsidP="000D1F3A">
      <w:pPr>
        <w:spacing w:line="312" w:lineRule="auto"/>
      </w:pPr>
      <w:r w:rsidRPr="00A1189C">
        <w:t>Юридический адрес: ________________________________________________________</w:t>
      </w:r>
      <w:r>
        <w:t>_____</w:t>
      </w:r>
    </w:p>
    <w:p w:rsidR="000D1F3A" w:rsidRPr="00A1189C" w:rsidRDefault="000D1F3A" w:rsidP="000D1F3A">
      <w:pPr>
        <w:spacing w:line="312" w:lineRule="auto"/>
      </w:pPr>
      <w:r>
        <w:t>________________________________________________________________________________</w:t>
      </w:r>
    </w:p>
    <w:p w:rsidR="000D1F3A" w:rsidRDefault="000D1F3A" w:rsidP="000D1F3A">
      <w:pPr>
        <w:spacing w:line="312" w:lineRule="auto"/>
      </w:pPr>
      <w:r w:rsidRPr="00A1189C">
        <w:t>Почтовый адрес: ________________________________________</w:t>
      </w:r>
      <w:r>
        <w:t>_________________________</w:t>
      </w:r>
    </w:p>
    <w:p w:rsidR="000D1F3A" w:rsidRPr="00A1189C" w:rsidRDefault="000D1F3A" w:rsidP="000D1F3A">
      <w:pPr>
        <w:spacing w:line="312" w:lineRule="auto"/>
      </w:pPr>
      <w:r>
        <w:t>________________________________________________________________________________</w:t>
      </w:r>
    </w:p>
    <w:p w:rsidR="000D1F3A" w:rsidRPr="00A1189C" w:rsidRDefault="000D1F3A" w:rsidP="000D1F3A">
      <w:pPr>
        <w:spacing w:line="312" w:lineRule="auto"/>
      </w:pPr>
      <w:r w:rsidRPr="00A1189C">
        <w:t>Фактический адрес: ____________________________________________</w:t>
      </w:r>
      <w:r>
        <w:t>__________________</w:t>
      </w:r>
    </w:p>
    <w:p w:rsidR="000D1F3A" w:rsidRPr="00A1189C" w:rsidRDefault="000D1F3A" w:rsidP="000D1F3A">
      <w:pPr>
        <w:spacing w:line="312" w:lineRule="auto"/>
      </w:pPr>
      <w:r w:rsidRPr="00A1189C">
        <w:t>________________________________________________________________________________</w:t>
      </w:r>
    </w:p>
    <w:p w:rsidR="000D1F3A" w:rsidRPr="00A1189C" w:rsidRDefault="000D1F3A" w:rsidP="000D1F3A">
      <w:pPr>
        <w:spacing w:line="312" w:lineRule="auto"/>
      </w:pPr>
      <w:r w:rsidRPr="00A1189C">
        <w:t xml:space="preserve">Должность, </w:t>
      </w:r>
      <w:r>
        <w:t>ф</w:t>
      </w:r>
      <w:r w:rsidRPr="00A1189C">
        <w:t xml:space="preserve">амилия, </w:t>
      </w:r>
      <w:r>
        <w:t>и</w:t>
      </w:r>
      <w:r w:rsidRPr="00A1189C">
        <w:t xml:space="preserve">мя, </w:t>
      </w:r>
      <w:r>
        <w:t>о</w:t>
      </w:r>
      <w:r w:rsidRPr="00A1189C">
        <w:t>тчество руководителя компании</w:t>
      </w:r>
      <w:r>
        <w:t>:</w:t>
      </w:r>
      <w:r w:rsidRPr="00A1189C">
        <w:t xml:space="preserve"> ________________</w:t>
      </w:r>
      <w:r>
        <w:t>___________</w:t>
      </w:r>
    </w:p>
    <w:p w:rsidR="000D1F3A" w:rsidRDefault="000D1F3A" w:rsidP="000D1F3A">
      <w:pPr>
        <w:spacing w:line="312" w:lineRule="auto"/>
      </w:pPr>
      <w:r w:rsidRPr="00A1189C">
        <w:t>________________________________________________________________________________</w:t>
      </w:r>
    </w:p>
    <w:p w:rsidR="000D1F3A" w:rsidRDefault="000D1F3A" w:rsidP="000D1F3A">
      <w:pPr>
        <w:spacing w:line="312" w:lineRule="auto"/>
      </w:pPr>
      <w:r>
        <w:t>Докумен</w:t>
      </w:r>
      <w:proofErr w:type="gramStart"/>
      <w:r>
        <w:t>т(</w:t>
      </w:r>
      <w:proofErr w:type="gramEnd"/>
      <w:r>
        <w:t>-ы), на основании которого (-ых) действует руководитель: _____</w:t>
      </w:r>
      <w:r w:rsidRPr="00A1189C">
        <w:t>__</w:t>
      </w:r>
      <w:r>
        <w:t>_____________</w:t>
      </w:r>
    </w:p>
    <w:p w:rsidR="000D1F3A" w:rsidRPr="00A1189C" w:rsidRDefault="000D1F3A" w:rsidP="000D1F3A">
      <w:pPr>
        <w:spacing w:line="312" w:lineRule="auto"/>
      </w:pPr>
      <w:r>
        <w:t>________________________________________________________________________________</w:t>
      </w:r>
    </w:p>
    <w:p w:rsidR="000D1F3A" w:rsidRPr="00A1189C" w:rsidRDefault="000D1F3A" w:rsidP="000D1F3A">
      <w:pPr>
        <w:spacing w:line="312" w:lineRule="auto"/>
      </w:pPr>
      <w:r w:rsidRPr="00A1189C">
        <w:t xml:space="preserve">Должность, </w:t>
      </w:r>
      <w:r>
        <w:t>ф</w:t>
      </w:r>
      <w:r w:rsidRPr="00A1189C">
        <w:t xml:space="preserve">амилия, </w:t>
      </w:r>
      <w:r>
        <w:t>и</w:t>
      </w:r>
      <w:r w:rsidRPr="00A1189C">
        <w:t xml:space="preserve">мя, </w:t>
      </w:r>
      <w:r>
        <w:t>о</w:t>
      </w:r>
      <w:r w:rsidRPr="00A1189C">
        <w:t xml:space="preserve">тчество </w:t>
      </w:r>
      <w:r>
        <w:t>к</w:t>
      </w:r>
      <w:r w:rsidRPr="00A1189C">
        <w:t>онтактного лиц</w:t>
      </w:r>
      <w:r>
        <w:t xml:space="preserve">а: </w:t>
      </w:r>
      <w:r w:rsidRPr="00A1189C">
        <w:t>__________________________</w:t>
      </w:r>
      <w:r>
        <w:t>_____</w:t>
      </w:r>
    </w:p>
    <w:p w:rsidR="000D1F3A" w:rsidRPr="00A1189C" w:rsidRDefault="000D1F3A" w:rsidP="000D1F3A">
      <w:pPr>
        <w:spacing w:line="312" w:lineRule="auto"/>
      </w:pPr>
      <w:r w:rsidRPr="00A1189C">
        <w:t>ОГРН</w:t>
      </w:r>
      <w:r>
        <w:t xml:space="preserve"> </w:t>
      </w:r>
      <w:r w:rsidRPr="00A1189C">
        <w:t>___________________________________________________________________</w:t>
      </w:r>
      <w:r>
        <w:t>_______</w:t>
      </w:r>
    </w:p>
    <w:p w:rsidR="000D1F3A" w:rsidRPr="00A1189C" w:rsidRDefault="000D1F3A" w:rsidP="000D1F3A">
      <w:pPr>
        <w:spacing w:line="312" w:lineRule="auto"/>
      </w:pPr>
      <w:r w:rsidRPr="00A1189C">
        <w:t xml:space="preserve">ИНН </w:t>
      </w:r>
      <w:r>
        <w:t>____</w:t>
      </w:r>
      <w:r w:rsidRPr="00A1189C">
        <w:t>_______________________________________________________________________</w:t>
      </w:r>
    </w:p>
    <w:p w:rsidR="000D1F3A" w:rsidRPr="00A1189C" w:rsidRDefault="000D1F3A" w:rsidP="000D1F3A">
      <w:pPr>
        <w:spacing w:line="312" w:lineRule="auto"/>
      </w:pPr>
      <w:r w:rsidRPr="00A1189C">
        <w:t>КПП ___________________________________________________________________________</w:t>
      </w:r>
    </w:p>
    <w:p w:rsidR="000D1F3A" w:rsidRPr="00A1189C" w:rsidRDefault="000D1F3A" w:rsidP="000D1F3A">
      <w:pPr>
        <w:spacing w:line="312" w:lineRule="auto"/>
      </w:pPr>
      <w:r w:rsidRPr="00A1189C">
        <w:t>ОКПО __________________________________________________________________________</w:t>
      </w:r>
    </w:p>
    <w:p w:rsidR="000D1F3A" w:rsidRPr="00A1189C" w:rsidRDefault="000D1F3A" w:rsidP="000D1F3A">
      <w:pPr>
        <w:spacing w:line="312" w:lineRule="auto"/>
      </w:pPr>
      <w:r w:rsidRPr="00A1189C">
        <w:t xml:space="preserve">ОКТМО </w:t>
      </w:r>
      <w:r>
        <w:t>_</w:t>
      </w:r>
      <w:r w:rsidRPr="00A1189C">
        <w:t>_______________________________________________________________________</w:t>
      </w:r>
    </w:p>
    <w:p w:rsidR="000D1F3A" w:rsidRPr="00A1189C" w:rsidRDefault="000D1F3A" w:rsidP="000D1F3A">
      <w:pPr>
        <w:spacing w:line="312" w:lineRule="auto"/>
      </w:pPr>
      <w:r w:rsidRPr="00A1189C">
        <w:t>БИК ___________________________________________________________________________</w:t>
      </w:r>
    </w:p>
    <w:p w:rsidR="000D1F3A" w:rsidRPr="00A1189C" w:rsidRDefault="000D1F3A" w:rsidP="000D1F3A">
      <w:pPr>
        <w:spacing w:line="312" w:lineRule="auto"/>
      </w:pPr>
      <w:r w:rsidRPr="00A1189C">
        <w:t>Наименование банка _____________________________________________________________</w:t>
      </w:r>
    </w:p>
    <w:p w:rsidR="000D1F3A" w:rsidRPr="00A1189C" w:rsidRDefault="000D1F3A" w:rsidP="000D1F3A">
      <w:pPr>
        <w:spacing w:line="312" w:lineRule="auto"/>
      </w:pPr>
      <w:r w:rsidRPr="00A1189C">
        <w:t>Номер расчётного счёта ___________________________________________________________</w:t>
      </w:r>
    </w:p>
    <w:p w:rsidR="000D1F3A" w:rsidRDefault="000D1F3A" w:rsidP="000D1F3A">
      <w:pPr>
        <w:spacing w:line="312" w:lineRule="auto"/>
        <w:rPr>
          <w:b/>
        </w:rPr>
      </w:pPr>
      <w:r w:rsidRPr="00A1189C">
        <w:t>Корреспондентский счёт</w:t>
      </w:r>
      <w:r>
        <w:rPr>
          <w:b/>
        </w:rPr>
        <w:t xml:space="preserve"> ______________________________________________________________________</w:t>
      </w:r>
    </w:p>
    <w:p w:rsidR="000D1F3A" w:rsidRDefault="000D1F3A" w:rsidP="000D1F3A">
      <w:pPr>
        <w:spacing w:line="312" w:lineRule="auto"/>
        <w:rPr>
          <w:b/>
        </w:rPr>
      </w:pPr>
    </w:p>
    <w:p w:rsidR="000D1F3A" w:rsidRPr="00344D67" w:rsidRDefault="000D1F3A" w:rsidP="000D1F3A">
      <w:pPr>
        <w:rPr>
          <w:u w:val="single"/>
        </w:rPr>
      </w:pPr>
      <w:r w:rsidRPr="00344D67">
        <w:t xml:space="preserve">Руководитель организации </w:t>
      </w:r>
      <w:r w:rsidRPr="00344D67">
        <w:rPr>
          <w:u w:val="single"/>
        </w:rPr>
        <w:t>____________________</w:t>
      </w:r>
      <w:r>
        <w:rPr>
          <w:u w:val="single"/>
        </w:rPr>
        <w:t>_________________________/__________/</w:t>
      </w:r>
    </w:p>
    <w:p w:rsidR="000D1F3A" w:rsidRPr="00F25341" w:rsidRDefault="000D1F3A" w:rsidP="000D1F3A">
      <w:r w:rsidRPr="00206340">
        <w:t xml:space="preserve">                                                                               </w:t>
      </w:r>
      <w:r>
        <w:t xml:space="preserve">                   </w:t>
      </w:r>
      <w:r w:rsidRPr="00206340">
        <w:t xml:space="preserve">       </w:t>
      </w:r>
      <w:r w:rsidRPr="00F25341">
        <w:t>(подпись, печать, Ф.И.О.)</w:t>
      </w:r>
    </w:p>
    <w:p w:rsidR="000D1F3A" w:rsidRDefault="000D1F3A" w:rsidP="000D1F3A"/>
    <w:p w:rsidR="000D1F3A" w:rsidRDefault="000D1F3A" w:rsidP="000D1F3A">
      <w:pPr>
        <w:jc w:val="both"/>
        <w:rPr>
          <w:szCs w:val="28"/>
        </w:rPr>
      </w:pPr>
      <w:r>
        <w:t xml:space="preserve">Примечание: </w:t>
      </w:r>
      <w:r w:rsidRPr="00215074">
        <w:rPr>
          <w:szCs w:val="28"/>
        </w:rPr>
        <w:t>Представление Заказчиком анкеты свидетельствует о</w:t>
      </w:r>
      <w:r>
        <w:rPr>
          <w:szCs w:val="28"/>
        </w:rPr>
        <w:t>б ознакомлении и</w:t>
      </w:r>
      <w:r w:rsidRPr="00215074">
        <w:rPr>
          <w:szCs w:val="28"/>
        </w:rPr>
        <w:t xml:space="preserve"> </w:t>
      </w:r>
      <w:r>
        <w:rPr>
          <w:szCs w:val="28"/>
        </w:rPr>
        <w:t xml:space="preserve">принятии им условий Правил </w:t>
      </w:r>
      <w:r>
        <w:t>оказания услуг, связанных с перевозкой грузов различными видами транспорта</w:t>
      </w:r>
      <w:r w:rsidRPr="002631A7">
        <w:t xml:space="preserve"> </w:t>
      </w:r>
      <w:r>
        <w:t>в рефрижераторных контейнерах, по акцептованным счетам-офертам</w:t>
      </w:r>
      <w:r>
        <w:rPr>
          <w:szCs w:val="28"/>
        </w:rPr>
        <w:t>. Те</w:t>
      </w:r>
      <w:proofErr w:type="gramStart"/>
      <w:r>
        <w:rPr>
          <w:szCs w:val="28"/>
        </w:rPr>
        <w:t>кст Пр</w:t>
      </w:r>
      <w:proofErr w:type="gramEnd"/>
      <w:r>
        <w:rPr>
          <w:szCs w:val="28"/>
        </w:rPr>
        <w:t>авил размещён на официальном сайте АО «</w:t>
      </w:r>
      <w:proofErr w:type="spellStart"/>
      <w:r>
        <w:rPr>
          <w:szCs w:val="28"/>
        </w:rPr>
        <w:t>Рефсервис</w:t>
      </w:r>
      <w:proofErr w:type="spellEnd"/>
      <w:r>
        <w:rPr>
          <w:szCs w:val="28"/>
        </w:rPr>
        <w:t xml:space="preserve">» </w:t>
      </w:r>
      <w:r w:rsidRPr="00DC3643">
        <w:rPr>
          <w:szCs w:val="28"/>
        </w:rPr>
        <w:t>http://www.refservice.ru/</w:t>
      </w:r>
      <w:r>
        <w:rPr>
          <w:szCs w:val="28"/>
        </w:rPr>
        <w:t xml:space="preserve"> в разделе «Перевозка грузов».</w:t>
      </w:r>
    </w:p>
    <w:p w:rsidR="000D1F3A" w:rsidRDefault="000D1F3A" w:rsidP="000D1F3A">
      <w:pPr>
        <w:jc w:val="both"/>
        <w:rPr>
          <w:szCs w:val="28"/>
        </w:rPr>
      </w:pPr>
    </w:p>
    <w:p w:rsidR="000D1F3A" w:rsidRDefault="000D1F3A" w:rsidP="000D1F3A">
      <w:pPr>
        <w:tabs>
          <w:tab w:val="left" w:pos="2268"/>
        </w:tabs>
        <w:jc w:val="center"/>
      </w:pPr>
      <w:r>
        <w:t>__________________</w:t>
      </w:r>
    </w:p>
    <w:p w:rsidR="00884045" w:rsidRDefault="00884045"/>
    <w:sectPr w:rsidR="00884045" w:rsidSect="00C240AE">
      <w:headerReference w:type="default" r:id="rId15"/>
      <w:pgSz w:w="11906" w:h="16838"/>
      <w:pgMar w:top="1134" w:right="707" w:bottom="1134" w:left="1418" w:header="56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8C8" w:rsidRDefault="00FB08C8" w:rsidP="000D1F3A">
      <w:r>
        <w:separator/>
      </w:r>
    </w:p>
  </w:endnote>
  <w:endnote w:type="continuationSeparator" w:id="0">
    <w:p w:rsidR="00FB08C8" w:rsidRDefault="00FB08C8" w:rsidP="000D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8C8" w:rsidRDefault="00FB08C8" w:rsidP="000D1F3A">
      <w:r>
        <w:separator/>
      </w:r>
    </w:p>
  </w:footnote>
  <w:footnote w:type="continuationSeparator" w:id="0">
    <w:p w:rsidR="00FB08C8" w:rsidRDefault="00FB08C8" w:rsidP="000D1F3A">
      <w:r>
        <w:continuationSeparator/>
      </w:r>
    </w:p>
  </w:footnote>
  <w:footnote w:id="1">
    <w:p w:rsidR="00FB08C8" w:rsidRDefault="00FB08C8" w:rsidP="000D1F3A">
      <w:pPr>
        <w:pStyle w:val="a6"/>
      </w:pPr>
      <w:r>
        <w:rPr>
          <w:rStyle w:val="afd"/>
        </w:rPr>
        <w:footnoteRef/>
      </w:r>
      <w:r>
        <w:t xml:space="preserve"> Под Заказчиком в целях настоящих Правил понимается лицо, направившее Исполнителю анкету и оплатившее счёт-оферту.</w:t>
      </w:r>
    </w:p>
  </w:footnote>
  <w:footnote w:id="2">
    <w:p w:rsidR="00FB08C8" w:rsidRDefault="00FB08C8" w:rsidP="000D1F3A">
      <w:pPr>
        <w:pStyle w:val="a6"/>
      </w:pPr>
      <w:r>
        <w:rPr>
          <w:rStyle w:val="afd"/>
        </w:rPr>
        <w:footnoteRef/>
      </w:r>
      <w:r>
        <w:t xml:space="preserve"> См. примечание к пункту 4.4. Правил.</w:t>
      </w:r>
    </w:p>
  </w:footnote>
  <w:footnote w:id="3">
    <w:p w:rsidR="00FB08C8" w:rsidRDefault="00FB08C8" w:rsidP="000D1F3A">
      <w:pPr>
        <w:pStyle w:val="a6"/>
        <w:jc w:val="both"/>
      </w:pPr>
      <w:r>
        <w:rPr>
          <w:rStyle w:val="afd"/>
        </w:rPr>
        <w:footnoteRef/>
      </w:r>
      <w:r>
        <w:t xml:space="preserve"> Например, стоимость </w:t>
      </w:r>
      <w:proofErr w:type="spellStart"/>
      <w:r>
        <w:t>автодоставки</w:t>
      </w:r>
      <w:proofErr w:type="spellEnd"/>
      <w:r>
        <w:t xml:space="preserve"> груза увеличилась с 900,00 руб. до 1200,00 руб. за контейнер. Соответствующие изменения в </w:t>
      </w:r>
      <w:proofErr w:type="gramStart"/>
      <w:r>
        <w:t>Правила</w:t>
      </w:r>
      <w:proofErr w:type="gramEnd"/>
      <w:r>
        <w:t xml:space="preserve"> Исполнитель внёс 11.08.2016, в ту же дату Правила в новой редакции были опубликованы на сайте Исполнителя. Изменения в Правила вступили в действие 12.08.2016.</w:t>
      </w:r>
    </w:p>
    <w:p w:rsidR="00FB08C8" w:rsidRDefault="00FB08C8" w:rsidP="000D1F3A">
      <w:pPr>
        <w:pStyle w:val="a6"/>
        <w:jc w:val="both"/>
      </w:pPr>
      <w:r>
        <w:t xml:space="preserve">Исполнитель направил счёт-оферту Заказчику 08.08.2016, </w:t>
      </w:r>
      <w:r w:rsidRPr="005B4442">
        <w:t>Заказчик в установленный срок произвёл по нему платёж,</w:t>
      </w:r>
      <w:r>
        <w:t xml:space="preserve"> груз прибыл в пункт назначения 14.08.2016. В таком случае стоимости </w:t>
      </w:r>
      <w:proofErr w:type="spellStart"/>
      <w:r>
        <w:t>автодоставки</w:t>
      </w:r>
      <w:proofErr w:type="spellEnd"/>
      <w:r>
        <w:t xml:space="preserve"> груза для Исполнителя составит 900,00 руб., хотя бы груз и прибыл в пункт назначения после вступления в силу новых ставок дополнительных услуг.</w:t>
      </w:r>
    </w:p>
  </w:footnote>
  <w:footnote w:id="4">
    <w:p w:rsidR="00FB08C8" w:rsidRDefault="00FB08C8" w:rsidP="000D1F3A">
      <w:pPr>
        <w:pStyle w:val="a6"/>
        <w:jc w:val="both"/>
        <w:rPr>
          <w:rStyle w:val="afd"/>
        </w:rPr>
      </w:pPr>
      <w:r>
        <w:rPr>
          <w:rStyle w:val="afd"/>
          <w:color w:val="000000"/>
        </w:rPr>
        <w:footnoteRef/>
      </w:r>
      <w:r>
        <w:rPr>
          <w:rStyle w:val="afd"/>
          <w:color w:val="000000"/>
        </w:rPr>
        <w:t xml:space="preserve"> </w:t>
      </w:r>
      <w:r w:rsidRPr="0047663C">
        <w:rPr>
          <w:rStyle w:val="afd"/>
          <w:color w:val="000000"/>
          <w:vertAlign w:val="baseline"/>
        </w:rPr>
        <w:t xml:space="preserve">Правила, установленные в настоящем разделе и далее, применяются в равной степени как для случаев, когда контейнер предоставляется Исполнителем, так и – Заказчиком, если другое отдельно не установлено в </w:t>
      </w:r>
      <w:proofErr w:type="gramStart"/>
      <w:r w:rsidRPr="005B4442">
        <w:rPr>
          <w:color w:val="000000"/>
        </w:rPr>
        <w:t>Правилах</w:t>
      </w:r>
      <w:proofErr w:type="gramEnd"/>
      <w:r w:rsidRPr="005B4442">
        <w:rPr>
          <w:rStyle w:val="afd"/>
          <w:color w:val="FF0000"/>
          <w:vertAlign w:val="baseli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89209"/>
      <w:docPartObj>
        <w:docPartGallery w:val="Page Numbers (Top of Page)"/>
        <w:docPartUnique/>
      </w:docPartObj>
    </w:sdtPr>
    <w:sdtContent>
      <w:p w:rsidR="00FB08C8" w:rsidRDefault="00FB08C8">
        <w:pPr>
          <w:pStyle w:val="aa"/>
          <w:jc w:val="center"/>
        </w:pPr>
        <w:r w:rsidRPr="00FE2325">
          <w:rPr>
            <w:sz w:val="28"/>
            <w:szCs w:val="28"/>
          </w:rPr>
          <w:t xml:space="preserve">Страница </w:t>
        </w:r>
        <w:r w:rsidRPr="00FE2325">
          <w:rPr>
            <w:b/>
            <w:sz w:val="28"/>
            <w:szCs w:val="28"/>
          </w:rPr>
          <w:fldChar w:fldCharType="begin"/>
        </w:r>
        <w:r w:rsidRPr="00FE2325">
          <w:rPr>
            <w:b/>
            <w:sz w:val="28"/>
            <w:szCs w:val="28"/>
          </w:rPr>
          <w:instrText>PAGE</w:instrText>
        </w:r>
        <w:r w:rsidRPr="00FE2325">
          <w:rPr>
            <w:b/>
            <w:sz w:val="28"/>
            <w:szCs w:val="28"/>
          </w:rPr>
          <w:fldChar w:fldCharType="separate"/>
        </w:r>
        <w:r w:rsidR="00332E37">
          <w:rPr>
            <w:b/>
            <w:noProof/>
            <w:sz w:val="28"/>
            <w:szCs w:val="28"/>
          </w:rPr>
          <w:t>29</w:t>
        </w:r>
        <w:r w:rsidRPr="00FE2325">
          <w:rPr>
            <w:b/>
            <w:sz w:val="28"/>
            <w:szCs w:val="28"/>
          </w:rPr>
          <w:fldChar w:fldCharType="end"/>
        </w:r>
        <w:r w:rsidRPr="00FE2325">
          <w:rPr>
            <w:sz w:val="28"/>
            <w:szCs w:val="28"/>
          </w:rPr>
          <w:t xml:space="preserve"> из </w:t>
        </w:r>
        <w:r w:rsidRPr="00FE2325">
          <w:rPr>
            <w:b/>
            <w:sz w:val="28"/>
            <w:szCs w:val="28"/>
          </w:rPr>
          <w:fldChar w:fldCharType="begin"/>
        </w:r>
        <w:r w:rsidRPr="00FE2325">
          <w:rPr>
            <w:b/>
            <w:sz w:val="28"/>
            <w:szCs w:val="28"/>
          </w:rPr>
          <w:instrText>NUMPAGES</w:instrText>
        </w:r>
        <w:r w:rsidRPr="00FE2325">
          <w:rPr>
            <w:b/>
            <w:sz w:val="28"/>
            <w:szCs w:val="28"/>
          </w:rPr>
          <w:fldChar w:fldCharType="separate"/>
        </w:r>
        <w:r w:rsidR="00332E37">
          <w:rPr>
            <w:b/>
            <w:noProof/>
            <w:sz w:val="28"/>
            <w:szCs w:val="28"/>
          </w:rPr>
          <w:t>34</w:t>
        </w:r>
        <w:r w:rsidRPr="00FE2325">
          <w:rPr>
            <w:b/>
            <w:sz w:val="28"/>
            <w:szCs w:val="28"/>
          </w:rPr>
          <w:fldChar w:fldCharType="end"/>
        </w:r>
      </w:p>
    </w:sdtContent>
  </w:sdt>
  <w:p w:rsidR="00FB08C8" w:rsidRDefault="00FB08C8">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C0B21"/>
    <w:multiLevelType w:val="hybridMultilevel"/>
    <w:tmpl w:val="4C6E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924EC2"/>
    <w:multiLevelType w:val="hybridMultilevel"/>
    <w:tmpl w:val="6CA8CF4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58A274C"/>
    <w:multiLevelType w:val="hybridMultilevel"/>
    <w:tmpl w:val="87D6A5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F3A"/>
    <w:rsid w:val="00000AFB"/>
    <w:rsid w:val="00000DEC"/>
    <w:rsid w:val="00001A50"/>
    <w:rsid w:val="00001F98"/>
    <w:rsid w:val="00002C19"/>
    <w:rsid w:val="00003D32"/>
    <w:rsid w:val="00005764"/>
    <w:rsid w:val="00005DCF"/>
    <w:rsid w:val="00006451"/>
    <w:rsid w:val="00007421"/>
    <w:rsid w:val="0000760D"/>
    <w:rsid w:val="00007CF7"/>
    <w:rsid w:val="00007DE9"/>
    <w:rsid w:val="00007EFB"/>
    <w:rsid w:val="000105E2"/>
    <w:rsid w:val="00011170"/>
    <w:rsid w:val="0001572C"/>
    <w:rsid w:val="000161DF"/>
    <w:rsid w:val="00016CDF"/>
    <w:rsid w:val="00016F29"/>
    <w:rsid w:val="00022B37"/>
    <w:rsid w:val="0002366F"/>
    <w:rsid w:val="000248DF"/>
    <w:rsid w:val="00025E5E"/>
    <w:rsid w:val="0002635A"/>
    <w:rsid w:val="00026FBF"/>
    <w:rsid w:val="00031770"/>
    <w:rsid w:val="00031ABF"/>
    <w:rsid w:val="00032140"/>
    <w:rsid w:val="000338B1"/>
    <w:rsid w:val="00035345"/>
    <w:rsid w:val="00035581"/>
    <w:rsid w:val="000358C0"/>
    <w:rsid w:val="000373A3"/>
    <w:rsid w:val="00040295"/>
    <w:rsid w:val="00043E41"/>
    <w:rsid w:val="0004499B"/>
    <w:rsid w:val="00044B00"/>
    <w:rsid w:val="000454AE"/>
    <w:rsid w:val="00046EBB"/>
    <w:rsid w:val="0005012E"/>
    <w:rsid w:val="00050532"/>
    <w:rsid w:val="00051586"/>
    <w:rsid w:val="000518C3"/>
    <w:rsid w:val="00052BB0"/>
    <w:rsid w:val="00052FA3"/>
    <w:rsid w:val="00053322"/>
    <w:rsid w:val="00055143"/>
    <w:rsid w:val="0005772F"/>
    <w:rsid w:val="0006095C"/>
    <w:rsid w:val="0006335F"/>
    <w:rsid w:val="00063665"/>
    <w:rsid w:val="00063838"/>
    <w:rsid w:val="00064B33"/>
    <w:rsid w:val="00066D90"/>
    <w:rsid w:val="00067C3A"/>
    <w:rsid w:val="0007060E"/>
    <w:rsid w:val="00072252"/>
    <w:rsid w:val="000722FC"/>
    <w:rsid w:val="000732D2"/>
    <w:rsid w:val="0007529E"/>
    <w:rsid w:val="00075E89"/>
    <w:rsid w:val="00076A56"/>
    <w:rsid w:val="00077301"/>
    <w:rsid w:val="00080417"/>
    <w:rsid w:val="0008054C"/>
    <w:rsid w:val="00080B9F"/>
    <w:rsid w:val="000817C6"/>
    <w:rsid w:val="00082592"/>
    <w:rsid w:val="0008399F"/>
    <w:rsid w:val="00083A58"/>
    <w:rsid w:val="0008407A"/>
    <w:rsid w:val="00084A23"/>
    <w:rsid w:val="00084D85"/>
    <w:rsid w:val="00084EDF"/>
    <w:rsid w:val="00084FEA"/>
    <w:rsid w:val="00085B6C"/>
    <w:rsid w:val="0008602E"/>
    <w:rsid w:val="0008635C"/>
    <w:rsid w:val="0008742E"/>
    <w:rsid w:val="00087B52"/>
    <w:rsid w:val="0009295B"/>
    <w:rsid w:val="000931EE"/>
    <w:rsid w:val="00094046"/>
    <w:rsid w:val="000942B5"/>
    <w:rsid w:val="000978EB"/>
    <w:rsid w:val="000A0C85"/>
    <w:rsid w:val="000A1785"/>
    <w:rsid w:val="000A360C"/>
    <w:rsid w:val="000A3C73"/>
    <w:rsid w:val="000A67FC"/>
    <w:rsid w:val="000A6D1F"/>
    <w:rsid w:val="000A7D2D"/>
    <w:rsid w:val="000B21B7"/>
    <w:rsid w:val="000B2345"/>
    <w:rsid w:val="000B3F0B"/>
    <w:rsid w:val="000B4476"/>
    <w:rsid w:val="000C29AB"/>
    <w:rsid w:val="000C636A"/>
    <w:rsid w:val="000C6EA5"/>
    <w:rsid w:val="000C7331"/>
    <w:rsid w:val="000D1A65"/>
    <w:rsid w:val="000D1F3A"/>
    <w:rsid w:val="000D27B6"/>
    <w:rsid w:val="000D2A81"/>
    <w:rsid w:val="000D521E"/>
    <w:rsid w:val="000D59C3"/>
    <w:rsid w:val="000D7BD6"/>
    <w:rsid w:val="000E08F1"/>
    <w:rsid w:val="000E1A63"/>
    <w:rsid w:val="000E2C6C"/>
    <w:rsid w:val="000E5B19"/>
    <w:rsid w:val="000E707D"/>
    <w:rsid w:val="000E7EA4"/>
    <w:rsid w:val="000F0D7C"/>
    <w:rsid w:val="000F3940"/>
    <w:rsid w:val="000F409F"/>
    <w:rsid w:val="00100388"/>
    <w:rsid w:val="0010177D"/>
    <w:rsid w:val="001042BE"/>
    <w:rsid w:val="00104FD0"/>
    <w:rsid w:val="001053E5"/>
    <w:rsid w:val="00105565"/>
    <w:rsid w:val="00105AFA"/>
    <w:rsid w:val="0011123B"/>
    <w:rsid w:val="00112EAB"/>
    <w:rsid w:val="00114D63"/>
    <w:rsid w:val="00115083"/>
    <w:rsid w:val="0011522A"/>
    <w:rsid w:val="0011652F"/>
    <w:rsid w:val="00116A39"/>
    <w:rsid w:val="00116C76"/>
    <w:rsid w:val="00117778"/>
    <w:rsid w:val="00120E35"/>
    <w:rsid w:val="00121765"/>
    <w:rsid w:val="001233FB"/>
    <w:rsid w:val="00125B9A"/>
    <w:rsid w:val="001260DF"/>
    <w:rsid w:val="00126A34"/>
    <w:rsid w:val="0013002D"/>
    <w:rsid w:val="001310CC"/>
    <w:rsid w:val="0013344D"/>
    <w:rsid w:val="00134F98"/>
    <w:rsid w:val="00135D7A"/>
    <w:rsid w:val="00136056"/>
    <w:rsid w:val="00141031"/>
    <w:rsid w:val="00141DB7"/>
    <w:rsid w:val="001479F7"/>
    <w:rsid w:val="00150BBC"/>
    <w:rsid w:val="00151834"/>
    <w:rsid w:val="00152D57"/>
    <w:rsid w:val="00153B22"/>
    <w:rsid w:val="001549EB"/>
    <w:rsid w:val="00154BF6"/>
    <w:rsid w:val="00156D14"/>
    <w:rsid w:val="001573DC"/>
    <w:rsid w:val="00160C78"/>
    <w:rsid w:val="00162C6D"/>
    <w:rsid w:val="0016337E"/>
    <w:rsid w:val="001649D6"/>
    <w:rsid w:val="00165C7E"/>
    <w:rsid w:val="0016611C"/>
    <w:rsid w:val="0016736C"/>
    <w:rsid w:val="001675EF"/>
    <w:rsid w:val="00167931"/>
    <w:rsid w:val="001717AA"/>
    <w:rsid w:val="0017272E"/>
    <w:rsid w:val="00172ACC"/>
    <w:rsid w:val="00173DCE"/>
    <w:rsid w:val="00176E40"/>
    <w:rsid w:val="001800DD"/>
    <w:rsid w:val="00180A77"/>
    <w:rsid w:val="00182831"/>
    <w:rsid w:val="00183960"/>
    <w:rsid w:val="00184226"/>
    <w:rsid w:val="00185EB1"/>
    <w:rsid w:val="00185FC4"/>
    <w:rsid w:val="001875F5"/>
    <w:rsid w:val="0018767D"/>
    <w:rsid w:val="00190816"/>
    <w:rsid w:val="00192617"/>
    <w:rsid w:val="00194166"/>
    <w:rsid w:val="00194A63"/>
    <w:rsid w:val="00194FC7"/>
    <w:rsid w:val="0019535A"/>
    <w:rsid w:val="00197447"/>
    <w:rsid w:val="001A0275"/>
    <w:rsid w:val="001A07C3"/>
    <w:rsid w:val="001A1A18"/>
    <w:rsid w:val="001A4488"/>
    <w:rsid w:val="001A4ACF"/>
    <w:rsid w:val="001A6FE1"/>
    <w:rsid w:val="001A7F27"/>
    <w:rsid w:val="001B0190"/>
    <w:rsid w:val="001B044D"/>
    <w:rsid w:val="001B079E"/>
    <w:rsid w:val="001B0BED"/>
    <w:rsid w:val="001B145A"/>
    <w:rsid w:val="001B1D90"/>
    <w:rsid w:val="001B2804"/>
    <w:rsid w:val="001B2BE9"/>
    <w:rsid w:val="001B360B"/>
    <w:rsid w:val="001B37CF"/>
    <w:rsid w:val="001B7241"/>
    <w:rsid w:val="001B7F1C"/>
    <w:rsid w:val="001C01AC"/>
    <w:rsid w:val="001C09DF"/>
    <w:rsid w:val="001C51EC"/>
    <w:rsid w:val="001C6CE6"/>
    <w:rsid w:val="001C747A"/>
    <w:rsid w:val="001C7ACE"/>
    <w:rsid w:val="001D261D"/>
    <w:rsid w:val="001D269B"/>
    <w:rsid w:val="001D668B"/>
    <w:rsid w:val="001D7E4A"/>
    <w:rsid w:val="001E0488"/>
    <w:rsid w:val="001E0D68"/>
    <w:rsid w:val="001E0EB6"/>
    <w:rsid w:val="001E3146"/>
    <w:rsid w:val="001E4863"/>
    <w:rsid w:val="001E5CBF"/>
    <w:rsid w:val="001E7982"/>
    <w:rsid w:val="001F2126"/>
    <w:rsid w:val="001F2F48"/>
    <w:rsid w:val="001F3038"/>
    <w:rsid w:val="001F56A5"/>
    <w:rsid w:val="001F70AC"/>
    <w:rsid w:val="00204EE9"/>
    <w:rsid w:val="00205891"/>
    <w:rsid w:val="002068DA"/>
    <w:rsid w:val="002071EE"/>
    <w:rsid w:val="0021073D"/>
    <w:rsid w:val="00210B90"/>
    <w:rsid w:val="00211589"/>
    <w:rsid w:val="00212C37"/>
    <w:rsid w:val="002136A8"/>
    <w:rsid w:val="00217697"/>
    <w:rsid w:val="002178D8"/>
    <w:rsid w:val="00217D86"/>
    <w:rsid w:val="0022363E"/>
    <w:rsid w:val="002244BC"/>
    <w:rsid w:val="00224647"/>
    <w:rsid w:val="00224939"/>
    <w:rsid w:val="00224DF5"/>
    <w:rsid w:val="00225EAB"/>
    <w:rsid w:val="00225F3B"/>
    <w:rsid w:val="00227BBC"/>
    <w:rsid w:val="002312FC"/>
    <w:rsid w:val="002320F7"/>
    <w:rsid w:val="0023277B"/>
    <w:rsid w:val="00233B0B"/>
    <w:rsid w:val="0023447B"/>
    <w:rsid w:val="0023621E"/>
    <w:rsid w:val="00236F29"/>
    <w:rsid w:val="00240A2C"/>
    <w:rsid w:val="00242EB8"/>
    <w:rsid w:val="0024352A"/>
    <w:rsid w:val="00246AF1"/>
    <w:rsid w:val="00246BF2"/>
    <w:rsid w:val="0024755B"/>
    <w:rsid w:val="0024759F"/>
    <w:rsid w:val="00247821"/>
    <w:rsid w:val="0025167C"/>
    <w:rsid w:val="00251949"/>
    <w:rsid w:val="00252446"/>
    <w:rsid w:val="00252D3A"/>
    <w:rsid w:val="0025396E"/>
    <w:rsid w:val="00253D97"/>
    <w:rsid w:val="002545C0"/>
    <w:rsid w:val="0025524C"/>
    <w:rsid w:val="00255B34"/>
    <w:rsid w:val="0025731C"/>
    <w:rsid w:val="00257920"/>
    <w:rsid w:val="0026013C"/>
    <w:rsid w:val="00261A15"/>
    <w:rsid w:val="00261F29"/>
    <w:rsid w:val="00262AA9"/>
    <w:rsid w:val="00262E7A"/>
    <w:rsid w:val="00264330"/>
    <w:rsid w:val="0026513F"/>
    <w:rsid w:val="00265EA6"/>
    <w:rsid w:val="002731FA"/>
    <w:rsid w:val="002737A7"/>
    <w:rsid w:val="00275628"/>
    <w:rsid w:val="00280571"/>
    <w:rsid w:val="00280750"/>
    <w:rsid w:val="002832FD"/>
    <w:rsid w:val="002840C6"/>
    <w:rsid w:val="00285992"/>
    <w:rsid w:val="00285A7A"/>
    <w:rsid w:val="002866F8"/>
    <w:rsid w:val="0028727D"/>
    <w:rsid w:val="00287699"/>
    <w:rsid w:val="00287962"/>
    <w:rsid w:val="0029008C"/>
    <w:rsid w:val="00290AAA"/>
    <w:rsid w:val="002914D2"/>
    <w:rsid w:val="0029176F"/>
    <w:rsid w:val="0029212D"/>
    <w:rsid w:val="0029364F"/>
    <w:rsid w:val="00294177"/>
    <w:rsid w:val="00296D34"/>
    <w:rsid w:val="002A0327"/>
    <w:rsid w:val="002A083E"/>
    <w:rsid w:val="002A2FFC"/>
    <w:rsid w:val="002A39AF"/>
    <w:rsid w:val="002A45B4"/>
    <w:rsid w:val="002B473B"/>
    <w:rsid w:val="002B7B58"/>
    <w:rsid w:val="002C0C3C"/>
    <w:rsid w:val="002C131B"/>
    <w:rsid w:val="002C4630"/>
    <w:rsid w:val="002C47DF"/>
    <w:rsid w:val="002C5E48"/>
    <w:rsid w:val="002C6667"/>
    <w:rsid w:val="002C6AC2"/>
    <w:rsid w:val="002C6CD2"/>
    <w:rsid w:val="002C7CB1"/>
    <w:rsid w:val="002D0C80"/>
    <w:rsid w:val="002D2069"/>
    <w:rsid w:val="002D20B5"/>
    <w:rsid w:val="002D26D0"/>
    <w:rsid w:val="002D2FB6"/>
    <w:rsid w:val="002D485B"/>
    <w:rsid w:val="002D5011"/>
    <w:rsid w:val="002D732C"/>
    <w:rsid w:val="002E0639"/>
    <w:rsid w:val="002E3BF0"/>
    <w:rsid w:val="002E5A40"/>
    <w:rsid w:val="002E5C84"/>
    <w:rsid w:val="002E79D1"/>
    <w:rsid w:val="002F301D"/>
    <w:rsid w:val="002F4D75"/>
    <w:rsid w:val="002F65F1"/>
    <w:rsid w:val="002F677A"/>
    <w:rsid w:val="002F75A7"/>
    <w:rsid w:val="002F7634"/>
    <w:rsid w:val="0030004E"/>
    <w:rsid w:val="00302FDC"/>
    <w:rsid w:val="003032C5"/>
    <w:rsid w:val="00303411"/>
    <w:rsid w:val="003042CC"/>
    <w:rsid w:val="003044D3"/>
    <w:rsid w:val="00306DFA"/>
    <w:rsid w:val="00307DC1"/>
    <w:rsid w:val="003109FB"/>
    <w:rsid w:val="003163B8"/>
    <w:rsid w:val="00316E45"/>
    <w:rsid w:val="0031717E"/>
    <w:rsid w:val="00317FD2"/>
    <w:rsid w:val="003204AC"/>
    <w:rsid w:val="00321804"/>
    <w:rsid w:val="00322797"/>
    <w:rsid w:val="003254C2"/>
    <w:rsid w:val="003310E7"/>
    <w:rsid w:val="003312A1"/>
    <w:rsid w:val="00332E37"/>
    <w:rsid w:val="0033495A"/>
    <w:rsid w:val="00335236"/>
    <w:rsid w:val="003353A3"/>
    <w:rsid w:val="003364A6"/>
    <w:rsid w:val="00341278"/>
    <w:rsid w:val="00342268"/>
    <w:rsid w:val="00346620"/>
    <w:rsid w:val="0034720C"/>
    <w:rsid w:val="00347682"/>
    <w:rsid w:val="00350D76"/>
    <w:rsid w:val="00351533"/>
    <w:rsid w:val="00353924"/>
    <w:rsid w:val="00353F16"/>
    <w:rsid w:val="003547A9"/>
    <w:rsid w:val="00354960"/>
    <w:rsid w:val="00354F8F"/>
    <w:rsid w:val="00357519"/>
    <w:rsid w:val="00360373"/>
    <w:rsid w:val="0036104D"/>
    <w:rsid w:val="003611FD"/>
    <w:rsid w:val="0036239B"/>
    <w:rsid w:val="00362C0E"/>
    <w:rsid w:val="00364829"/>
    <w:rsid w:val="00367755"/>
    <w:rsid w:val="003706D4"/>
    <w:rsid w:val="0037092E"/>
    <w:rsid w:val="00375E00"/>
    <w:rsid w:val="003778CE"/>
    <w:rsid w:val="00380DE0"/>
    <w:rsid w:val="00382845"/>
    <w:rsid w:val="00382A4D"/>
    <w:rsid w:val="003839BC"/>
    <w:rsid w:val="00383D35"/>
    <w:rsid w:val="00385D5C"/>
    <w:rsid w:val="00386111"/>
    <w:rsid w:val="003868FF"/>
    <w:rsid w:val="00387F77"/>
    <w:rsid w:val="00391157"/>
    <w:rsid w:val="00392E38"/>
    <w:rsid w:val="00392EE5"/>
    <w:rsid w:val="00393C89"/>
    <w:rsid w:val="0039527C"/>
    <w:rsid w:val="00395C22"/>
    <w:rsid w:val="0039747B"/>
    <w:rsid w:val="003A21A3"/>
    <w:rsid w:val="003A35C4"/>
    <w:rsid w:val="003A3907"/>
    <w:rsid w:val="003A4031"/>
    <w:rsid w:val="003A4AD0"/>
    <w:rsid w:val="003A5975"/>
    <w:rsid w:val="003A65A4"/>
    <w:rsid w:val="003A7B80"/>
    <w:rsid w:val="003B4241"/>
    <w:rsid w:val="003B4C67"/>
    <w:rsid w:val="003B536A"/>
    <w:rsid w:val="003B6169"/>
    <w:rsid w:val="003B669F"/>
    <w:rsid w:val="003B6E91"/>
    <w:rsid w:val="003B779E"/>
    <w:rsid w:val="003C02FA"/>
    <w:rsid w:val="003C063B"/>
    <w:rsid w:val="003C0C20"/>
    <w:rsid w:val="003C13B8"/>
    <w:rsid w:val="003C21E5"/>
    <w:rsid w:val="003C2433"/>
    <w:rsid w:val="003C25C4"/>
    <w:rsid w:val="003C286F"/>
    <w:rsid w:val="003C3312"/>
    <w:rsid w:val="003C3707"/>
    <w:rsid w:val="003C4745"/>
    <w:rsid w:val="003C55CC"/>
    <w:rsid w:val="003C6A9D"/>
    <w:rsid w:val="003D06B7"/>
    <w:rsid w:val="003D2027"/>
    <w:rsid w:val="003D2055"/>
    <w:rsid w:val="003D2A9D"/>
    <w:rsid w:val="003D4052"/>
    <w:rsid w:val="003D49E5"/>
    <w:rsid w:val="003D5085"/>
    <w:rsid w:val="003D530A"/>
    <w:rsid w:val="003D5B78"/>
    <w:rsid w:val="003D7C5C"/>
    <w:rsid w:val="003E0311"/>
    <w:rsid w:val="003E1926"/>
    <w:rsid w:val="003E2022"/>
    <w:rsid w:val="003E28A0"/>
    <w:rsid w:val="003E388A"/>
    <w:rsid w:val="003E3CF4"/>
    <w:rsid w:val="003E414B"/>
    <w:rsid w:val="003E6EAE"/>
    <w:rsid w:val="003E73A2"/>
    <w:rsid w:val="003E7872"/>
    <w:rsid w:val="003F1146"/>
    <w:rsid w:val="003F23ED"/>
    <w:rsid w:val="003F45B4"/>
    <w:rsid w:val="003F5636"/>
    <w:rsid w:val="003F7D3A"/>
    <w:rsid w:val="003F7E08"/>
    <w:rsid w:val="004007DC"/>
    <w:rsid w:val="00400BFC"/>
    <w:rsid w:val="004014F6"/>
    <w:rsid w:val="00402985"/>
    <w:rsid w:val="004029AE"/>
    <w:rsid w:val="00403528"/>
    <w:rsid w:val="00406928"/>
    <w:rsid w:val="0040695E"/>
    <w:rsid w:val="004075C3"/>
    <w:rsid w:val="00407E6D"/>
    <w:rsid w:val="004108B4"/>
    <w:rsid w:val="00412B36"/>
    <w:rsid w:val="00412E10"/>
    <w:rsid w:val="00413776"/>
    <w:rsid w:val="004146BE"/>
    <w:rsid w:val="00415300"/>
    <w:rsid w:val="00416315"/>
    <w:rsid w:val="0041706D"/>
    <w:rsid w:val="00417D85"/>
    <w:rsid w:val="00420D09"/>
    <w:rsid w:val="00422574"/>
    <w:rsid w:val="00423CBE"/>
    <w:rsid w:val="00426E6D"/>
    <w:rsid w:val="00427560"/>
    <w:rsid w:val="00430474"/>
    <w:rsid w:val="00430DAD"/>
    <w:rsid w:val="00431F97"/>
    <w:rsid w:val="0043331C"/>
    <w:rsid w:val="004338EE"/>
    <w:rsid w:val="00434F74"/>
    <w:rsid w:val="004353B2"/>
    <w:rsid w:val="00436204"/>
    <w:rsid w:val="00436F84"/>
    <w:rsid w:val="0044399C"/>
    <w:rsid w:val="0044449F"/>
    <w:rsid w:val="00444F32"/>
    <w:rsid w:val="0044575F"/>
    <w:rsid w:val="0044594D"/>
    <w:rsid w:val="0044631E"/>
    <w:rsid w:val="004510AB"/>
    <w:rsid w:val="004538D6"/>
    <w:rsid w:val="00455311"/>
    <w:rsid w:val="0045767B"/>
    <w:rsid w:val="0046145C"/>
    <w:rsid w:val="00462131"/>
    <w:rsid w:val="004646AB"/>
    <w:rsid w:val="00467272"/>
    <w:rsid w:val="004732BB"/>
    <w:rsid w:val="00473D7E"/>
    <w:rsid w:val="00474707"/>
    <w:rsid w:val="0047497B"/>
    <w:rsid w:val="004760F1"/>
    <w:rsid w:val="00476840"/>
    <w:rsid w:val="00476E7A"/>
    <w:rsid w:val="00481A05"/>
    <w:rsid w:val="00483706"/>
    <w:rsid w:val="004837A7"/>
    <w:rsid w:val="004848F9"/>
    <w:rsid w:val="00484C89"/>
    <w:rsid w:val="00484C98"/>
    <w:rsid w:val="004869E6"/>
    <w:rsid w:val="004900B0"/>
    <w:rsid w:val="004900DF"/>
    <w:rsid w:val="00490611"/>
    <w:rsid w:val="0049107E"/>
    <w:rsid w:val="004912BB"/>
    <w:rsid w:val="004917B0"/>
    <w:rsid w:val="0049330E"/>
    <w:rsid w:val="00493F3B"/>
    <w:rsid w:val="00494220"/>
    <w:rsid w:val="00495672"/>
    <w:rsid w:val="004A20DA"/>
    <w:rsid w:val="004A2A85"/>
    <w:rsid w:val="004A39C0"/>
    <w:rsid w:val="004A4CC2"/>
    <w:rsid w:val="004B25EC"/>
    <w:rsid w:val="004B469C"/>
    <w:rsid w:val="004B555B"/>
    <w:rsid w:val="004B62F9"/>
    <w:rsid w:val="004B6875"/>
    <w:rsid w:val="004C44A8"/>
    <w:rsid w:val="004C4882"/>
    <w:rsid w:val="004C48EC"/>
    <w:rsid w:val="004C48FE"/>
    <w:rsid w:val="004C5841"/>
    <w:rsid w:val="004C7293"/>
    <w:rsid w:val="004D03AF"/>
    <w:rsid w:val="004D24E8"/>
    <w:rsid w:val="004D2FAD"/>
    <w:rsid w:val="004D3147"/>
    <w:rsid w:val="004D3D01"/>
    <w:rsid w:val="004D41D6"/>
    <w:rsid w:val="004D564F"/>
    <w:rsid w:val="004D5E73"/>
    <w:rsid w:val="004D6877"/>
    <w:rsid w:val="004E341A"/>
    <w:rsid w:val="004E363A"/>
    <w:rsid w:val="004E3C4A"/>
    <w:rsid w:val="004E4058"/>
    <w:rsid w:val="004E43A5"/>
    <w:rsid w:val="004E4F02"/>
    <w:rsid w:val="004E7EA1"/>
    <w:rsid w:val="004F0979"/>
    <w:rsid w:val="004F1CF3"/>
    <w:rsid w:val="004F25A9"/>
    <w:rsid w:val="004F2BD9"/>
    <w:rsid w:val="004F2C06"/>
    <w:rsid w:val="004F4C7A"/>
    <w:rsid w:val="004F5D47"/>
    <w:rsid w:val="004F79BF"/>
    <w:rsid w:val="005017E7"/>
    <w:rsid w:val="005018D4"/>
    <w:rsid w:val="00503E8F"/>
    <w:rsid w:val="00505A66"/>
    <w:rsid w:val="00505F5B"/>
    <w:rsid w:val="00506AE0"/>
    <w:rsid w:val="00506FAE"/>
    <w:rsid w:val="00507F76"/>
    <w:rsid w:val="0051059D"/>
    <w:rsid w:val="005113DB"/>
    <w:rsid w:val="00513C69"/>
    <w:rsid w:val="005144FE"/>
    <w:rsid w:val="00514558"/>
    <w:rsid w:val="0051619A"/>
    <w:rsid w:val="00516911"/>
    <w:rsid w:val="00516FF4"/>
    <w:rsid w:val="00517200"/>
    <w:rsid w:val="005208F2"/>
    <w:rsid w:val="005208FD"/>
    <w:rsid w:val="005211F0"/>
    <w:rsid w:val="005226C4"/>
    <w:rsid w:val="00523000"/>
    <w:rsid w:val="00524D8A"/>
    <w:rsid w:val="005312C8"/>
    <w:rsid w:val="0053221F"/>
    <w:rsid w:val="005358F3"/>
    <w:rsid w:val="00535AAD"/>
    <w:rsid w:val="0053618C"/>
    <w:rsid w:val="00536A9A"/>
    <w:rsid w:val="00536CCF"/>
    <w:rsid w:val="0054148B"/>
    <w:rsid w:val="0054182E"/>
    <w:rsid w:val="005421BC"/>
    <w:rsid w:val="00547076"/>
    <w:rsid w:val="00547C7E"/>
    <w:rsid w:val="00553BD1"/>
    <w:rsid w:val="0055408B"/>
    <w:rsid w:val="0055492A"/>
    <w:rsid w:val="00554E22"/>
    <w:rsid w:val="005552AD"/>
    <w:rsid w:val="00557DAE"/>
    <w:rsid w:val="005617F7"/>
    <w:rsid w:val="0056287E"/>
    <w:rsid w:val="0056441A"/>
    <w:rsid w:val="005651D3"/>
    <w:rsid w:val="005652C4"/>
    <w:rsid w:val="005656EF"/>
    <w:rsid w:val="00567035"/>
    <w:rsid w:val="00571B45"/>
    <w:rsid w:val="005724F2"/>
    <w:rsid w:val="00574617"/>
    <w:rsid w:val="00577CA5"/>
    <w:rsid w:val="00577E73"/>
    <w:rsid w:val="00580386"/>
    <w:rsid w:val="00582AB5"/>
    <w:rsid w:val="00584005"/>
    <w:rsid w:val="005854B5"/>
    <w:rsid w:val="0058562E"/>
    <w:rsid w:val="00585E15"/>
    <w:rsid w:val="00586091"/>
    <w:rsid w:val="005860A9"/>
    <w:rsid w:val="0058640F"/>
    <w:rsid w:val="0059231B"/>
    <w:rsid w:val="005930F6"/>
    <w:rsid w:val="00596F3B"/>
    <w:rsid w:val="005A015C"/>
    <w:rsid w:val="005A0480"/>
    <w:rsid w:val="005A0CC7"/>
    <w:rsid w:val="005A1E75"/>
    <w:rsid w:val="005A323F"/>
    <w:rsid w:val="005A4E64"/>
    <w:rsid w:val="005B03ED"/>
    <w:rsid w:val="005B2A60"/>
    <w:rsid w:val="005B415E"/>
    <w:rsid w:val="005B534E"/>
    <w:rsid w:val="005B559A"/>
    <w:rsid w:val="005B5945"/>
    <w:rsid w:val="005B674F"/>
    <w:rsid w:val="005B7549"/>
    <w:rsid w:val="005B7636"/>
    <w:rsid w:val="005C2DB3"/>
    <w:rsid w:val="005C3490"/>
    <w:rsid w:val="005C3664"/>
    <w:rsid w:val="005C384D"/>
    <w:rsid w:val="005C5C33"/>
    <w:rsid w:val="005C792D"/>
    <w:rsid w:val="005C7DD2"/>
    <w:rsid w:val="005D0453"/>
    <w:rsid w:val="005D07A1"/>
    <w:rsid w:val="005D110A"/>
    <w:rsid w:val="005D171B"/>
    <w:rsid w:val="005D4D8A"/>
    <w:rsid w:val="005D62B3"/>
    <w:rsid w:val="005E0B93"/>
    <w:rsid w:val="005E0E55"/>
    <w:rsid w:val="005E11D1"/>
    <w:rsid w:val="005E15B7"/>
    <w:rsid w:val="005E1E27"/>
    <w:rsid w:val="005E3719"/>
    <w:rsid w:val="005E51E2"/>
    <w:rsid w:val="005E524C"/>
    <w:rsid w:val="005E53C9"/>
    <w:rsid w:val="005E615D"/>
    <w:rsid w:val="005E6DE4"/>
    <w:rsid w:val="005E76B8"/>
    <w:rsid w:val="005F2B86"/>
    <w:rsid w:val="005F2F67"/>
    <w:rsid w:val="005F3910"/>
    <w:rsid w:val="005F490E"/>
    <w:rsid w:val="005F65F1"/>
    <w:rsid w:val="005F6732"/>
    <w:rsid w:val="00600DAA"/>
    <w:rsid w:val="00601524"/>
    <w:rsid w:val="00603A61"/>
    <w:rsid w:val="00603FF7"/>
    <w:rsid w:val="00604905"/>
    <w:rsid w:val="0060549F"/>
    <w:rsid w:val="00605A74"/>
    <w:rsid w:val="00606304"/>
    <w:rsid w:val="006066A0"/>
    <w:rsid w:val="00607C53"/>
    <w:rsid w:val="00607E75"/>
    <w:rsid w:val="00607F4E"/>
    <w:rsid w:val="00610E0C"/>
    <w:rsid w:val="00611115"/>
    <w:rsid w:val="00611402"/>
    <w:rsid w:val="006117E5"/>
    <w:rsid w:val="00612E0B"/>
    <w:rsid w:val="00613EA0"/>
    <w:rsid w:val="00614510"/>
    <w:rsid w:val="00614947"/>
    <w:rsid w:val="00615332"/>
    <w:rsid w:val="0061608C"/>
    <w:rsid w:val="0061678E"/>
    <w:rsid w:val="00617041"/>
    <w:rsid w:val="006176FC"/>
    <w:rsid w:val="00617BB2"/>
    <w:rsid w:val="006209DC"/>
    <w:rsid w:val="00620E74"/>
    <w:rsid w:val="0062159F"/>
    <w:rsid w:val="00623EA2"/>
    <w:rsid w:val="00627A72"/>
    <w:rsid w:val="00632666"/>
    <w:rsid w:val="006338A2"/>
    <w:rsid w:val="00633A18"/>
    <w:rsid w:val="00633F1B"/>
    <w:rsid w:val="00635338"/>
    <w:rsid w:val="006368A7"/>
    <w:rsid w:val="0063700E"/>
    <w:rsid w:val="006375BC"/>
    <w:rsid w:val="00642F67"/>
    <w:rsid w:val="006432FE"/>
    <w:rsid w:val="00645180"/>
    <w:rsid w:val="00646A23"/>
    <w:rsid w:val="006477C5"/>
    <w:rsid w:val="006543B7"/>
    <w:rsid w:val="00654A8B"/>
    <w:rsid w:val="0065732F"/>
    <w:rsid w:val="00660830"/>
    <w:rsid w:val="006621AA"/>
    <w:rsid w:val="006623C3"/>
    <w:rsid w:val="00662810"/>
    <w:rsid w:val="00662BCC"/>
    <w:rsid w:val="00664439"/>
    <w:rsid w:val="00664524"/>
    <w:rsid w:val="006663BD"/>
    <w:rsid w:val="0066651E"/>
    <w:rsid w:val="00670F0B"/>
    <w:rsid w:val="00671416"/>
    <w:rsid w:val="00672FD4"/>
    <w:rsid w:val="00673D14"/>
    <w:rsid w:val="00674AF6"/>
    <w:rsid w:val="00674B37"/>
    <w:rsid w:val="00675353"/>
    <w:rsid w:val="00675A93"/>
    <w:rsid w:val="006761C3"/>
    <w:rsid w:val="0068079E"/>
    <w:rsid w:val="006807D9"/>
    <w:rsid w:val="006818D6"/>
    <w:rsid w:val="00682676"/>
    <w:rsid w:val="00684BFD"/>
    <w:rsid w:val="00684C28"/>
    <w:rsid w:val="00687F84"/>
    <w:rsid w:val="006901E0"/>
    <w:rsid w:val="00690CA8"/>
    <w:rsid w:val="006912D0"/>
    <w:rsid w:val="0069170D"/>
    <w:rsid w:val="006941C2"/>
    <w:rsid w:val="00694620"/>
    <w:rsid w:val="006A0463"/>
    <w:rsid w:val="006A1065"/>
    <w:rsid w:val="006A5818"/>
    <w:rsid w:val="006A70D4"/>
    <w:rsid w:val="006A7B79"/>
    <w:rsid w:val="006B51B8"/>
    <w:rsid w:val="006B53A3"/>
    <w:rsid w:val="006B6955"/>
    <w:rsid w:val="006B7808"/>
    <w:rsid w:val="006C005F"/>
    <w:rsid w:val="006C0188"/>
    <w:rsid w:val="006C174F"/>
    <w:rsid w:val="006C32E6"/>
    <w:rsid w:val="006C4439"/>
    <w:rsid w:val="006C5DFE"/>
    <w:rsid w:val="006C66BC"/>
    <w:rsid w:val="006D0C16"/>
    <w:rsid w:val="006D16AA"/>
    <w:rsid w:val="006D1DD5"/>
    <w:rsid w:val="006D1EA9"/>
    <w:rsid w:val="006D32EA"/>
    <w:rsid w:val="006D63AB"/>
    <w:rsid w:val="006D64DB"/>
    <w:rsid w:val="006D6632"/>
    <w:rsid w:val="006D67F0"/>
    <w:rsid w:val="006D6DA6"/>
    <w:rsid w:val="006E269F"/>
    <w:rsid w:val="006E380B"/>
    <w:rsid w:val="006E43D5"/>
    <w:rsid w:val="006E6168"/>
    <w:rsid w:val="006E7C8F"/>
    <w:rsid w:val="006E7DDB"/>
    <w:rsid w:val="006F0228"/>
    <w:rsid w:val="006F07D3"/>
    <w:rsid w:val="006F2FF2"/>
    <w:rsid w:val="006F3C20"/>
    <w:rsid w:val="006F4593"/>
    <w:rsid w:val="006F4877"/>
    <w:rsid w:val="006F4DB3"/>
    <w:rsid w:val="006F6640"/>
    <w:rsid w:val="006F6EA2"/>
    <w:rsid w:val="0070182D"/>
    <w:rsid w:val="00701991"/>
    <w:rsid w:val="00701A22"/>
    <w:rsid w:val="00702F3B"/>
    <w:rsid w:val="00703572"/>
    <w:rsid w:val="00703782"/>
    <w:rsid w:val="007045A7"/>
    <w:rsid w:val="00705C06"/>
    <w:rsid w:val="00706DE2"/>
    <w:rsid w:val="00710E76"/>
    <w:rsid w:val="00713755"/>
    <w:rsid w:val="00713B74"/>
    <w:rsid w:val="00714E65"/>
    <w:rsid w:val="00716047"/>
    <w:rsid w:val="0071645A"/>
    <w:rsid w:val="00716470"/>
    <w:rsid w:val="00717A8F"/>
    <w:rsid w:val="00721056"/>
    <w:rsid w:val="007218D1"/>
    <w:rsid w:val="00722F16"/>
    <w:rsid w:val="007241E5"/>
    <w:rsid w:val="0073106F"/>
    <w:rsid w:val="00731CFE"/>
    <w:rsid w:val="00732038"/>
    <w:rsid w:val="00732A09"/>
    <w:rsid w:val="00732D99"/>
    <w:rsid w:val="00734351"/>
    <w:rsid w:val="0073470D"/>
    <w:rsid w:val="00735355"/>
    <w:rsid w:val="00735386"/>
    <w:rsid w:val="00735539"/>
    <w:rsid w:val="0073599B"/>
    <w:rsid w:val="00736A06"/>
    <w:rsid w:val="0073750F"/>
    <w:rsid w:val="007379EB"/>
    <w:rsid w:val="00740522"/>
    <w:rsid w:val="00741714"/>
    <w:rsid w:val="00741F7A"/>
    <w:rsid w:val="0074236A"/>
    <w:rsid w:val="00742914"/>
    <w:rsid w:val="007429B6"/>
    <w:rsid w:val="00743E42"/>
    <w:rsid w:val="00745881"/>
    <w:rsid w:val="00746CF5"/>
    <w:rsid w:val="00747349"/>
    <w:rsid w:val="00747C83"/>
    <w:rsid w:val="00750456"/>
    <w:rsid w:val="00751162"/>
    <w:rsid w:val="00751AEB"/>
    <w:rsid w:val="00753A8D"/>
    <w:rsid w:val="00754044"/>
    <w:rsid w:val="007555E5"/>
    <w:rsid w:val="00755630"/>
    <w:rsid w:val="00755F54"/>
    <w:rsid w:val="00757D8B"/>
    <w:rsid w:val="00757F7E"/>
    <w:rsid w:val="0076059B"/>
    <w:rsid w:val="00760666"/>
    <w:rsid w:val="007613B1"/>
    <w:rsid w:val="00761A79"/>
    <w:rsid w:val="00762283"/>
    <w:rsid w:val="007627A7"/>
    <w:rsid w:val="00762996"/>
    <w:rsid w:val="00763CED"/>
    <w:rsid w:val="00765CEB"/>
    <w:rsid w:val="00765E8A"/>
    <w:rsid w:val="00766B4F"/>
    <w:rsid w:val="00766C25"/>
    <w:rsid w:val="00770B8C"/>
    <w:rsid w:val="0077394D"/>
    <w:rsid w:val="0077437A"/>
    <w:rsid w:val="00774569"/>
    <w:rsid w:val="0077465E"/>
    <w:rsid w:val="007770E1"/>
    <w:rsid w:val="00777139"/>
    <w:rsid w:val="007818B1"/>
    <w:rsid w:val="007818CF"/>
    <w:rsid w:val="007837CB"/>
    <w:rsid w:val="007860B7"/>
    <w:rsid w:val="007868DA"/>
    <w:rsid w:val="0078766F"/>
    <w:rsid w:val="00787A9A"/>
    <w:rsid w:val="00790895"/>
    <w:rsid w:val="00790A8B"/>
    <w:rsid w:val="007954F6"/>
    <w:rsid w:val="00795BAD"/>
    <w:rsid w:val="0079624E"/>
    <w:rsid w:val="00796349"/>
    <w:rsid w:val="007A072D"/>
    <w:rsid w:val="007A0947"/>
    <w:rsid w:val="007A1623"/>
    <w:rsid w:val="007A23A8"/>
    <w:rsid w:val="007A2C56"/>
    <w:rsid w:val="007A34E6"/>
    <w:rsid w:val="007A3A7F"/>
    <w:rsid w:val="007A5A4E"/>
    <w:rsid w:val="007A78C0"/>
    <w:rsid w:val="007B24DC"/>
    <w:rsid w:val="007B5C0A"/>
    <w:rsid w:val="007B643D"/>
    <w:rsid w:val="007B6442"/>
    <w:rsid w:val="007C0D13"/>
    <w:rsid w:val="007C1A15"/>
    <w:rsid w:val="007C291E"/>
    <w:rsid w:val="007C71A5"/>
    <w:rsid w:val="007C742E"/>
    <w:rsid w:val="007C7578"/>
    <w:rsid w:val="007D1FFA"/>
    <w:rsid w:val="007D25A8"/>
    <w:rsid w:val="007D2975"/>
    <w:rsid w:val="007D45C6"/>
    <w:rsid w:val="007D48E8"/>
    <w:rsid w:val="007D722A"/>
    <w:rsid w:val="007E0824"/>
    <w:rsid w:val="007E1172"/>
    <w:rsid w:val="007E245B"/>
    <w:rsid w:val="007E28EC"/>
    <w:rsid w:val="007E2E2C"/>
    <w:rsid w:val="007E2EC0"/>
    <w:rsid w:val="007E328D"/>
    <w:rsid w:val="007E474A"/>
    <w:rsid w:val="007E49A2"/>
    <w:rsid w:val="007E4D0F"/>
    <w:rsid w:val="007F06AA"/>
    <w:rsid w:val="007F0824"/>
    <w:rsid w:val="007F11EE"/>
    <w:rsid w:val="007F3356"/>
    <w:rsid w:val="007F3857"/>
    <w:rsid w:val="007F48B0"/>
    <w:rsid w:val="007F564B"/>
    <w:rsid w:val="007F5759"/>
    <w:rsid w:val="007F5B27"/>
    <w:rsid w:val="007F6BFA"/>
    <w:rsid w:val="007F728A"/>
    <w:rsid w:val="007F76D6"/>
    <w:rsid w:val="00801DE7"/>
    <w:rsid w:val="00803694"/>
    <w:rsid w:val="00805C0A"/>
    <w:rsid w:val="00806217"/>
    <w:rsid w:val="008066F2"/>
    <w:rsid w:val="008074E4"/>
    <w:rsid w:val="00807CD1"/>
    <w:rsid w:val="00812D4A"/>
    <w:rsid w:val="00813521"/>
    <w:rsid w:val="00814102"/>
    <w:rsid w:val="008159B7"/>
    <w:rsid w:val="00816D67"/>
    <w:rsid w:val="00820FA5"/>
    <w:rsid w:val="00821D8E"/>
    <w:rsid w:val="0082240B"/>
    <w:rsid w:val="0082343C"/>
    <w:rsid w:val="00826D4E"/>
    <w:rsid w:val="00826D6E"/>
    <w:rsid w:val="00827A98"/>
    <w:rsid w:val="00832522"/>
    <w:rsid w:val="0083367D"/>
    <w:rsid w:val="008358D2"/>
    <w:rsid w:val="008406F2"/>
    <w:rsid w:val="00840FF7"/>
    <w:rsid w:val="0084104A"/>
    <w:rsid w:val="008433BC"/>
    <w:rsid w:val="008459F1"/>
    <w:rsid w:val="00847257"/>
    <w:rsid w:val="00851373"/>
    <w:rsid w:val="00851DCE"/>
    <w:rsid w:val="00852082"/>
    <w:rsid w:val="0085209D"/>
    <w:rsid w:val="0085268F"/>
    <w:rsid w:val="00853492"/>
    <w:rsid w:val="00854176"/>
    <w:rsid w:val="008542BD"/>
    <w:rsid w:val="008556C8"/>
    <w:rsid w:val="00855A37"/>
    <w:rsid w:val="00857E37"/>
    <w:rsid w:val="00860F39"/>
    <w:rsid w:val="008644CE"/>
    <w:rsid w:val="00864CA9"/>
    <w:rsid w:val="008654C5"/>
    <w:rsid w:val="008655A5"/>
    <w:rsid w:val="00866536"/>
    <w:rsid w:val="00872134"/>
    <w:rsid w:val="00872475"/>
    <w:rsid w:val="0087266B"/>
    <w:rsid w:val="0087300E"/>
    <w:rsid w:val="00875889"/>
    <w:rsid w:val="00882386"/>
    <w:rsid w:val="00884045"/>
    <w:rsid w:val="00885959"/>
    <w:rsid w:val="0088617C"/>
    <w:rsid w:val="00886D47"/>
    <w:rsid w:val="00886F14"/>
    <w:rsid w:val="00887FE7"/>
    <w:rsid w:val="00890675"/>
    <w:rsid w:val="00890E9A"/>
    <w:rsid w:val="00892338"/>
    <w:rsid w:val="00893712"/>
    <w:rsid w:val="00893852"/>
    <w:rsid w:val="00893B1A"/>
    <w:rsid w:val="00893FCC"/>
    <w:rsid w:val="0089534B"/>
    <w:rsid w:val="008A13DA"/>
    <w:rsid w:val="008A1F34"/>
    <w:rsid w:val="008A2165"/>
    <w:rsid w:val="008A39F2"/>
    <w:rsid w:val="008A4AA3"/>
    <w:rsid w:val="008A5325"/>
    <w:rsid w:val="008A7846"/>
    <w:rsid w:val="008A7FF3"/>
    <w:rsid w:val="008B0CE1"/>
    <w:rsid w:val="008B0EA3"/>
    <w:rsid w:val="008B28F9"/>
    <w:rsid w:val="008B298B"/>
    <w:rsid w:val="008B3F78"/>
    <w:rsid w:val="008B438A"/>
    <w:rsid w:val="008B597D"/>
    <w:rsid w:val="008B5BB3"/>
    <w:rsid w:val="008B5C29"/>
    <w:rsid w:val="008C0130"/>
    <w:rsid w:val="008C1CB6"/>
    <w:rsid w:val="008C1FF7"/>
    <w:rsid w:val="008C20EE"/>
    <w:rsid w:val="008C3E34"/>
    <w:rsid w:val="008C3F72"/>
    <w:rsid w:val="008C5FD1"/>
    <w:rsid w:val="008C66FA"/>
    <w:rsid w:val="008C6DE6"/>
    <w:rsid w:val="008C7E02"/>
    <w:rsid w:val="008D0154"/>
    <w:rsid w:val="008D179A"/>
    <w:rsid w:val="008D2F1B"/>
    <w:rsid w:val="008D2F6A"/>
    <w:rsid w:val="008D3AEF"/>
    <w:rsid w:val="008D6DAC"/>
    <w:rsid w:val="008E072B"/>
    <w:rsid w:val="008E12CA"/>
    <w:rsid w:val="008E25B5"/>
    <w:rsid w:val="008E28ED"/>
    <w:rsid w:val="008E2CE9"/>
    <w:rsid w:val="008E470B"/>
    <w:rsid w:val="008F2850"/>
    <w:rsid w:val="008F2921"/>
    <w:rsid w:val="008F55F4"/>
    <w:rsid w:val="008F5BE2"/>
    <w:rsid w:val="008F6859"/>
    <w:rsid w:val="008F7234"/>
    <w:rsid w:val="00902129"/>
    <w:rsid w:val="00902BA0"/>
    <w:rsid w:val="00903043"/>
    <w:rsid w:val="009034E4"/>
    <w:rsid w:val="00903FC6"/>
    <w:rsid w:val="00904137"/>
    <w:rsid w:val="00904C81"/>
    <w:rsid w:val="00907EB3"/>
    <w:rsid w:val="0091260A"/>
    <w:rsid w:val="009141A3"/>
    <w:rsid w:val="009149EC"/>
    <w:rsid w:val="00916AAF"/>
    <w:rsid w:val="00916C4F"/>
    <w:rsid w:val="00922641"/>
    <w:rsid w:val="00922F52"/>
    <w:rsid w:val="0092502D"/>
    <w:rsid w:val="00925519"/>
    <w:rsid w:val="00925852"/>
    <w:rsid w:val="00925A95"/>
    <w:rsid w:val="00926428"/>
    <w:rsid w:val="0093056E"/>
    <w:rsid w:val="00931310"/>
    <w:rsid w:val="00932967"/>
    <w:rsid w:val="00933352"/>
    <w:rsid w:val="00933368"/>
    <w:rsid w:val="009333E1"/>
    <w:rsid w:val="009369C7"/>
    <w:rsid w:val="00942729"/>
    <w:rsid w:val="00942CB8"/>
    <w:rsid w:val="00943BA7"/>
    <w:rsid w:val="0094599E"/>
    <w:rsid w:val="00946112"/>
    <w:rsid w:val="009524C9"/>
    <w:rsid w:val="00953245"/>
    <w:rsid w:val="00954494"/>
    <w:rsid w:val="009569FB"/>
    <w:rsid w:val="009578FC"/>
    <w:rsid w:val="00957CEE"/>
    <w:rsid w:val="00965352"/>
    <w:rsid w:val="0096552E"/>
    <w:rsid w:val="00973A0B"/>
    <w:rsid w:val="009750C2"/>
    <w:rsid w:val="00975250"/>
    <w:rsid w:val="009809EA"/>
    <w:rsid w:val="00980DDA"/>
    <w:rsid w:val="00981617"/>
    <w:rsid w:val="00982826"/>
    <w:rsid w:val="00983EB5"/>
    <w:rsid w:val="00985074"/>
    <w:rsid w:val="00985F2A"/>
    <w:rsid w:val="00986CA2"/>
    <w:rsid w:val="00991518"/>
    <w:rsid w:val="00992B22"/>
    <w:rsid w:val="009939A3"/>
    <w:rsid w:val="00995536"/>
    <w:rsid w:val="00995AAB"/>
    <w:rsid w:val="00996E8A"/>
    <w:rsid w:val="009970E4"/>
    <w:rsid w:val="00997CAF"/>
    <w:rsid w:val="009A02AE"/>
    <w:rsid w:val="009A05AC"/>
    <w:rsid w:val="009A2DCC"/>
    <w:rsid w:val="009A47A1"/>
    <w:rsid w:val="009A779A"/>
    <w:rsid w:val="009B2DD3"/>
    <w:rsid w:val="009B31FA"/>
    <w:rsid w:val="009B5F96"/>
    <w:rsid w:val="009B7B79"/>
    <w:rsid w:val="009B7DCA"/>
    <w:rsid w:val="009C0166"/>
    <w:rsid w:val="009C0876"/>
    <w:rsid w:val="009C1380"/>
    <w:rsid w:val="009C2961"/>
    <w:rsid w:val="009C2C3F"/>
    <w:rsid w:val="009C3896"/>
    <w:rsid w:val="009C6D5F"/>
    <w:rsid w:val="009C791C"/>
    <w:rsid w:val="009C7A3F"/>
    <w:rsid w:val="009D0A36"/>
    <w:rsid w:val="009D1245"/>
    <w:rsid w:val="009D1814"/>
    <w:rsid w:val="009D2042"/>
    <w:rsid w:val="009D229F"/>
    <w:rsid w:val="009D278E"/>
    <w:rsid w:val="009D3F90"/>
    <w:rsid w:val="009D3FC5"/>
    <w:rsid w:val="009D45BD"/>
    <w:rsid w:val="009D56E8"/>
    <w:rsid w:val="009D58C6"/>
    <w:rsid w:val="009D61F2"/>
    <w:rsid w:val="009E19E4"/>
    <w:rsid w:val="009E22F3"/>
    <w:rsid w:val="009E265F"/>
    <w:rsid w:val="009E29A9"/>
    <w:rsid w:val="009E2F15"/>
    <w:rsid w:val="009E2F22"/>
    <w:rsid w:val="009E4347"/>
    <w:rsid w:val="009E4427"/>
    <w:rsid w:val="009E507D"/>
    <w:rsid w:val="009E55DC"/>
    <w:rsid w:val="009E5CB8"/>
    <w:rsid w:val="009E6A35"/>
    <w:rsid w:val="009E6DAA"/>
    <w:rsid w:val="009E72ED"/>
    <w:rsid w:val="009F0772"/>
    <w:rsid w:val="009F1210"/>
    <w:rsid w:val="009F6923"/>
    <w:rsid w:val="00A01205"/>
    <w:rsid w:val="00A05DE1"/>
    <w:rsid w:val="00A060B3"/>
    <w:rsid w:val="00A06281"/>
    <w:rsid w:val="00A06C78"/>
    <w:rsid w:val="00A07A1F"/>
    <w:rsid w:val="00A1137F"/>
    <w:rsid w:val="00A114CF"/>
    <w:rsid w:val="00A12C4D"/>
    <w:rsid w:val="00A141D5"/>
    <w:rsid w:val="00A15E8A"/>
    <w:rsid w:val="00A1608C"/>
    <w:rsid w:val="00A16188"/>
    <w:rsid w:val="00A21734"/>
    <w:rsid w:val="00A21EBB"/>
    <w:rsid w:val="00A225AE"/>
    <w:rsid w:val="00A22C80"/>
    <w:rsid w:val="00A22F05"/>
    <w:rsid w:val="00A22F6D"/>
    <w:rsid w:val="00A23467"/>
    <w:rsid w:val="00A23826"/>
    <w:rsid w:val="00A23EEC"/>
    <w:rsid w:val="00A25ACD"/>
    <w:rsid w:val="00A315FE"/>
    <w:rsid w:val="00A31750"/>
    <w:rsid w:val="00A32AE5"/>
    <w:rsid w:val="00A3396D"/>
    <w:rsid w:val="00A34484"/>
    <w:rsid w:val="00A35C0E"/>
    <w:rsid w:val="00A37322"/>
    <w:rsid w:val="00A373F1"/>
    <w:rsid w:val="00A37B17"/>
    <w:rsid w:val="00A403FA"/>
    <w:rsid w:val="00A40CEB"/>
    <w:rsid w:val="00A42228"/>
    <w:rsid w:val="00A43F7E"/>
    <w:rsid w:val="00A4518A"/>
    <w:rsid w:val="00A4749C"/>
    <w:rsid w:val="00A50C17"/>
    <w:rsid w:val="00A51948"/>
    <w:rsid w:val="00A51FBE"/>
    <w:rsid w:val="00A527E1"/>
    <w:rsid w:val="00A5439E"/>
    <w:rsid w:val="00A5458D"/>
    <w:rsid w:val="00A54992"/>
    <w:rsid w:val="00A55001"/>
    <w:rsid w:val="00A55E65"/>
    <w:rsid w:val="00A56AD7"/>
    <w:rsid w:val="00A57175"/>
    <w:rsid w:val="00A60475"/>
    <w:rsid w:val="00A60A1F"/>
    <w:rsid w:val="00A62392"/>
    <w:rsid w:val="00A63A0F"/>
    <w:rsid w:val="00A65767"/>
    <w:rsid w:val="00A6766C"/>
    <w:rsid w:val="00A72057"/>
    <w:rsid w:val="00A75EF8"/>
    <w:rsid w:val="00A76FD5"/>
    <w:rsid w:val="00A77743"/>
    <w:rsid w:val="00A80406"/>
    <w:rsid w:val="00A8073B"/>
    <w:rsid w:val="00A811F3"/>
    <w:rsid w:val="00A81F1B"/>
    <w:rsid w:val="00A828BB"/>
    <w:rsid w:val="00A835C9"/>
    <w:rsid w:val="00A83DD6"/>
    <w:rsid w:val="00A85F4F"/>
    <w:rsid w:val="00A87790"/>
    <w:rsid w:val="00A91EE4"/>
    <w:rsid w:val="00A934A0"/>
    <w:rsid w:val="00A9353D"/>
    <w:rsid w:val="00A93A06"/>
    <w:rsid w:val="00A958AA"/>
    <w:rsid w:val="00A95A01"/>
    <w:rsid w:val="00A95E49"/>
    <w:rsid w:val="00A97AC1"/>
    <w:rsid w:val="00A97EF1"/>
    <w:rsid w:val="00AA0B15"/>
    <w:rsid w:val="00AA18B2"/>
    <w:rsid w:val="00AA1C2B"/>
    <w:rsid w:val="00AA2B49"/>
    <w:rsid w:val="00AA501A"/>
    <w:rsid w:val="00AA5F50"/>
    <w:rsid w:val="00AA6988"/>
    <w:rsid w:val="00AA720E"/>
    <w:rsid w:val="00AB386F"/>
    <w:rsid w:val="00AB48C3"/>
    <w:rsid w:val="00AB72F2"/>
    <w:rsid w:val="00AB78E9"/>
    <w:rsid w:val="00AC1058"/>
    <w:rsid w:val="00AC2853"/>
    <w:rsid w:val="00AC2B15"/>
    <w:rsid w:val="00AC5129"/>
    <w:rsid w:val="00AD1117"/>
    <w:rsid w:val="00AD15BA"/>
    <w:rsid w:val="00AD1915"/>
    <w:rsid w:val="00AD6A2A"/>
    <w:rsid w:val="00AD6FFE"/>
    <w:rsid w:val="00AE0847"/>
    <w:rsid w:val="00AE10B5"/>
    <w:rsid w:val="00AE1E86"/>
    <w:rsid w:val="00AE3EAC"/>
    <w:rsid w:val="00AE48F0"/>
    <w:rsid w:val="00AE4F0A"/>
    <w:rsid w:val="00AE5159"/>
    <w:rsid w:val="00AE6CB1"/>
    <w:rsid w:val="00AE734A"/>
    <w:rsid w:val="00AE798D"/>
    <w:rsid w:val="00AF0F5A"/>
    <w:rsid w:val="00AF30F3"/>
    <w:rsid w:val="00AF3684"/>
    <w:rsid w:val="00AF6EB0"/>
    <w:rsid w:val="00AF75EC"/>
    <w:rsid w:val="00B00D92"/>
    <w:rsid w:val="00B01904"/>
    <w:rsid w:val="00B027AE"/>
    <w:rsid w:val="00B04115"/>
    <w:rsid w:val="00B041A3"/>
    <w:rsid w:val="00B042C2"/>
    <w:rsid w:val="00B04419"/>
    <w:rsid w:val="00B05663"/>
    <w:rsid w:val="00B059FB"/>
    <w:rsid w:val="00B06CEF"/>
    <w:rsid w:val="00B071B9"/>
    <w:rsid w:val="00B07980"/>
    <w:rsid w:val="00B10C6D"/>
    <w:rsid w:val="00B11F04"/>
    <w:rsid w:val="00B12042"/>
    <w:rsid w:val="00B15522"/>
    <w:rsid w:val="00B159B8"/>
    <w:rsid w:val="00B15C47"/>
    <w:rsid w:val="00B16FB0"/>
    <w:rsid w:val="00B17781"/>
    <w:rsid w:val="00B200CC"/>
    <w:rsid w:val="00B21287"/>
    <w:rsid w:val="00B21E67"/>
    <w:rsid w:val="00B25E70"/>
    <w:rsid w:val="00B25FB7"/>
    <w:rsid w:val="00B26192"/>
    <w:rsid w:val="00B32301"/>
    <w:rsid w:val="00B34D56"/>
    <w:rsid w:val="00B37A82"/>
    <w:rsid w:val="00B42CC0"/>
    <w:rsid w:val="00B469C4"/>
    <w:rsid w:val="00B477E1"/>
    <w:rsid w:val="00B52F36"/>
    <w:rsid w:val="00B532E0"/>
    <w:rsid w:val="00B53DD2"/>
    <w:rsid w:val="00B553AB"/>
    <w:rsid w:val="00B55B36"/>
    <w:rsid w:val="00B5623B"/>
    <w:rsid w:val="00B568F1"/>
    <w:rsid w:val="00B57D3F"/>
    <w:rsid w:val="00B57D47"/>
    <w:rsid w:val="00B60383"/>
    <w:rsid w:val="00B6067C"/>
    <w:rsid w:val="00B639F8"/>
    <w:rsid w:val="00B652D7"/>
    <w:rsid w:val="00B66FDD"/>
    <w:rsid w:val="00B67427"/>
    <w:rsid w:val="00B67F77"/>
    <w:rsid w:val="00B70A87"/>
    <w:rsid w:val="00B715AC"/>
    <w:rsid w:val="00B721AA"/>
    <w:rsid w:val="00B723A5"/>
    <w:rsid w:val="00B72485"/>
    <w:rsid w:val="00B7343A"/>
    <w:rsid w:val="00B73A41"/>
    <w:rsid w:val="00B76D5A"/>
    <w:rsid w:val="00B83846"/>
    <w:rsid w:val="00B8557A"/>
    <w:rsid w:val="00B86BA5"/>
    <w:rsid w:val="00B87671"/>
    <w:rsid w:val="00B90005"/>
    <w:rsid w:val="00B917FA"/>
    <w:rsid w:val="00B9213D"/>
    <w:rsid w:val="00B935C1"/>
    <w:rsid w:val="00B947F5"/>
    <w:rsid w:val="00B94870"/>
    <w:rsid w:val="00B949D4"/>
    <w:rsid w:val="00B95CC7"/>
    <w:rsid w:val="00B966A4"/>
    <w:rsid w:val="00B97679"/>
    <w:rsid w:val="00B97740"/>
    <w:rsid w:val="00B978AC"/>
    <w:rsid w:val="00B97929"/>
    <w:rsid w:val="00BA0850"/>
    <w:rsid w:val="00BA0C9F"/>
    <w:rsid w:val="00BA424C"/>
    <w:rsid w:val="00BA4257"/>
    <w:rsid w:val="00BA42D4"/>
    <w:rsid w:val="00BA458A"/>
    <w:rsid w:val="00BA48EB"/>
    <w:rsid w:val="00BA4CDE"/>
    <w:rsid w:val="00BA4FE7"/>
    <w:rsid w:val="00BA63B3"/>
    <w:rsid w:val="00BA6D5D"/>
    <w:rsid w:val="00BA6EAC"/>
    <w:rsid w:val="00BB0664"/>
    <w:rsid w:val="00BB1042"/>
    <w:rsid w:val="00BB1FC0"/>
    <w:rsid w:val="00BB3974"/>
    <w:rsid w:val="00BB3C76"/>
    <w:rsid w:val="00BB5276"/>
    <w:rsid w:val="00BB576B"/>
    <w:rsid w:val="00BB5FEB"/>
    <w:rsid w:val="00BB7ABE"/>
    <w:rsid w:val="00BC17B9"/>
    <w:rsid w:val="00BC1CAB"/>
    <w:rsid w:val="00BC46D1"/>
    <w:rsid w:val="00BC4C5E"/>
    <w:rsid w:val="00BC6076"/>
    <w:rsid w:val="00BC7A96"/>
    <w:rsid w:val="00BD0DAD"/>
    <w:rsid w:val="00BD1637"/>
    <w:rsid w:val="00BD18D7"/>
    <w:rsid w:val="00BD561A"/>
    <w:rsid w:val="00BE186A"/>
    <w:rsid w:val="00BE334F"/>
    <w:rsid w:val="00BE5CD0"/>
    <w:rsid w:val="00BE600F"/>
    <w:rsid w:val="00BE6929"/>
    <w:rsid w:val="00BE6BAF"/>
    <w:rsid w:val="00BE7496"/>
    <w:rsid w:val="00BE7C5F"/>
    <w:rsid w:val="00BF08C1"/>
    <w:rsid w:val="00BF116E"/>
    <w:rsid w:val="00BF1414"/>
    <w:rsid w:val="00BF31DA"/>
    <w:rsid w:val="00BF3A27"/>
    <w:rsid w:val="00C00244"/>
    <w:rsid w:val="00C02515"/>
    <w:rsid w:val="00C02A2B"/>
    <w:rsid w:val="00C062EE"/>
    <w:rsid w:val="00C06449"/>
    <w:rsid w:val="00C06C50"/>
    <w:rsid w:val="00C1018E"/>
    <w:rsid w:val="00C105CD"/>
    <w:rsid w:val="00C13E83"/>
    <w:rsid w:val="00C16BF0"/>
    <w:rsid w:val="00C20303"/>
    <w:rsid w:val="00C206D4"/>
    <w:rsid w:val="00C21290"/>
    <w:rsid w:val="00C240AE"/>
    <w:rsid w:val="00C256AC"/>
    <w:rsid w:val="00C263B5"/>
    <w:rsid w:val="00C26861"/>
    <w:rsid w:val="00C32F6B"/>
    <w:rsid w:val="00C33C08"/>
    <w:rsid w:val="00C35A33"/>
    <w:rsid w:val="00C41737"/>
    <w:rsid w:val="00C43463"/>
    <w:rsid w:val="00C43E65"/>
    <w:rsid w:val="00C450A4"/>
    <w:rsid w:val="00C478DA"/>
    <w:rsid w:val="00C50595"/>
    <w:rsid w:val="00C5136F"/>
    <w:rsid w:val="00C52317"/>
    <w:rsid w:val="00C542EF"/>
    <w:rsid w:val="00C5552E"/>
    <w:rsid w:val="00C56296"/>
    <w:rsid w:val="00C56C6F"/>
    <w:rsid w:val="00C573E8"/>
    <w:rsid w:val="00C575AE"/>
    <w:rsid w:val="00C6258C"/>
    <w:rsid w:val="00C65648"/>
    <w:rsid w:val="00C65FF2"/>
    <w:rsid w:val="00C66577"/>
    <w:rsid w:val="00C67672"/>
    <w:rsid w:val="00C67D29"/>
    <w:rsid w:val="00C71362"/>
    <w:rsid w:val="00C71B46"/>
    <w:rsid w:val="00C745E3"/>
    <w:rsid w:val="00C751FC"/>
    <w:rsid w:val="00C81BA1"/>
    <w:rsid w:val="00C8347C"/>
    <w:rsid w:val="00C863AA"/>
    <w:rsid w:val="00C90999"/>
    <w:rsid w:val="00C91191"/>
    <w:rsid w:val="00C9206A"/>
    <w:rsid w:val="00C92C21"/>
    <w:rsid w:val="00C92ED8"/>
    <w:rsid w:val="00C95480"/>
    <w:rsid w:val="00C957BE"/>
    <w:rsid w:val="00C95815"/>
    <w:rsid w:val="00C95D9A"/>
    <w:rsid w:val="00C95DE3"/>
    <w:rsid w:val="00CA62A9"/>
    <w:rsid w:val="00CA7299"/>
    <w:rsid w:val="00CA73DF"/>
    <w:rsid w:val="00CB18D3"/>
    <w:rsid w:val="00CB2199"/>
    <w:rsid w:val="00CB21D6"/>
    <w:rsid w:val="00CB27AA"/>
    <w:rsid w:val="00CB4516"/>
    <w:rsid w:val="00CB51ED"/>
    <w:rsid w:val="00CB5F68"/>
    <w:rsid w:val="00CC1406"/>
    <w:rsid w:val="00CC38A3"/>
    <w:rsid w:val="00CC7A44"/>
    <w:rsid w:val="00CD362E"/>
    <w:rsid w:val="00CD4295"/>
    <w:rsid w:val="00CD48FF"/>
    <w:rsid w:val="00CD6676"/>
    <w:rsid w:val="00CD6DD5"/>
    <w:rsid w:val="00CD734D"/>
    <w:rsid w:val="00CE16A3"/>
    <w:rsid w:val="00CE17DF"/>
    <w:rsid w:val="00CE28CD"/>
    <w:rsid w:val="00CE405E"/>
    <w:rsid w:val="00CE4826"/>
    <w:rsid w:val="00CE4A57"/>
    <w:rsid w:val="00CE4F97"/>
    <w:rsid w:val="00CE5467"/>
    <w:rsid w:val="00CF1912"/>
    <w:rsid w:val="00CF2F49"/>
    <w:rsid w:val="00CF549A"/>
    <w:rsid w:val="00CF5B3C"/>
    <w:rsid w:val="00CF6FA6"/>
    <w:rsid w:val="00CF7179"/>
    <w:rsid w:val="00CF7DEC"/>
    <w:rsid w:val="00D019D5"/>
    <w:rsid w:val="00D01C7B"/>
    <w:rsid w:val="00D0330B"/>
    <w:rsid w:val="00D05DC5"/>
    <w:rsid w:val="00D06CAE"/>
    <w:rsid w:val="00D079CE"/>
    <w:rsid w:val="00D11DD8"/>
    <w:rsid w:val="00D1229D"/>
    <w:rsid w:val="00D127A9"/>
    <w:rsid w:val="00D148A6"/>
    <w:rsid w:val="00D14EC5"/>
    <w:rsid w:val="00D1544F"/>
    <w:rsid w:val="00D204E2"/>
    <w:rsid w:val="00D24024"/>
    <w:rsid w:val="00D24C43"/>
    <w:rsid w:val="00D2708A"/>
    <w:rsid w:val="00D32C13"/>
    <w:rsid w:val="00D32D3D"/>
    <w:rsid w:val="00D340B3"/>
    <w:rsid w:val="00D35089"/>
    <w:rsid w:val="00D36165"/>
    <w:rsid w:val="00D3783F"/>
    <w:rsid w:val="00D41703"/>
    <w:rsid w:val="00D41A0A"/>
    <w:rsid w:val="00D42094"/>
    <w:rsid w:val="00D425C3"/>
    <w:rsid w:val="00D440E6"/>
    <w:rsid w:val="00D467EF"/>
    <w:rsid w:val="00D46CD2"/>
    <w:rsid w:val="00D51A57"/>
    <w:rsid w:val="00D51CE7"/>
    <w:rsid w:val="00D537DE"/>
    <w:rsid w:val="00D545DF"/>
    <w:rsid w:val="00D55295"/>
    <w:rsid w:val="00D570B6"/>
    <w:rsid w:val="00D60C9D"/>
    <w:rsid w:val="00D61F4F"/>
    <w:rsid w:val="00D621E7"/>
    <w:rsid w:val="00D63A1E"/>
    <w:rsid w:val="00D63BDA"/>
    <w:rsid w:val="00D668B5"/>
    <w:rsid w:val="00D668D2"/>
    <w:rsid w:val="00D66A0F"/>
    <w:rsid w:val="00D67370"/>
    <w:rsid w:val="00D72EAB"/>
    <w:rsid w:val="00D72F8D"/>
    <w:rsid w:val="00D73E8A"/>
    <w:rsid w:val="00D74AB8"/>
    <w:rsid w:val="00D74BB4"/>
    <w:rsid w:val="00D75B5A"/>
    <w:rsid w:val="00D76353"/>
    <w:rsid w:val="00D76B57"/>
    <w:rsid w:val="00D828B5"/>
    <w:rsid w:val="00D84A92"/>
    <w:rsid w:val="00D85BA7"/>
    <w:rsid w:val="00D860B2"/>
    <w:rsid w:val="00D86422"/>
    <w:rsid w:val="00D86740"/>
    <w:rsid w:val="00D86E35"/>
    <w:rsid w:val="00D876D6"/>
    <w:rsid w:val="00D9074F"/>
    <w:rsid w:val="00D90CFB"/>
    <w:rsid w:val="00D90D9B"/>
    <w:rsid w:val="00D91A8F"/>
    <w:rsid w:val="00D91D68"/>
    <w:rsid w:val="00D92042"/>
    <w:rsid w:val="00D9216E"/>
    <w:rsid w:val="00D927DE"/>
    <w:rsid w:val="00D935CC"/>
    <w:rsid w:val="00D9446C"/>
    <w:rsid w:val="00D949D1"/>
    <w:rsid w:val="00D94CA9"/>
    <w:rsid w:val="00D96677"/>
    <w:rsid w:val="00D96F09"/>
    <w:rsid w:val="00D977AE"/>
    <w:rsid w:val="00DA0766"/>
    <w:rsid w:val="00DA09F7"/>
    <w:rsid w:val="00DA2F4E"/>
    <w:rsid w:val="00DA400E"/>
    <w:rsid w:val="00DA7B02"/>
    <w:rsid w:val="00DB02D5"/>
    <w:rsid w:val="00DB077F"/>
    <w:rsid w:val="00DB3336"/>
    <w:rsid w:val="00DB3C72"/>
    <w:rsid w:val="00DB5373"/>
    <w:rsid w:val="00DB5D99"/>
    <w:rsid w:val="00DB5E41"/>
    <w:rsid w:val="00DB6F5B"/>
    <w:rsid w:val="00DB72DB"/>
    <w:rsid w:val="00DC5ACB"/>
    <w:rsid w:val="00DD066D"/>
    <w:rsid w:val="00DD0F50"/>
    <w:rsid w:val="00DD10EA"/>
    <w:rsid w:val="00DD1C5E"/>
    <w:rsid w:val="00DD59C8"/>
    <w:rsid w:val="00DD5CA1"/>
    <w:rsid w:val="00DD5CE0"/>
    <w:rsid w:val="00DD6491"/>
    <w:rsid w:val="00DD675D"/>
    <w:rsid w:val="00DD7D97"/>
    <w:rsid w:val="00DE0778"/>
    <w:rsid w:val="00DE0E67"/>
    <w:rsid w:val="00DE272F"/>
    <w:rsid w:val="00DE2C82"/>
    <w:rsid w:val="00DE2D9C"/>
    <w:rsid w:val="00DE377D"/>
    <w:rsid w:val="00DE4280"/>
    <w:rsid w:val="00DE49B1"/>
    <w:rsid w:val="00DE5158"/>
    <w:rsid w:val="00DE6313"/>
    <w:rsid w:val="00DE64A2"/>
    <w:rsid w:val="00DE6633"/>
    <w:rsid w:val="00DF1825"/>
    <w:rsid w:val="00DF30AA"/>
    <w:rsid w:val="00DF3A49"/>
    <w:rsid w:val="00DF47F5"/>
    <w:rsid w:val="00DF5AC2"/>
    <w:rsid w:val="00DF6F6F"/>
    <w:rsid w:val="00DF7095"/>
    <w:rsid w:val="00E01F17"/>
    <w:rsid w:val="00E026FC"/>
    <w:rsid w:val="00E060D8"/>
    <w:rsid w:val="00E078C9"/>
    <w:rsid w:val="00E11A92"/>
    <w:rsid w:val="00E11D20"/>
    <w:rsid w:val="00E15F6F"/>
    <w:rsid w:val="00E21946"/>
    <w:rsid w:val="00E21B4C"/>
    <w:rsid w:val="00E255CD"/>
    <w:rsid w:val="00E27F67"/>
    <w:rsid w:val="00E30063"/>
    <w:rsid w:val="00E3008D"/>
    <w:rsid w:val="00E320BC"/>
    <w:rsid w:val="00E329DF"/>
    <w:rsid w:val="00E32A79"/>
    <w:rsid w:val="00E33185"/>
    <w:rsid w:val="00E34EA3"/>
    <w:rsid w:val="00E35CC4"/>
    <w:rsid w:val="00E35D28"/>
    <w:rsid w:val="00E40E3F"/>
    <w:rsid w:val="00E41E29"/>
    <w:rsid w:val="00E42A6D"/>
    <w:rsid w:val="00E43DBB"/>
    <w:rsid w:val="00E45758"/>
    <w:rsid w:val="00E47C55"/>
    <w:rsid w:val="00E516EA"/>
    <w:rsid w:val="00E51CBA"/>
    <w:rsid w:val="00E529F3"/>
    <w:rsid w:val="00E546BA"/>
    <w:rsid w:val="00E6104F"/>
    <w:rsid w:val="00E62600"/>
    <w:rsid w:val="00E62A01"/>
    <w:rsid w:val="00E63573"/>
    <w:rsid w:val="00E63E75"/>
    <w:rsid w:val="00E645CB"/>
    <w:rsid w:val="00E64F46"/>
    <w:rsid w:val="00E65CC0"/>
    <w:rsid w:val="00E65F09"/>
    <w:rsid w:val="00E66716"/>
    <w:rsid w:val="00E66898"/>
    <w:rsid w:val="00E66ED1"/>
    <w:rsid w:val="00E67979"/>
    <w:rsid w:val="00E71014"/>
    <w:rsid w:val="00E729AE"/>
    <w:rsid w:val="00E72FF5"/>
    <w:rsid w:val="00E73C67"/>
    <w:rsid w:val="00E73E18"/>
    <w:rsid w:val="00E74E11"/>
    <w:rsid w:val="00E754A7"/>
    <w:rsid w:val="00E80DB5"/>
    <w:rsid w:val="00E829B4"/>
    <w:rsid w:val="00E82A64"/>
    <w:rsid w:val="00E84C76"/>
    <w:rsid w:val="00E875F2"/>
    <w:rsid w:val="00E90108"/>
    <w:rsid w:val="00E924F4"/>
    <w:rsid w:val="00E927E3"/>
    <w:rsid w:val="00E95F4E"/>
    <w:rsid w:val="00E96208"/>
    <w:rsid w:val="00E9715C"/>
    <w:rsid w:val="00EA0E87"/>
    <w:rsid w:val="00EA1259"/>
    <w:rsid w:val="00EA19DA"/>
    <w:rsid w:val="00EA2FED"/>
    <w:rsid w:val="00EA3C27"/>
    <w:rsid w:val="00EA5E81"/>
    <w:rsid w:val="00EA6007"/>
    <w:rsid w:val="00EA6335"/>
    <w:rsid w:val="00EA6D22"/>
    <w:rsid w:val="00EB07A5"/>
    <w:rsid w:val="00EB5438"/>
    <w:rsid w:val="00EB613D"/>
    <w:rsid w:val="00EB6355"/>
    <w:rsid w:val="00EB64E1"/>
    <w:rsid w:val="00EB6DD8"/>
    <w:rsid w:val="00EB70D0"/>
    <w:rsid w:val="00EB714B"/>
    <w:rsid w:val="00EB737D"/>
    <w:rsid w:val="00EC0415"/>
    <w:rsid w:val="00EC107C"/>
    <w:rsid w:val="00EC1B70"/>
    <w:rsid w:val="00EC2540"/>
    <w:rsid w:val="00EC2ABC"/>
    <w:rsid w:val="00EC356A"/>
    <w:rsid w:val="00EC5DA5"/>
    <w:rsid w:val="00EC6446"/>
    <w:rsid w:val="00EC6AA9"/>
    <w:rsid w:val="00EC6C54"/>
    <w:rsid w:val="00EC7E6F"/>
    <w:rsid w:val="00ED0B5F"/>
    <w:rsid w:val="00ED2174"/>
    <w:rsid w:val="00ED2539"/>
    <w:rsid w:val="00ED2FEC"/>
    <w:rsid w:val="00ED3D74"/>
    <w:rsid w:val="00ED42EC"/>
    <w:rsid w:val="00ED4B02"/>
    <w:rsid w:val="00ED5A40"/>
    <w:rsid w:val="00ED6D6D"/>
    <w:rsid w:val="00EE193D"/>
    <w:rsid w:val="00EE1D2D"/>
    <w:rsid w:val="00EE22EB"/>
    <w:rsid w:val="00EE416F"/>
    <w:rsid w:val="00EE4E9C"/>
    <w:rsid w:val="00EE6356"/>
    <w:rsid w:val="00EE6423"/>
    <w:rsid w:val="00EF04BC"/>
    <w:rsid w:val="00EF19EA"/>
    <w:rsid w:val="00EF1A66"/>
    <w:rsid w:val="00EF1F69"/>
    <w:rsid w:val="00EF2C8E"/>
    <w:rsid w:val="00EF4062"/>
    <w:rsid w:val="00EF5400"/>
    <w:rsid w:val="00F004C5"/>
    <w:rsid w:val="00F015DB"/>
    <w:rsid w:val="00F01EC8"/>
    <w:rsid w:val="00F02124"/>
    <w:rsid w:val="00F06DC0"/>
    <w:rsid w:val="00F0727F"/>
    <w:rsid w:val="00F078FE"/>
    <w:rsid w:val="00F07953"/>
    <w:rsid w:val="00F079B4"/>
    <w:rsid w:val="00F10D9A"/>
    <w:rsid w:val="00F13579"/>
    <w:rsid w:val="00F13864"/>
    <w:rsid w:val="00F14772"/>
    <w:rsid w:val="00F14B2E"/>
    <w:rsid w:val="00F15CE5"/>
    <w:rsid w:val="00F16A2C"/>
    <w:rsid w:val="00F16E87"/>
    <w:rsid w:val="00F1745B"/>
    <w:rsid w:val="00F21DC6"/>
    <w:rsid w:val="00F21FA8"/>
    <w:rsid w:val="00F22A0F"/>
    <w:rsid w:val="00F22F14"/>
    <w:rsid w:val="00F24447"/>
    <w:rsid w:val="00F244C9"/>
    <w:rsid w:val="00F25274"/>
    <w:rsid w:val="00F26541"/>
    <w:rsid w:val="00F26ADA"/>
    <w:rsid w:val="00F27323"/>
    <w:rsid w:val="00F3180F"/>
    <w:rsid w:val="00F31AAD"/>
    <w:rsid w:val="00F34C1B"/>
    <w:rsid w:val="00F405DD"/>
    <w:rsid w:val="00F4145B"/>
    <w:rsid w:val="00F425BA"/>
    <w:rsid w:val="00F43A25"/>
    <w:rsid w:val="00F45C0A"/>
    <w:rsid w:val="00F468F5"/>
    <w:rsid w:val="00F51DA4"/>
    <w:rsid w:val="00F5272D"/>
    <w:rsid w:val="00F532AE"/>
    <w:rsid w:val="00F54A22"/>
    <w:rsid w:val="00F552C0"/>
    <w:rsid w:val="00F5747A"/>
    <w:rsid w:val="00F613C9"/>
    <w:rsid w:val="00F665AE"/>
    <w:rsid w:val="00F67E57"/>
    <w:rsid w:val="00F67EB0"/>
    <w:rsid w:val="00F67F08"/>
    <w:rsid w:val="00F7008E"/>
    <w:rsid w:val="00F73C5E"/>
    <w:rsid w:val="00F74500"/>
    <w:rsid w:val="00F74B9E"/>
    <w:rsid w:val="00F76352"/>
    <w:rsid w:val="00F77BC3"/>
    <w:rsid w:val="00F804B6"/>
    <w:rsid w:val="00F80B02"/>
    <w:rsid w:val="00F811FF"/>
    <w:rsid w:val="00F82846"/>
    <w:rsid w:val="00F84FEA"/>
    <w:rsid w:val="00F85961"/>
    <w:rsid w:val="00F8774D"/>
    <w:rsid w:val="00F87C0A"/>
    <w:rsid w:val="00F87F9D"/>
    <w:rsid w:val="00F90C35"/>
    <w:rsid w:val="00F927F9"/>
    <w:rsid w:val="00F92929"/>
    <w:rsid w:val="00F9349C"/>
    <w:rsid w:val="00F93BDF"/>
    <w:rsid w:val="00F941B7"/>
    <w:rsid w:val="00F94A68"/>
    <w:rsid w:val="00F950C0"/>
    <w:rsid w:val="00FA05B9"/>
    <w:rsid w:val="00FA176D"/>
    <w:rsid w:val="00FA17BC"/>
    <w:rsid w:val="00FA3331"/>
    <w:rsid w:val="00FA43B2"/>
    <w:rsid w:val="00FA4D24"/>
    <w:rsid w:val="00FB03F3"/>
    <w:rsid w:val="00FB08C8"/>
    <w:rsid w:val="00FB2A89"/>
    <w:rsid w:val="00FB48D1"/>
    <w:rsid w:val="00FB50E2"/>
    <w:rsid w:val="00FB614B"/>
    <w:rsid w:val="00FB6B21"/>
    <w:rsid w:val="00FB7846"/>
    <w:rsid w:val="00FC0D10"/>
    <w:rsid w:val="00FC20CC"/>
    <w:rsid w:val="00FC27BC"/>
    <w:rsid w:val="00FC2A30"/>
    <w:rsid w:val="00FC2A6C"/>
    <w:rsid w:val="00FD0B0E"/>
    <w:rsid w:val="00FD1BF2"/>
    <w:rsid w:val="00FD1CAB"/>
    <w:rsid w:val="00FD2532"/>
    <w:rsid w:val="00FD30D0"/>
    <w:rsid w:val="00FD691B"/>
    <w:rsid w:val="00FD7EF4"/>
    <w:rsid w:val="00FE09FE"/>
    <w:rsid w:val="00FE2326"/>
    <w:rsid w:val="00FE26AA"/>
    <w:rsid w:val="00FE6373"/>
    <w:rsid w:val="00FE6E9A"/>
    <w:rsid w:val="00FF2677"/>
    <w:rsid w:val="00FF40FE"/>
    <w:rsid w:val="00FF5549"/>
    <w:rsid w:val="00FF5C51"/>
    <w:rsid w:val="00FF6124"/>
    <w:rsid w:val="00FF656D"/>
    <w:rsid w:val="00FF7B63"/>
    <w:rsid w:val="00FF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F3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semiHidden/>
    <w:unhideWhenUsed/>
    <w:qFormat/>
    <w:rsid w:val="000D1F3A"/>
    <w:pPr>
      <w:spacing w:before="100" w:beforeAutospacing="1" w:after="100" w:afterAutospacing="1"/>
      <w:outlineLvl w:val="1"/>
    </w:pPr>
    <w:rPr>
      <w:rFonts w:eastAsiaTheme="minor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D1F3A"/>
    <w:rPr>
      <w:rFonts w:ascii="Times New Roman" w:eastAsiaTheme="minorEastAsia" w:hAnsi="Times New Roman" w:cs="Times New Roman"/>
      <w:b/>
      <w:bCs/>
      <w:sz w:val="36"/>
      <w:szCs w:val="36"/>
      <w:lang w:eastAsia="ru-RU"/>
    </w:rPr>
  </w:style>
  <w:style w:type="character" w:styleId="a3">
    <w:name w:val="Hyperlink"/>
    <w:basedOn w:val="a0"/>
    <w:uiPriority w:val="99"/>
    <w:rsid w:val="000D1F3A"/>
    <w:rPr>
      <w:color w:val="0000FF" w:themeColor="hyperlink"/>
      <w:u w:val="single"/>
    </w:rPr>
  </w:style>
  <w:style w:type="character" w:styleId="a4">
    <w:name w:val="FollowedHyperlink"/>
    <w:basedOn w:val="a0"/>
    <w:rsid w:val="000D1F3A"/>
    <w:rPr>
      <w:color w:val="800080" w:themeColor="followedHyperlink"/>
      <w:u w:val="single"/>
    </w:rPr>
  </w:style>
  <w:style w:type="paragraph" w:styleId="HTML">
    <w:name w:val="HTML Preformatted"/>
    <w:basedOn w:val="a"/>
    <w:link w:val="HTML0"/>
    <w:uiPriority w:val="99"/>
    <w:rsid w:val="000D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D1F3A"/>
    <w:rPr>
      <w:rFonts w:ascii="Courier New" w:eastAsia="Times New Roman" w:hAnsi="Courier New" w:cs="Courier New"/>
      <w:sz w:val="20"/>
      <w:szCs w:val="20"/>
      <w:lang w:eastAsia="ru-RU"/>
    </w:rPr>
  </w:style>
  <w:style w:type="paragraph" w:styleId="a5">
    <w:name w:val="Normal (Web)"/>
    <w:basedOn w:val="a"/>
    <w:uiPriority w:val="99"/>
    <w:rsid w:val="000D1F3A"/>
    <w:pPr>
      <w:spacing w:before="100" w:beforeAutospacing="1" w:after="100" w:afterAutospacing="1"/>
    </w:pPr>
    <w:rPr>
      <w:rFonts w:eastAsiaTheme="minorEastAsia"/>
    </w:rPr>
  </w:style>
  <w:style w:type="paragraph" w:styleId="a6">
    <w:name w:val="footnote text"/>
    <w:basedOn w:val="a"/>
    <w:link w:val="a7"/>
    <w:uiPriority w:val="99"/>
    <w:rsid w:val="000D1F3A"/>
    <w:rPr>
      <w:sz w:val="20"/>
      <w:szCs w:val="20"/>
    </w:rPr>
  </w:style>
  <w:style w:type="character" w:customStyle="1" w:styleId="a7">
    <w:name w:val="Текст сноски Знак"/>
    <w:basedOn w:val="a0"/>
    <w:link w:val="a6"/>
    <w:uiPriority w:val="99"/>
    <w:rsid w:val="000D1F3A"/>
    <w:rPr>
      <w:rFonts w:ascii="Times New Roman" w:eastAsia="Times New Roman" w:hAnsi="Times New Roman" w:cs="Times New Roman"/>
      <w:sz w:val="20"/>
      <w:szCs w:val="20"/>
      <w:lang w:eastAsia="ru-RU"/>
    </w:rPr>
  </w:style>
  <w:style w:type="paragraph" w:styleId="a8">
    <w:name w:val="annotation text"/>
    <w:basedOn w:val="a"/>
    <w:link w:val="a9"/>
    <w:uiPriority w:val="99"/>
    <w:rsid w:val="000D1F3A"/>
    <w:pPr>
      <w:jc w:val="both"/>
    </w:pPr>
    <w:rPr>
      <w:rFonts w:eastAsia="Calibri"/>
      <w:sz w:val="20"/>
      <w:szCs w:val="20"/>
      <w:lang w:eastAsia="en-US"/>
    </w:rPr>
  </w:style>
  <w:style w:type="character" w:customStyle="1" w:styleId="a9">
    <w:name w:val="Текст примечания Знак"/>
    <w:basedOn w:val="a0"/>
    <w:link w:val="a8"/>
    <w:uiPriority w:val="99"/>
    <w:rsid w:val="000D1F3A"/>
    <w:rPr>
      <w:rFonts w:ascii="Times New Roman" w:eastAsia="Calibri" w:hAnsi="Times New Roman" w:cs="Times New Roman"/>
      <w:sz w:val="20"/>
      <w:szCs w:val="20"/>
    </w:rPr>
  </w:style>
  <w:style w:type="paragraph" w:styleId="aa">
    <w:name w:val="header"/>
    <w:basedOn w:val="a"/>
    <w:link w:val="ab"/>
    <w:uiPriority w:val="99"/>
    <w:rsid w:val="000D1F3A"/>
    <w:pPr>
      <w:widowControl w:val="0"/>
      <w:tabs>
        <w:tab w:val="center" w:pos="4677"/>
        <w:tab w:val="right" w:pos="9355"/>
      </w:tabs>
      <w:autoSpaceDE w:val="0"/>
      <w:autoSpaceDN w:val="0"/>
      <w:adjustRightInd w:val="0"/>
    </w:pPr>
    <w:rPr>
      <w:sz w:val="20"/>
      <w:szCs w:val="20"/>
    </w:rPr>
  </w:style>
  <w:style w:type="character" w:customStyle="1" w:styleId="ab">
    <w:name w:val="Верхний колонтитул Знак"/>
    <w:basedOn w:val="a0"/>
    <w:link w:val="aa"/>
    <w:uiPriority w:val="99"/>
    <w:rsid w:val="000D1F3A"/>
    <w:rPr>
      <w:rFonts w:ascii="Times New Roman" w:eastAsia="Times New Roman" w:hAnsi="Times New Roman" w:cs="Times New Roman"/>
      <w:sz w:val="20"/>
      <w:szCs w:val="20"/>
      <w:lang w:eastAsia="ru-RU"/>
    </w:rPr>
  </w:style>
  <w:style w:type="paragraph" w:styleId="ac">
    <w:name w:val="footer"/>
    <w:basedOn w:val="a"/>
    <w:link w:val="ad"/>
    <w:uiPriority w:val="99"/>
    <w:rsid w:val="000D1F3A"/>
    <w:pPr>
      <w:tabs>
        <w:tab w:val="center" w:pos="4677"/>
        <w:tab w:val="right" w:pos="9355"/>
      </w:tabs>
      <w:jc w:val="both"/>
    </w:pPr>
    <w:rPr>
      <w:rFonts w:eastAsia="Calibri"/>
      <w:sz w:val="28"/>
      <w:szCs w:val="22"/>
      <w:lang w:eastAsia="en-US"/>
    </w:rPr>
  </w:style>
  <w:style w:type="character" w:customStyle="1" w:styleId="ad">
    <w:name w:val="Нижний колонтитул Знак"/>
    <w:basedOn w:val="a0"/>
    <w:link w:val="ac"/>
    <w:uiPriority w:val="99"/>
    <w:rsid w:val="000D1F3A"/>
    <w:rPr>
      <w:rFonts w:ascii="Times New Roman" w:eastAsia="Calibri" w:hAnsi="Times New Roman" w:cs="Times New Roman"/>
      <w:sz w:val="28"/>
    </w:rPr>
  </w:style>
  <w:style w:type="paragraph" w:styleId="ae">
    <w:name w:val="endnote text"/>
    <w:basedOn w:val="a"/>
    <w:link w:val="af"/>
    <w:uiPriority w:val="99"/>
    <w:rsid w:val="000D1F3A"/>
    <w:pPr>
      <w:jc w:val="both"/>
    </w:pPr>
    <w:rPr>
      <w:rFonts w:eastAsia="Calibri"/>
      <w:sz w:val="20"/>
      <w:szCs w:val="20"/>
      <w:lang w:eastAsia="en-US"/>
    </w:rPr>
  </w:style>
  <w:style w:type="character" w:customStyle="1" w:styleId="af">
    <w:name w:val="Текст концевой сноски Знак"/>
    <w:basedOn w:val="a0"/>
    <w:link w:val="ae"/>
    <w:uiPriority w:val="99"/>
    <w:rsid w:val="000D1F3A"/>
    <w:rPr>
      <w:rFonts w:ascii="Times New Roman" w:eastAsia="Calibri" w:hAnsi="Times New Roman" w:cs="Times New Roman"/>
      <w:sz w:val="20"/>
      <w:szCs w:val="20"/>
    </w:rPr>
  </w:style>
  <w:style w:type="paragraph" w:styleId="af0">
    <w:name w:val="Body Text"/>
    <w:basedOn w:val="a"/>
    <w:link w:val="af1"/>
    <w:uiPriority w:val="99"/>
    <w:rsid w:val="000D1F3A"/>
    <w:pPr>
      <w:spacing w:after="120"/>
      <w:jc w:val="both"/>
    </w:pPr>
    <w:rPr>
      <w:rFonts w:eastAsia="Calibri"/>
      <w:sz w:val="28"/>
      <w:szCs w:val="22"/>
      <w:lang w:eastAsia="en-US"/>
    </w:rPr>
  </w:style>
  <w:style w:type="character" w:customStyle="1" w:styleId="af1">
    <w:name w:val="Основной текст Знак"/>
    <w:basedOn w:val="a0"/>
    <w:link w:val="af0"/>
    <w:uiPriority w:val="99"/>
    <w:rsid w:val="000D1F3A"/>
    <w:rPr>
      <w:rFonts w:ascii="Times New Roman" w:eastAsia="Calibri" w:hAnsi="Times New Roman" w:cs="Times New Roman"/>
      <w:sz w:val="28"/>
    </w:rPr>
  </w:style>
  <w:style w:type="paragraph" w:styleId="af2">
    <w:name w:val="Body Text Indent"/>
    <w:basedOn w:val="a"/>
    <w:link w:val="af3"/>
    <w:uiPriority w:val="99"/>
    <w:rsid w:val="000D1F3A"/>
    <w:pPr>
      <w:tabs>
        <w:tab w:val="left" w:pos="1311"/>
      </w:tabs>
      <w:spacing w:before="1"/>
      <w:ind w:right="85" w:firstLine="684"/>
      <w:jc w:val="both"/>
    </w:pPr>
    <w:rPr>
      <w:sz w:val="28"/>
    </w:rPr>
  </w:style>
  <w:style w:type="character" w:customStyle="1" w:styleId="af3">
    <w:name w:val="Основной текст с отступом Знак"/>
    <w:basedOn w:val="a0"/>
    <w:link w:val="af2"/>
    <w:uiPriority w:val="99"/>
    <w:rsid w:val="000D1F3A"/>
    <w:rPr>
      <w:rFonts w:ascii="Times New Roman" w:eastAsia="Times New Roman" w:hAnsi="Times New Roman" w:cs="Times New Roman"/>
      <w:sz w:val="28"/>
      <w:szCs w:val="24"/>
      <w:lang w:eastAsia="ru-RU"/>
    </w:rPr>
  </w:style>
  <w:style w:type="paragraph" w:styleId="21">
    <w:name w:val="Body Text 2"/>
    <w:basedOn w:val="a"/>
    <w:link w:val="22"/>
    <w:uiPriority w:val="99"/>
    <w:rsid w:val="000D1F3A"/>
    <w:pPr>
      <w:spacing w:after="120" w:line="480" w:lineRule="auto"/>
      <w:jc w:val="both"/>
    </w:pPr>
    <w:rPr>
      <w:rFonts w:eastAsia="Calibri"/>
      <w:sz w:val="28"/>
      <w:szCs w:val="22"/>
      <w:lang w:eastAsia="en-US"/>
    </w:rPr>
  </w:style>
  <w:style w:type="character" w:customStyle="1" w:styleId="22">
    <w:name w:val="Основной текст 2 Знак"/>
    <w:basedOn w:val="a0"/>
    <w:link w:val="21"/>
    <w:uiPriority w:val="99"/>
    <w:rsid w:val="000D1F3A"/>
    <w:rPr>
      <w:rFonts w:ascii="Times New Roman" w:eastAsia="Calibri" w:hAnsi="Times New Roman" w:cs="Times New Roman"/>
      <w:sz w:val="28"/>
    </w:rPr>
  </w:style>
  <w:style w:type="paragraph" w:styleId="af4">
    <w:name w:val="Plain Text"/>
    <w:basedOn w:val="a"/>
    <w:link w:val="af5"/>
    <w:uiPriority w:val="99"/>
    <w:rsid w:val="000D1F3A"/>
    <w:rPr>
      <w:rFonts w:ascii="Consolas" w:eastAsiaTheme="minorHAnsi" w:hAnsi="Consolas" w:cstheme="minorBidi"/>
      <w:sz w:val="21"/>
      <w:szCs w:val="21"/>
      <w:lang w:eastAsia="en-US"/>
    </w:rPr>
  </w:style>
  <w:style w:type="character" w:customStyle="1" w:styleId="af5">
    <w:name w:val="Текст Знак"/>
    <w:basedOn w:val="a0"/>
    <w:link w:val="af4"/>
    <w:uiPriority w:val="99"/>
    <w:rsid w:val="000D1F3A"/>
    <w:rPr>
      <w:rFonts w:ascii="Consolas" w:hAnsi="Consolas"/>
      <w:sz w:val="21"/>
      <w:szCs w:val="21"/>
    </w:rPr>
  </w:style>
  <w:style w:type="paragraph" w:styleId="af6">
    <w:name w:val="annotation subject"/>
    <w:basedOn w:val="a8"/>
    <w:next w:val="a8"/>
    <w:link w:val="af7"/>
    <w:uiPriority w:val="99"/>
    <w:rsid w:val="000D1F3A"/>
    <w:rPr>
      <w:b/>
      <w:bCs/>
    </w:rPr>
  </w:style>
  <w:style w:type="character" w:customStyle="1" w:styleId="af7">
    <w:name w:val="Тема примечания Знак"/>
    <w:basedOn w:val="a9"/>
    <w:link w:val="af6"/>
    <w:uiPriority w:val="99"/>
    <w:rsid w:val="000D1F3A"/>
    <w:rPr>
      <w:rFonts w:ascii="Times New Roman" w:eastAsia="Calibri" w:hAnsi="Times New Roman" w:cs="Times New Roman"/>
      <w:b/>
      <w:bCs/>
      <w:sz w:val="20"/>
      <w:szCs w:val="20"/>
    </w:rPr>
  </w:style>
  <w:style w:type="paragraph" w:styleId="af8">
    <w:name w:val="Balloon Text"/>
    <w:basedOn w:val="a"/>
    <w:link w:val="af9"/>
    <w:uiPriority w:val="99"/>
    <w:rsid w:val="000D1F3A"/>
    <w:rPr>
      <w:rFonts w:ascii="Tahoma" w:hAnsi="Tahoma" w:cs="Tahoma"/>
      <w:sz w:val="16"/>
      <w:szCs w:val="16"/>
    </w:rPr>
  </w:style>
  <w:style w:type="character" w:customStyle="1" w:styleId="af9">
    <w:name w:val="Текст выноски Знак"/>
    <w:basedOn w:val="a0"/>
    <w:link w:val="af8"/>
    <w:uiPriority w:val="99"/>
    <w:rsid w:val="000D1F3A"/>
    <w:rPr>
      <w:rFonts w:ascii="Tahoma" w:eastAsia="Times New Roman" w:hAnsi="Tahoma" w:cs="Tahoma"/>
      <w:sz w:val="16"/>
      <w:szCs w:val="16"/>
      <w:lang w:eastAsia="ru-RU"/>
    </w:rPr>
  </w:style>
  <w:style w:type="paragraph" w:styleId="afa">
    <w:name w:val="No Spacing"/>
    <w:uiPriority w:val="1"/>
    <w:qFormat/>
    <w:rsid w:val="000D1F3A"/>
    <w:pPr>
      <w:widowControl w:val="0"/>
      <w:spacing w:after="0" w:line="240" w:lineRule="auto"/>
    </w:pPr>
    <w:rPr>
      <w:rFonts w:ascii="Times New Roman" w:eastAsia="Times New Roman" w:hAnsi="Times New Roman" w:cs="Times New Roman"/>
      <w:sz w:val="20"/>
      <w:szCs w:val="20"/>
      <w:lang w:eastAsia="ru-RU"/>
    </w:rPr>
  </w:style>
  <w:style w:type="paragraph" w:styleId="afb">
    <w:name w:val="List Paragraph"/>
    <w:basedOn w:val="a"/>
    <w:uiPriority w:val="34"/>
    <w:qFormat/>
    <w:rsid w:val="000D1F3A"/>
    <w:pPr>
      <w:ind w:left="720"/>
      <w:contextualSpacing/>
    </w:pPr>
    <w:rPr>
      <w:sz w:val="28"/>
    </w:rPr>
  </w:style>
  <w:style w:type="paragraph" w:customStyle="1" w:styleId="Style4">
    <w:name w:val="Style4"/>
    <w:basedOn w:val="a"/>
    <w:uiPriority w:val="99"/>
    <w:rsid w:val="000D1F3A"/>
    <w:pPr>
      <w:widowControl w:val="0"/>
      <w:autoSpaceDE w:val="0"/>
      <w:autoSpaceDN w:val="0"/>
      <w:adjustRightInd w:val="0"/>
    </w:pPr>
  </w:style>
  <w:style w:type="paragraph" w:customStyle="1" w:styleId="Style5">
    <w:name w:val="Style5"/>
    <w:basedOn w:val="a"/>
    <w:uiPriority w:val="99"/>
    <w:rsid w:val="000D1F3A"/>
    <w:pPr>
      <w:widowControl w:val="0"/>
      <w:autoSpaceDE w:val="0"/>
      <w:autoSpaceDN w:val="0"/>
      <w:adjustRightInd w:val="0"/>
    </w:pPr>
  </w:style>
  <w:style w:type="paragraph" w:customStyle="1" w:styleId="ConsPlusNonformat">
    <w:name w:val="ConsPlusNonformat"/>
    <w:uiPriority w:val="99"/>
    <w:rsid w:val="000D1F3A"/>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6">
    <w:name w:val="заголовок 6"/>
    <w:basedOn w:val="a"/>
    <w:next w:val="a"/>
    <w:uiPriority w:val="99"/>
    <w:rsid w:val="000D1F3A"/>
    <w:pPr>
      <w:keepNext/>
      <w:widowControl w:val="0"/>
      <w:autoSpaceDE w:val="0"/>
      <w:autoSpaceDN w:val="0"/>
      <w:jc w:val="right"/>
      <w:outlineLvl w:val="5"/>
    </w:pPr>
    <w:rPr>
      <w:vanish/>
      <w:sz w:val="20"/>
      <w:szCs w:val="20"/>
    </w:rPr>
  </w:style>
  <w:style w:type="paragraph" w:customStyle="1" w:styleId="afc">
    <w:name w:val="Заголовок"/>
    <w:basedOn w:val="a"/>
    <w:next w:val="af0"/>
    <w:uiPriority w:val="99"/>
    <w:rsid w:val="000D1F3A"/>
    <w:pPr>
      <w:keepNext/>
      <w:suppressAutoHyphens/>
      <w:spacing w:before="240" w:after="120"/>
    </w:pPr>
    <w:rPr>
      <w:rFonts w:ascii="Arial" w:eastAsia="Microsoft YaHei" w:hAnsi="Arial" w:cs="Mangal"/>
      <w:sz w:val="28"/>
      <w:szCs w:val="28"/>
      <w:lang w:eastAsia="ar-SA"/>
    </w:rPr>
  </w:style>
  <w:style w:type="paragraph" w:customStyle="1" w:styleId="edaparagraph">
    <w:name w:val="eda_paragraph"/>
    <w:basedOn w:val="a"/>
    <w:uiPriority w:val="99"/>
    <w:rsid w:val="000D1F3A"/>
    <w:pPr>
      <w:spacing w:before="100" w:beforeAutospacing="1" w:after="100" w:afterAutospacing="1"/>
    </w:pPr>
  </w:style>
  <w:style w:type="paragraph" w:customStyle="1" w:styleId="formattext">
    <w:name w:val="formattext"/>
    <w:basedOn w:val="a"/>
    <w:uiPriority w:val="99"/>
    <w:rsid w:val="000D1F3A"/>
    <w:pPr>
      <w:spacing w:before="100" w:beforeAutospacing="1" w:after="100" w:afterAutospacing="1"/>
    </w:pPr>
  </w:style>
  <w:style w:type="character" w:styleId="afd">
    <w:name w:val="footnote reference"/>
    <w:basedOn w:val="a0"/>
    <w:uiPriority w:val="99"/>
    <w:rsid w:val="000D1F3A"/>
    <w:rPr>
      <w:vertAlign w:val="superscript"/>
    </w:rPr>
  </w:style>
  <w:style w:type="character" w:styleId="afe">
    <w:name w:val="annotation reference"/>
    <w:basedOn w:val="a0"/>
    <w:uiPriority w:val="99"/>
    <w:rsid w:val="000D1F3A"/>
    <w:rPr>
      <w:sz w:val="16"/>
      <w:szCs w:val="16"/>
    </w:rPr>
  </w:style>
  <w:style w:type="character" w:styleId="aff">
    <w:name w:val="endnote reference"/>
    <w:basedOn w:val="a0"/>
    <w:uiPriority w:val="99"/>
    <w:rsid w:val="000D1F3A"/>
    <w:rPr>
      <w:vertAlign w:val="superscript"/>
    </w:rPr>
  </w:style>
  <w:style w:type="character" w:customStyle="1" w:styleId="FontStyle30">
    <w:name w:val="Font Style30"/>
    <w:basedOn w:val="a0"/>
    <w:rsid w:val="000D1F3A"/>
    <w:rPr>
      <w:rFonts w:ascii="Times New Roman" w:hAnsi="Times New Roman" w:cs="Times New Roman" w:hint="default"/>
      <w:spacing w:val="-10"/>
      <w:sz w:val="22"/>
      <w:szCs w:val="22"/>
    </w:rPr>
  </w:style>
  <w:style w:type="character" w:customStyle="1" w:styleId="FontStyle31">
    <w:name w:val="Font Style31"/>
    <w:basedOn w:val="a0"/>
    <w:rsid w:val="000D1F3A"/>
    <w:rPr>
      <w:rFonts w:ascii="Times New Roman" w:hAnsi="Times New Roman" w:cs="Times New Roman" w:hint="default"/>
      <w:sz w:val="22"/>
      <w:szCs w:val="22"/>
    </w:rPr>
  </w:style>
  <w:style w:type="character" w:customStyle="1" w:styleId="FontStyle38">
    <w:name w:val="Font Style38"/>
    <w:basedOn w:val="a0"/>
    <w:rsid w:val="000D1F3A"/>
    <w:rPr>
      <w:rFonts w:ascii="Times New Roman" w:hAnsi="Times New Roman" w:cs="Times New Roman" w:hint="default"/>
      <w:b/>
      <w:bCs/>
      <w:spacing w:val="-10"/>
      <w:sz w:val="22"/>
      <w:szCs w:val="22"/>
    </w:rPr>
  </w:style>
  <w:style w:type="character" w:customStyle="1" w:styleId="apple-converted-space">
    <w:name w:val="apple-converted-space"/>
    <w:basedOn w:val="a0"/>
    <w:rsid w:val="000D1F3A"/>
  </w:style>
  <w:style w:type="character" w:customStyle="1" w:styleId="match">
    <w:name w:val="match"/>
    <w:basedOn w:val="a0"/>
    <w:rsid w:val="000D1F3A"/>
  </w:style>
  <w:style w:type="table" w:styleId="aff0">
    <w:name w:val="Table Grid"/>
    <w:basedOn w:val="a1"/>
    <w:uiPriority w:val="59"/>
    <w:rsid w:val="000D1F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0"/>
    <w:uiPriority w:val="22"/>
    <w:qFormat/>
    <w:rsid w:val="000D1F3A"/>
    <w:rPr>
      <w:b/>
      <w:bCs/>
    </w:rPr>
  </w:style>
  <w:style w:type="table" w:customStyle="1" w:styleId="1">
    <w:name w:val="Сетка таблицы1"/>
    <w:basedOn w:val="a1"/>
    <w:next w:val="aff0"/>
    <w:uiPriority w:val="59"/>
    <w:rsid w:val="000D1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
    <w:next w:val="a"/>
    <w:link w:val="aff3"/>
    <w:qFormat/>
    <w:rsid w:val="000D1F3A"/>
    <w:pPr>
      <w:jc w:val="center"/>
    </w:pPr>
    <w:rPr>
      <w:b/>
      <w:szCs w:val="20"/>
    </w:rPr>
  </w:style>
  <w:style w:type="character" w:customStyle="1" w:styleId="aff3">
    <w:name w:val="Название Знак"/>
    <w:basedOn w:val="a0"/>
    <w:link w:val="aff2"/>
    <w:rsid w:val="000D1F3A"/>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F3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semiHidden/>
    <w:unhideWhenUsed/>
    <w:qFormat/>
    <w:rsid w:val="000D1F3A"/>
    <w:pPr>
      <w:spacing w:before="100" w:beforeAutospacing="1" w:after="100" w:afterAutospacing="1"/>
      <w:outlineLvl w:val="1"/>
    </w:pPr>
    <w:rPr>
      <w:rFonts w:eastAsiaTheme="minor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D1F3A"/>
    <w:rPr>
      <w:rFonts w:ascii="Times New Roman" w:eastAsiaTheme="minorEastAsia" w:hAnsi="Times New Roman" w:cs="Times New Roman"/>
      <w:b/>
      <w:bCs/>
      <w:sz w:val="36"/>
      <w:szCs w:val="36"/>
      <w:lang w:eastAsia="ru-RU"/>
    </w:rPr>
  </w:style>
  <w:style w:type="character" w:styleId="a3">
    <w:name w:val="Hyperlink"/>
    <w:basedOn w:val="a0"/>
    <w:uiPriority w:val="99"/>
    <w:rsid w:val="000D1F3A"/>
    <w:rPr>
      <w:color w:val="0000FF" w:themeColor="hyperlink"/>
      <w:u w:val="single"/>
    </w:rPr>
  </w:style>
  <w:style w:type="character" w:styleId="a4">
    <w:name w:val="FollowedHyperlink"/>
    <w:basedOn w:val="a0"/>
    <w:rsid w:val="000D1F3A"/>
    <w:rPr>
      <w:color w:val="800080" w:themeColor="followedHyperlink"/>
      <w:u w:val="single"/>
    </w:rPr>
  </w:style>
  <w:style w:type="paragraph" w:styleId="HTML">
    <w:name w:val="HTML Preformatted"/>
    <w:basedOn w:val="a"/>
    <w:link w:val="HTML0"/>
    <w:uiPriority w:val="99"/>
    <w:rsid w:val="000D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D1F3A"/>
    <w:rPr>
      <w:rFonts w:ascii="Courier New" w:eastAsia="Times New Roman" w:hAnsi="Courier New" w:cs="Courier New"/>
      <w:sz w:val="20"/>
      <w:szCs w:val="20"/>
      <w:lang w:eastAsia="ru-RU"/>
    </w:rPr>
  </w:style>
  <w:style w:type="paragraph" w:styleId="a5">
    <w:name w:val="Normal (Web)"/>
    <w:basedOn w:val="a"/>
    <w:uiPriority w:val="99"/>
    <w:rsid w:val="000D1F3A"/>
    <w:pPr>
      <w:spacing w:before="100" w:beforeAutospacing="1" w:after="100" w:afterAutospacing="1"/>
    </w:pPr>
    <w:rPr>
      <w:rFonts w:eastAsiaTheme="minorEastAsia"/>
    </w:rPr>
  </w:style>
  <w:style w:type="paragraph" w:styleId="a6">
    <w:name w:val="footnote text"/>
    <w:basedOn w:val="a"/>
    <w:link w:val="a7"/>
    <w:uiPriority w:val="99"/>
    <w:rsid w:val="000D1F3A"/>
    <w:rPr>
      <w:sz w:val="20"/>
      <w:szCs w:val="20"/>
    </w:rPr>
  </w:style>
  <w:style w:type="character" w:customStyle="1" w:styleId="a7">
    <w:name w:val="Текст сноски Знак"/>
    <w:basedOn w:val="a0"/>
    <w:link w:val="a6"/>
    <w:uiPriority w:val="99"/>
    <w:rsid w:val="000D1F3A"/>
    <w:rPr>
      <w:rFonts w:ascii="Times New Roman" w:eastAsia="Times New Roman" w:hAnsi="Times New Roman" w:cs="Times New Roman"/>
      <w:sz w:val="20"/>
      <w:szCs w:val="20"/>
      <w:lang w:eastAsia="ru-RU"/>
    </w:rPr>
  </w:style>
  <w:style w:type="paragraph" w:styleId="a8">
    <w:name w:val="annotation text"/>
    <w:basedOn w:val="a"/>
    <w:link w:val="a9"/>
    <w:uiPriority w:val="99"/>
    <w:rsid w:val="000D1F3A"/>
    <w:pPr>
      <w:jc w:val="both"/>
    </w:pPr>
    <w:rPr>
      <w:rFonts w:eastAsia="Calibri"/>
      <w:sz w:val="20"/>
      <w:szCs w:val="20"/>
      <w:lang w:eastAsia="en-US"/>
    </w:rPr>
  </w:style>
  <w:style w:type="character" w:customStyle="1" w:styleId="a9">
    <w:name w:val="Текст примечания Знак"/>
    <w:basedOn w:val="a0"/>
    <w:link w:val="a8"/>
    <w:uiPriority w:val="99"/>
    <w:rsid w:val="000D1F3A"/>
    <w:rPr>
      <w:rFonts w:ascii="Times New Roman" w:eastAsia="Calibri" w:hAnsi="Times New Roman" w:cs="Times New Roman"/>
      <w:sz w:val="20"/>
      <w:szCs w:val="20"/>
    </w:rPr>
  </w:style>
  <w:style w:type="paragraph" w:styleId="aa">
    <w:name w:val="header"/>
    <w:basedOn w:val="a"/>
    <w:link w:val="ab"/>
    <w:uiPriority w:val="99"/>
    <w:rsid w:val="000D1F3A"/>
    <w:pPr>
      <w:widowControl w:val="0"/>
      <w:tabs>
        <w:tab w:val="center" w:pos="4677"/>
        <w:tab w:val="right" w:pos="9355"/>
      </w:tabs>
      <w:autoSpaceDE w:val="0"/>
      <w:autoSpaceDN w:val="0"/>
      <w:adjustRightInd w:val="0"/>
    </w:pPr>
    <w:rPr>
      <w:sz w:val="20"/>
      <w:szCs w:val="20"/>
    </w:rPr>
  </w:style>
  <w:style w:type="character" w:customStyle="1" w:styleId="ab">
    <w:name w:val="Верхний колонтитул Знак"/>
    <w:basedOn w:val="a0"/>
    <w:link w:val="aa"/>
    <w:uiPriority w:val="99"/>
    <w:rsid w:val="000D1F3A"/>
    <w:rPr>
      <w:rFonts w:ascii="Times New Roman" w:eastAsia="Times New Roman" w:hAnsi="Times New Roman" w:cs="Times New Roman"/>
      <w:sz w:val="20"/>
      <w:szCs w:val="20"/>
      <w:lang w:eastAsia="ru-RU"/>
    </w:rPr>
  </w:style>
  <w:style w:type="paragraph" w:styleId="ac">
    <w:name w:val="footer"/>
    <w:basedOn w:val="a"/>
    <w:link w:val="ad"/>
    <w:uiPriority w:val="99"/>
    <w:rsid w:val="000D1F3A"/>
    <w:pPr>
      <w:tabs>
        <w:tab w:val="center" w:pos="4677"/>
        <w:tab w:val="right" w:pos="9355"/>
      </w:tabs>
      <w:jc w:val="both"/>
    </w:pPr>
    <w:rPr>
      <w:rFonts w:eastAsia="Calibri"/>
      <w:sz w:val="28"/>
      <w:szCs w:val="22"/>
      <w:lang w:eastAsia="en-US"/>
    </w:rPr>
  </w:style>
  <w:style w:type="character" w:customStyle="1" w:styleId="ad">
    <w:name w:val="Нижний колонтитул Знак"/>
    <w:basedOn w:val="a0"/>
    <w:link w:val="ac"/>
    <w:uiPriority w:val="99"/>
    <w:rsid w:val="000D1F3A"/>
    <w:rPr>
      <w:rFonts w:ascii="Times New Roman" w:eastAsia="Calibri" w:hAnsi="Times New Roman" w:cs="Times New Roman"/>
      <w:sz w:val="28"/>
    </w:rPr>
  </w:style>
  <w:style w:type="paragraph" w:styleId="ae">
    <w:name w:val="endnote text"/>
    <w:basedOn w:val="a"/>
    <w:link w:val="af"/>
    <w:uiPriority w:val="99"/>
    <w:rsid w:val="000D1F3A"/>
    <w:pPr>
      <w:jc w:val="both"/>
    </w:pPr>
    <w:rPr>
      <w:rFonts w:eastAsia="Calibri"/>
      <w:sz w:val="20"/>
      <w:szCs w:val="20"/>
      <w:lang w:eastAsia="en-US"/>
    </w:rPr>
  </w:style>
  <w:style w:type="character" w:customStyle="1" w:styleId="af">
    <w:name w:val="Текст концевой сноски Знак"/>
    <w:basedOn w:val="a0"/>
    <w:link w:val="ae"/>
    <w:uiPriority w:val="99"/>
    <w:rsid w:val="000D1F3A"/>
    <w:rPr>
      <w:rFonts w:ascii="Times New Roman" w:eastAsia="Calibri" w:hAnsi="Times New Roman" w:cs="Times New Roman"/>
      <w:sz w:val="20"/>
      <w:szCs w:val="20"/>
    </w:rPr>
  </w:style>
  <w:style w:type="paragraph" w:styleId="af0">
    <w:name w:val="Body Text"/>
    <w:basedOn w:val="a"/>
    <w:link w:val="af1"/>
    <w:uiPriority w:val="99"/>
    <w:rsid w:val="000D1F3A"/>
    <w:pPr>
      <w:spacing w:after="120"/>
      <w:jc w:val="both"/>
    </w:pPr>
    <w:rPr>
      <w:rFonts w:eastAsia="Calibri"/>
      <w:sz w:val="28"/>
      <w:szCs w:val="22"/>
      <w:lang w:eastAsia="en-US"/>
    </w:rPr>
  </w:style>
  <w:style w:type="character" w:customStyle="1" w:styleId="af1">
    <w:name w:val="Основной текст Знак"/>
    <w:basedOn w:val="a0"/>
    <w:link w:val="af0"/>
    <w:uiPriority w:val="99"/>
    <w:rsid w:val="000D1F3A"/>
    <w:rPr>
      <w:rFonts w:ascii="Times New Roman" w:eastAsia="Calibri" w:hAnsi="Times New Roman" w:cs="Times New Roman"/>
      <w:sz w:val="28"/>
    </w:rPr>
  </w:style>
  <w:style w:type="paragraph" w:styleId="af2">
    <w:name w:val="Body Text Indent"/>
    <w:basedOn w:val="a"/>
    <w:link w:val="af3"/>
    <w:uiPriority w:val="99"/>
    <w:rsid w:val="000D1F3A"/>
    <w:pPr>
      <w:tabs>
        <w:tab w:val="left" w:pos="1311"/>
      </w:tabs>
      <w:spacing w:before="1"/>
      <w:ind w:right="85" w:firstLine="684"/>
      <w:jc w:val="both"/>
    </w:pPr>
    <w:rPr>
      <w:sz w:val="28"/>
    </w:rPr>
  </w:style>
  <w:style w:type="character" w:customStyle="1" w:styleId="af3">
    <w:name w:val="Основной текст с отступом Знак"/>
    <w:basedOn w:val="a0"/>
    <w:link w:val="af2"/>
    <w:uiPriority w:val="99"/>
    <w:rsid w:val="000D1F3A"/>
    <w:rPr>
      <w:rFonts w:ascii="Times New Roman" w:eastAsia="Times New Roman" w:hAnsi="Times New Roman" w:cs="Times New Roman"/>
      <w:sz w:val="28"/>
      <w:szCs w:val="24"/>
      <w:lang w:eastAsia="ru-RU"/>
    </w:rPr>
  </w:style>
  <w:style w:type="paragraph" w:styleId="21">
    <w:name w:val="Body Text 2"/>
    <w:basedOn w:val="a"/>
    <w:link w:val="22"/>
    <w:uiPriority w:val="99"/>
    <w:rsid w:val="000D1F3A"/>
    <w:pPr>
      <w:spacing w:after="120" w:line="480" w:lineRule="auto"/>
      <w:jc w:val="both"/>
    </w:pPr>
    <w:rPr>
      <w:rFonts w:eastAsia="Calibri"/>
      <w:sz w:val="28"/>
      <w:szCs w:val="22"/>
      <w:lang w:eastAsia="en-US"/>
    </w:rPr>
  </w:style>
  <w:style w:type="character" w:customStyle="1" w:styleId="22">
    <w:name w:val="Основной текст 2 Знак"/>
    <w:basedOn w:val="a0"/>
    <w:link w:val="21"/>
    <w:uiPriority w:val="99"/>
    <w:rsid w:val="000D1F3A"/>
    <w:rPr>
      <w:rFonts w:ascii="Times New Roman" w:eastAsia="Calibri" w:hAnsi="Times New Roman" w:cs="Times New Roman"/>
      <w:sz w:val="28"/>
    </w:rPr>
  </w:style>
  <w:style w:type="paragraph" w:styleId="af4">
    <w:name w:val="Plain Text"/>
    <w:basedOn w:val="a"/>
    <w:link w:val="af5"/>
    <w:uiPriority w:val="99"/>
    <w:rsid w:val="000D1F3A"/>
    <w:rPr>
      <w:rFonts w:ascii="Consolas" w:eastAsiaTheme="minorHAnsi" w:hAnsi="Consolas" w:cstheme="minorBidi"/>
      <w:sz w:val="21"/>
      <w:szCs w:val="21"/>
      <w:lang w:eastAsia="en-US"/>
    </w:rPr>
  </w:style>
  <w:style w:type="character" w:customStyle="1" w:styleId="af5">
    <w:name w:val="Текст Знак"/>
    <w:basedOn w:val="a0"/>
    <w:link w:val="af4"/>
    <w:uiPriority w:val="99"/>
    <w:rsid w:val="000D1F3A"/>
    <w:rPr>
      <w:rFonts w:ascii="Consolas" w:hAnsi="Consolas"/>
      <w:sz w:val="21"/>
      <w:szCs w:val="21"/>
    </w:rPr>
  </w:style>
  <w:style w:type="paragraph" w:styleId="af6">
    <w:name w:val="annotation subject"/>
    <w:basedOn w:val="a8"/>
    <w:next w:val="a8"/>
    <w:link w:val="af7"/>
    <w:uiPriority w:val="99"/>
    <w:rsid w:val="000D1F3A"/>
    <w:rPr>
      <w:b/>
      <w:bCs/>
    </w:rPr>
  </w:style>
  <w:style w:type="character" w:customStyle="1" w:styleId="af7">
    <w:name w:val="Тема примечания Знак"/>
    <w:basedOn w:val="a9"/>
    <w:link w:val="af6"/>
    <w:uiPriority w:val="99"/>
    <w:rsid w:val="000D1F3A"/>
    <w:rPr>
      <w:rFonts w:ascii="Times New Roman" w:eastAsia="Calibri" w:hAnsi="Times New Roman" w:cs="Times New Roman"/>
      <w:b/>
      <w:bCs/>
      <w:sz w:val="20"/>
      <w:szCs w:val="20"/>
    </w:rPr>
  </w:style>
  <w:style w:type="paragraph" w:styleId="af8">
    <w:name w:val="Balloon Text"/>
    <w:basedOn w:val="a"/>
    <w:link w:val="af9"/>
    <w:uiPriority w:val="99"/>
    <w:rsid w:val="000D1F3A"/>
    <w:rPr>
      <w:rFonts w:ascii="Tahoma" w:hAnsi="Tahoma" w:cs="Tahoma"/>
      <w:sz w:val="16"/>
      <w:szCs w:val="16"/>
    </w:rPr>
  </w:style>
  <w:style w:type="character" w:customStyle="1" w:styleId="af9">
    <w:name w:val="Текст выноски Знак"/>
    <w:basedOn w:val="a0"/>
    <w:link w:val="af8"/>
    <w:uiPriority w:val="99"/>
    <w:rsid w:val="000D1F3A"/>
    <w:rPr>
      <w:rFonts w:ascii="Tahoma" w:eastAsia="Times New Roman" w:hAnsi="Tahoma" w:cs="Tahoma"/>
      <w:sz w:val="16"/>
      <w:szCs w:val="16"/>
      <w:lang w:eastAsia="ru-RU"/>
    </w:rPr>
  </w:style>
  <w:style w:type="paragraph" w:styleId="afa">
    <w:name w:val="No Spacing"/>
    <w:uiPriority w:val="1"/>
    <w:qFormat/>
    <w:rsid w:val="000D1F3A"/>
    <w:pPr>
      <w:widowControl w:val="0"/>
      <w:spacing w:after="0" w:line="240" w:lineRule="auto"/>
    </w:pPr>
    <w:rPr>
      <w:rFonts w:ascii="Times New Roman" w:eastAsia="Times New Roman" w:hAnsi="Times New Roman" w:cs="Times New Roman"/>
      <w:sz w:val="20"/>
      <w:szCs w:val="20"/>
      <w:lang w:eastAsia="ru-RU"/>
    </w:rPr>
  </w:style>
  <w:style w:type="paragraph" w:styleId="afb">
    <w:name w:val="List Paragraph"/>
    <w:basedOn w:val="a"/>
    <w:uiPriority w:val="34"/>
    <w:qFormat/>
    <w:rsid w:val="000D1F3A"/>
    <w:pPr>
      <w:ind w:left="720"/>
      <w:contextualSpacing/>
    </w:pPr>
    <w:rPr>
      <w:sz w:val="28"/>
    </w:rPr>
  </w:style>
  <w:style w:type="paragraph" w:customStyle="1" w:styleId="Style4">
    <w:name w:val="Style4"/>
    <w:basedOn w:val="a"/>
    <w:uiPriority w:val="99"/>
    <w:rsid w:val="000D1F3A"/>
    <w:pPr>
      <w:widowControl w:val="0"/>
      <w:autoSpaceDE w:val="0"/>
      <w:autoSpaceDN w:val="0"/>
      <w:adjustRightInd w:val="0"/>
    </w:pPr>
  </w:style>
  <w:style w:type="paragraph" w:customStyle="1" w:styleId="Style5">
    <w:name w:val="Style5"/>
    <w:basedOn w:val="a"/>
    <w:uiPriority w:val="99"/>
    <w:rsid w:val="000D1F3A"/>
    <w:pPr>
      <w:widowControl w:val="0"/>
      <w:autoSpaceDE w:val="0"/>
      <w:autoSpaceDN w:val="0"/>
      <w:adjustRightInd w:val="0"/>
    </w:pPr>
  </w:style>
  <w:style w:type="paragraph" w:customStyle="1" w:styleId="ConsPlusNonformat">
    <w:name w:val="ConsPlusNonformat"/>
    <w:uiPriority w:val="99"/>
    <w:rsid w:val="000D1F3A"/>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6">
    <w:name w:val="заголовок 6"/>
    <w:basedOn w:val="a"/>
    <w:next w:val="a"/>
    <w:uiPriority w:val="99"/>
    <w:rsid w:val="000D1F3A"/>
    <w:pPr>
      <w:keepNext/>
      <w:widowControl w:val="0"/>
      <w:autoSpaceDE w:val="0"/>
      <w:autoSpaceDN w:val="0"/>
      <w:jc w:val="right"/>
      <w:outlineLvl w:val="5"/>
    </w:pPr>
    <w:rPr>
      <w:vanish/>
      <w:sz w:val="20"/>
      <w:szCs w:val="20"/>
    </w:rPr>
  </w:style>
  <w:style w:type="paragraph" w:customStyle="1" w:styleId="afc">
    <w:name w:val="Заголовок"/>
    <w:basedOn w:val="a"/>
    <w:next w:val="af0"/>
    <w:uiPriority w:val="99"/>
    <w:rsid w:val="000D1F3A"/>
    <w:pPr>
      <w:keepNext/>
      <w:suppressAutoHyphens/>
      <w:spacing w:before="240" w:after="120"/>
    </w:pPr>
    <w:rPr>
      <w:rFonts w:ascii="Arial" w:eastAsia="Microsoft YaHei" w:hAnsi="Arial" w:cs="Mangal"/>
      <w:sz w:val="28"/>
      <w:szCs w:val="28"/>
      <w:lang w:eastAsia="ar-SA"/>
    </w:rPr>
  </w:style>
  <w:style w:type="paragraph" w:customStyle="1" w:styleId="edaparagraph">
    <w:name w:val="eda_paragraph"/>
    <w:basedOn w:val="a"/>
    <w:uiPriority w:val="99"/>
    <w:rsid w:val="000D1F3A"/>
    <w:pPr>
      <w:spacing w:before="100" w:beforeAutospacing="1" w:after="100" w:afterAutospacing="1"/>
    </w:pPr>
  </w:style>
  <w:style w:type="paragraph" w:customStyle="1" w:styleId="formattext">
    <w:name w:val="formattext"/>
    <w:basedOn w:val="a"/>
    <w:uiPriority w:val="99"/>
    <w:rsid w:val="000D1F3A"/>
    <w:pPr>
      <w:spacing w:before="100" w:beforeAutospacing="1" w:after="100" w:afterAutospacing="1"/>
    </w:pPr>
  </w:style>
  <w:style w:type="character" w:styleId="afd">
    <w:name w:val="footnote reference"/>
    <w:basedOn w:val="a0"/>
    <w:uiPriority w:val="99"/>
    <w:rsid w:val="000D1F3A"/>
    <w:rPr>
      <w:vertAlign w:val="superscript"/>
    </w:rPr>
  </w:style>
  <w:style w:type="character" w:styleId="afe">
    <w:name w:val="annotation reference"/>
    <w:basedOn w:val="a0"/>
    <w:uiPriority w:val="99"/>
    <w:rsid w:val="000D1F3A"/>
    <w:rPr>
      <w:sz w:val="16"/>
      <w:szCs w:val="16"/>
    </w:rPr>
  </w:style>
  <w:style w:type="character" w:styleId="aff">
    <w:name w:val="endnote reference"/>
    <w:basedOn w:val="a0"/>
    <w:uiPriority w:val="99"/>
    <w:rsid w:val="000D1F3A"/>
    <w:rPr>
      <w:vertAlign w:val="superscript"/>
    </w:rPr>
  </w:style>
  <w:style w:type="character" w:customStyle="1" w:styleId="FontStyle30">
    <w:name w:val="Font Style30"/>
    <w:basedOn w:val="a0"/>
    <w:rsid w:val="000D1F3A"/>
    <w:rPr>
      <w:rFonts w:ascii="Times New Roman" w:hAnsi="Times New Roman" w:cs="Times New Roman" w:hint="default"/>
      <w:spacing w:val="-10"/>
      <w:sz w:val="22"/>
      <w:szCs w:val="22"/>
    </w:rPr>
  </w:style>
  <w:style w:type="character" w:customStyle="1" w:styleId="FontStyle31">
    <w:name w:val="Font Style31"/>
    <w:basedOn w:val="a0"/>
    <w:rsid w:val="000D1F3A"/>
    <w:rPr>
      <w:rFonts w:ascii="Times New Roman" w:hAnsi="Times New Roman" w:cs="Times New Roman" w:hint="default"/>
      <w:sz w:val="22"/>
      <w:szCs w:val="22"/>
    </w:rPr>
  </w:style>
  <w:style w:type="character" w:customStyle="1" w:styleId="FontStyle38">
    <w:name w:val="Font Style38"/>
    <w:basedOn w:val="a0"/>
    <w:rsid w:val="000D1F3A"/>
    <w:rPr>
      <w:rFonts w:ascii="Times New Roman" w:hAnsi="Times New Roman" w:cs="Times New Roman" w:hint="default"/>
      <w:b/>
      <w:bCs/>
      <w:spacing w:val="-10"/>
      <w:sz w:val="22"/>
      <w:szCs w:val="22"/>
    </w:rPr>
  </w:style>
  <w:style w:type="character" w:customStyle="1" w:styleId="apple-converted-space">
    <w:name w:val="apple-converted-space"/>
    <w:basedOn w:val="a0"/>
    <w:rsid w:val="000D1F3A"/>
  </w:style>
  <w:style w:type="character" w:customStyle="1" w:styleId="match">
    <w:name w:val="match"/>
    <w:basedOn w:val="a0"/>
    <w:rsid w:val="000D1F3A"/>
  </w:style>
  <w:style w:type="table" w:styleId="aff0">
    <w:name w:val="Table Grid"/>
    <w:basedOn w:val="a1"/>
    <w:uiPriority w:val="59"/>
    <w:rsid w:val="000D1F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0"/>
    <w:uiPriority w:val="22"/>
    <w:qFormat/>
    <w:rsid w:val="000D1F3A"/>
    <w:rPr>
      <w:b/>
      <w:bCs/>
    </w:rPr>
  </w:style>
  <w:style w:type="table" w:customStyle="1" w:styleId="1">
    <w:name w:val="Сетка таблицы1"/>
    <w:basedOn w:val="a1"/>
    <w:next w:val="aff0"/>
    <w:uiPriority w:val="59"/>
    <w:rsid w:val="000D1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
    <w:next w:val="a"/>
    <w:link w:val="aff3"/>
    <w:qFormat/>
    <w:rsid w:val="000D1F3A"/>
    <w:pPr>
      <w:jc w:val="center"/>
    </w:pPr>
    <w:rPr>
      <w:b/>
      <w:szCs w:val="20"/>
    </w:rPr>
  </w:style>
  <w:style w:type="character" w:customStyle="1" w:styleId="aff3">
    <w:name w:val="Название Знак"/>
    <w:basedOn w:val="a0"/>
    <w:link w:val="aff2"/>
    <w:rsid w:val="000D1F3A"/>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fservice.ru" TargetMode="External"/><Relationship Id="rId13" Type="http://schemas.openxmlformats.org/officeDocument/2006/relationships/hyperlink" Target="http://www.refservice.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fservice.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efservice.ru" TargetMode="External"/><Relationship Id="rId4" Type="http://schemas.openxmlformats.org/officeDocument/2006/relationships/settings" Target="settings.xml"/><Relationship Id="rId9" Type="http://schemas.openxmlformats.org/officeDocument/2006/relationships/hyperlink" Target="http://www.refservice.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34</Pages>
  <Words>12220</Words>
  <Characters>69654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81711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levshtanova</dc:creator>
  <cp:lastModifiedBy>Фамбулова Анастасия Андреевна</cp:lastModifiedBy>
  <cp:revision>7</cp:revision>
  <cp:lastPrinted>2017-02-27T06:13:00Z</cp:lastPrinted>
  <dcterms:created xsi:type="dcterms:W3CDTF">2018-12-03T08:56:00Z</dcterms:created>
  <dcterms:modified xsi:type="dcterms:W3CDTF">2018-12-03T09:48:00Z</dcterms:modified>
</cp:coreProperties>
</file>