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</w:t>
      </w:r>
      <w:r w:rsidR="00233FD4">
        <w:rPr>
          <w:b/>
          <w:bCs/>
          <w:sz w:val="24"/>
          <w:szCs w:val="24"/>
        </w:rPr>
        <w:t xml:space="preserve">предоставление </w:t>
      </w:r>
      <w:r w:rsidR="0013593B">
        <w:rPr>
          <w:b/>
          <w:bCs/>
          <w:sz w:val="24"/>
          <w:szCs w:val="24"/>
        </w:rPr>
        <w:t>И</w:t>
      </w:r>
      <w:r w:rsidRPr="00FC052C">
        <w:rPr>
          <w:b/>
          <w:bCs/>
          <w:sz w:val="24"/>
          <w:szCs w:val="24"/>
        </w:rPr>
        <w:t>ВТ</w:t>
      </w:r>
      <w:r w:rsidR="0013593B">
        <w:rPr>
          <w:b/>
          <w:bCs/>
          <w:sz w:val="24"/>
          <w:szCs w:val="24"/>
        </w:rPr>
        <w:t>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F910E1">
        <w:rPr>
          <w:b/>
          <w:bCs/>
          <w:sz w:val="24"/>
          <w:szCs w:val="24"/>
        </w:rPr>
        <w:t>13</w:t>
      </w:r>
      <w:r w:rsidRPr="00FC052C">
        <w:rPr>
          <w:b/>
          <w:bCs/>
          <w:sz w:val="24"/>
          <w:szCs w:val="24"/>
        </w:rPr>
        <w:t xml:space="preserve"> </w:t>
      </w:r>
      <w:r w:rsidR="00F910E1">
        <w:rPr>
          <w:b/>
          <w:bCs/>
          <w:sz w:val="24"/>
          <w:szCs w:val="24"/>
        </w:rPr>
        <w:t>мая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F910E1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F910E1">
        <w:rPr>
          <w:b/>
          <w:bCs/>
          <w:sz w:val="24"/>
          <w:szCs w:val="24"/>
        </w:rPr>
        <w:t>мая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F910E1">
        <w:rPr>
          <w:b/>
          <w:bCs/>
          <w:sz w:val="24"/>
          <w:szCs w:val="24"/>
        </w:rPr>
        <w:t>май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 xml:space="preserve">В целях оказания мер по поддержке грузоотправителей, АО «Рефсервис» вводит на период с </w:t>
      </w:r>
      <w:r w:rsidR="00550062">
        <w:rPr>
          <w:sz w:val="24"/>
          <w:szCs w:val="24"/>
          <w:u w:val="single"/>
        </w:rPr>
        <w:t>13</w:t>
      </w:r>
      <w:r w:rsidRPr="007164F3">
        <w:rPr>
          <w:sz w:val="24"/>
          <w:szCs w:val="24"/>
          <w:u w:val="single"/>
        </w:rPr>
        <w:t xml:space="preserve"> </w:t>
      </w:r>
      <w:r w:rsidR="00550062">
        <w:rPr>
          <w:sz w:val="24"/>
          <w:szCs w:val="24"/>
          <w:u w:val="single"/>
        </w:rPr>
        <w:t>мая</w:t>
      </w:r>
      <w:r w:rsidRPr="007164F3">
        <w:rPr>
          <w:sz w:val="24"/>
          <w:szCs w:val="24"/>
          <w:u w:val="single"/>
        </w:rPr>
        <w:t xml:space="preserve"> по </w:t>
      </w:r>
      <w:r w:rsidR="00550062">
        <w:rPr>
          <w:sz w:val="24"/>
          <w:szCs w:val="24"/>
          <w:u w:val="single"/>
        </w:rPr>
        <w:t>31</w:t>
      </w:r>
      <w:r w:rsidRPr="007164F3">
        <w:rPr>
          <w:sz w:val="24"/>
          <w:szCs w:val="24"/>
          <w:u w:val="single"/>
        </w:rPr>
        <w:t xml:space="preserve"> </w:t>
      </w:r>
      <w:r w:rsidR="00550062">
        <w:rPr>
          <w:sz w:val="24"/>
          <w:szCs w:val="24"/>
          <w:u w:val="single"/>
        </w:rPr>
        <w:t>мая</w:t>
      </w:r>
      <w:r w:rsidRPr="007164F3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7164F3">
        <w:rPr>
          <w:sz w:val="24"/>
          <w:szCs w:val="24"/>
          <w:u w:val="single"/>
        </w:rPr>
        <w:t xml:space="preserve"> г.</w:t>
      </w:r>
      <w:r w:rsidRPr="007164F3">
        <w:rPr>
          <w:sz w:val="24"/>
          <w:szCs w:val="24"/>
        </w:rPr>
        <w:t xml:space="preserve"> скидку </w:t>
      </w:r>
      <w:r w:rsidR="00550062">
        <w:rPr>
          <w:sz w:val="24"/>
          <w:szCs w:val="24"/>
        </w:rPr>
        <w:t>5</w:t>
      </w:r>
      <w:r w:rsidRPr="007164F3">
        <w:rPr>
          <w:sz w:val="24"/>
          <w:szCs w:val="24"/>
        </w:rPr>
        <w:t xml:space="preserve">0 % к согласованным ценовым условиям на погрузку рыбы мороженной в </w:t>
      </w:r>
      <w:r w:rsidR="00550062">
        <w:rPr>
          <w:sz w:val="24"/>
          <w:szCs w:val="24"/>
        </w:rPr>
        <w:t>И</w:t>
      </w:r>
      <w:r w:rsidRPr="007164F3">
        <w:rPr>
          <w:bCs/>
          <w:sz w:val="24"/>
          <w:szCs w:val="24"/>
        </w:rPr>
        <w:t>ВТ</w:t>
      </w:r>
      <w:r w:rsidR="00550062">
        <w:rPr>
          <w:bCs/>
          <w:sz w:val="24"/>
          <w:szCs w:val="24"/>
        </w:rPr>
        <w:t>-М60</w:t>
      </w:r>
      <w:r>
        <w:rPr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>вагонах</w:t>
      </w:r>
      <w:r w:rsidRPr="007164F3">
        <w:rPr>
          <w:b/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 xml:space="preserve">со станций Дальневосточной железной дороги </w:t>
      </w:r>
      <w:r w:rsidRPr="007164F3">
        <w:rPr>
          <w:sz w:val="24"/>
          <w:szCs w:val="24"/>
        </w:rPr>
        <w:t>в указанный период вне зависимости от погруженного объема.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>Скидка настоящего предложения суммируются с проч</w:t>
      </w:r>
      <w:r w:rsidR="00AE378B">
        <w:rPr>
          <w:sz w:val="24"/>
          <w:szCs w:val="24"/>
        </w:rPr>
        <w:t>ими скидками указанного периода и с 13.05.2025 отменяет действие скидки 27% в рамках опциона на вагоны ИВТ-М60.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0F7405"/>
    <w:rsid w:val="00101A4F"/>
    <w:rsid w:val="0010620E"/>
    <w:rsid w:val="00106636"/>
    <w:rsid w:val="001126FE"/>
    <w:rsid w:val="00117D42"/>
    <w:rsid w:val="00130CC8"/>
    <w:rsid w:val="00132FCA"/>
    <w:rsid w:val="0013593B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33FD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062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07283"/>
    <w:rsid w:val="006119E0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E3A72"/>
    <w:rsid w:val="006F2F74"/>
    <w:rsid w:val="006F61C5"/>
    <w:rsid w:val="00706FFC"/>
    <w:rsid w:val="00711913"/>
    <w:rsid w:val="007164F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7F60AD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378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10E1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937F-7748-42B8-AEDE-C48E0A5A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7</cp:revision>
  <cp:lastPrinted>2020-11-02T12:27:00Z</cp:lastPrinted>
  <dcterms:created xsi:type="dcterms:W3CDTF">2025-05-12T12:08:00Z</dcterms:created>
  <dcterms:modified xsi:type="dcterms:W3CDTF">2025-05-12T12:11:00Z</dcterms:modified>
</cp:coreProperties>
</file>