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FA" w:rsidRDefault="00A57AFA" w:rsidP="00D32838">
      <w:pPr>
        <w:pStyle w:val="edaparagraph"/>
        <w:shd w:val="clear" w:color="auto" w:fill="FFFFFF"/>
        <w:spacing w:before="0" w:beforeAutospacing="0" w:after="0" w:afterAutospacing="0"/>
        <w:jc w:val="center"/>
        <w:rPr>
          <w:b/>
          <w:bCs/>
          <w:sz w:val="28"/>
          <w:szCs w:val="28"/>
        </w:rPr>
      </w:pPr>
    </w:p>
    <w:p w:rsidR="00A57AFA" w:rsidRDefault="00A57AFA" w:rsidP="00D32838">
      <w:pPr>
        <w:pStyle w:val="edaparagraph"/>
        <w:shd w:val="clear" w:color="auto" w:fill="FFFFFF"/>
        <w:spacing w:before="0" w:beforeAutospacing="0" w:after="0" w:afterAutospacing="0"/>
        <w:jc w:val="center"/>
        <w:rPr>
          <w:b/>
          <w:bCs/>
          <w:sz w:val="28"/>
          <w:szCs w:val="28"/>
        </w:rPr>
      </w:pPr>
    </w:p>
    <w:p w:rsidR="00EC2A5B" w:rsidRPr="00C5750C" w:rsidRDefault="0051760D" w:rsidP="00D32838">
      <w:pPr>
        <w:pStyle w:val="edaparagraph"/>
        <w:shd w:val="clear" w:color="auto" w:fill="FFFFFF"/>
        <w:spacing w:before="0" w:beforeAutospacing="0" w:after="0" w:afterAutospacing="0"/>
        <w:jc w:val="center"/>
        <w:rPr>
          <w:sz w:val="28"/>
          <w:szCs w:val="28"/>
        </w:rPr>
      </w:pPr>
      <w:r w:rsidRPr="00C5750C">
        <w:rPr>
          <w:b/>
          <w:bCs/>
          <w:sz w:val="28"/>
          <w:szCs w:val="28"/>
        </w:rPr>
        <w:t xml:space="preserve">Договор исполнительский № </w:t>
      </w:r>
    </w:p>
    <w:p w:rsidR="00EC2A5B" w:rsidRPr="00A57AFA" w:rsidRDefault="00EC2A5B" w:rsidP="00A57AFA">
      <w:pPr>
        <w:pStyle w:val="edaparagraph"/>
        <w:shd w:val="clear" w:color="auto" w:fill="FFFFFF"/>
        <w:spacing w:before="0" w:beforeAutospacing="0" w:after="0" w:afterAutospacing="0" w:line="480" w:lineRule="exact"/>
        <w:ind w:firstLine="709"/>
        <w:contextualSpacing/>
        <w:jc w:val="both"/>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4927"/>
        <w:gridCol w:w="4927"/>
      </w:tblGrid>
      <w:tr w:rsidR="00EC2A5B" w:rsidRPr="00DA2505" w:rsidTr="00EC2A5B">
        <w:tc>
          <w:tcPr>
            <w:tcW w:w="4927" w:type="dxa"/>
            <w:shd w:val="clear" w:color="auto" w:fill="FFFFFF"/>
            <w:tcMar>
              <w:top w:w="0" w:type="dxa"/>
              <w:left w:w="108" w:type="dxa"/>
              <w:bottom w:w="0" w:type="dxa"/>
              <w:right w:w="108" w:type="dxa"/>
            </w:tcMar>
            <w:hideMark/>
          </w:tcPr>
          <w:p w:rsidR="00EC2A5B" w:rsidRPr="00C5750C" w:rsidRDefault="00AF00D2" w:rsidP="00D32838">
            <w:pPr>
              <w:pStyle w:val="formattext"/>
              <w:spacing w:before="0" w:beforeAutospacing="0" w:after="0" w:afterAutospacing="0"/>
              <w:jc w:val="both"/>
              <w:rPr>
                <w:sz w:val="28"/>
                <w:szCs w:val="28"/>
              </w:rPr>
            </w:pPr>
            <w:r>
              <w:rPr>
                <w:sz w:val="28"/>
                <w:szCs w:val="28"/>
              </w:rPr>
              <w:t xml:space="preserve">г. </w:t>
            </w:r>
            <w:r w:rsidR="00EC2A5B" w:rsidRPr="00C5750C">
              <w:rPr>
                <w:sz w:val="28"/>
                <w:szCs w:val="28"/>
              </w:rPr>
              <w:t>Москва</w:t>
            </w:r>
          </w:p>
        </w:tc>
        <w:tc>
          <w:tcPr>
            <w:tcW w:w="4927" w:type="dxa"/>
            <w:shd w:val="clear" w:color="auto" w:fill="FFFFFF"/>
            <w:tcMar>
              <w:top w:w="0" w:type="dxa"/>
              <w:left w:w="108" w:type="dxa"/>
              <w:bottom w:w="0" w:type="dxa"/>
              <w:right w:w="108" w:type="dxa"/>
            </w:tcMar>
            <w:hideMark/>
          </w:tcPr>
          <w:p w:rsidR="00EC2A5B" w:rsidRPr="00C5750C" w:rsidRDefault="00C5750C" w:rsidP="00723980">
            <w:pPr>
              <w:pStyle w:val="formattext"/>
              <w:spacing w:before="0" w:beforeAutospacing="0" w:after="0" w:afterAutospacing="0"/>
              <w:jc w:val="both"/>
              <w:rPr>
                <w:sz w:val="28"/>
                <w:szCs w:val="28"/>
              </w:rPr>
            </w:pPr>
            <w:r>
              <w:rPr>
                <w:sz w:val="28"/>
                <w:szCs w:val="28"/>
              </w:rPr>
              <w:t xml:space="preserve">                     </w:t>
            </w:r>
            <w:r w:rsidR="00EC2A5B" w:rsidRPr="00C5750C">
              <w:rPr>
                <w:sz w:val="28"/>
                <w:szCs w:val="28"/>
              </w:rPr>
              <w:t>«___» _________ 20</w:t>
            </w:r>
            <w:r w:rsidR="00723980">
              <w:rPr>
                <w:sz w:val="28"/>
                <w:szCs w:val="28"/>
                <w:u w:val="single"/>
              </w:rPr>
              <w:t xml:space="preserve">      </w:t>
            </w:r>
            <w:r w:rsidR="00EC2A5B" w:rsidRPr="00C5750C">
              <w:rPr>
                <w:sz w:val="28"/>
                <w:szCs w:val="28"/>
              </w:rPr>
              <w:t xml:space="preserve"> г.</w:t>
            </w:r>
          </w:p>
        </w:tc>
      </w:tr>
    </w:tbl>
    <w:p w:rsidR="00EC2A5B" w:rsidRPr="00A57AFA" w:rsidRDefault="00EC2A5B" w:rsidP="00A57AFA">
      <w:pPr>
        <w:pStyle w:val="edaparagraph"/>
        <w:shd w:val="clear" w:color="auto" w:fill="FFFFFF"/>
        <w:spacing w:before="0" w:beforeAutospacing="0" w:after="0" w:afterAutospacing="0" w:line="480" w:lineRule="atLeast"/>
        <w:ind w:firstLine="709"/>
        <w:contextualSpacing/>
        <w:jc w:val="both"/>
        <w:rPr>
          <w:sz w:val="28"/>
          <w:szCs w:val="28"/>
        </w:rPr>
      </w:pPr>
    </w:p>
    <w:p w:rsidR="00EC2A5B" w:rsidRPr="005668A3" w:rsidRDefault="009E1B41"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АО «Рефсервис» в лице</w:t>
      </w:r>
      <w:r w:rsidR="00E078EB" w:rsidRPr="005668A3">
        <w:rPr>
          <w:sz w:val="28"/>
          <w:szCs w:val="28"/>
        </w:rPr>
        <w:t xml:space="preserve"> </w:t>
      </w:r>
      <w:r w:rsidR="0051760D" w:rsidRPr="005668A3">
        <w:rPr>
          <w:sz w:val="28"/>
          <w:szCs w:val="28"/>
        </w:rPr>
        <w:t xml:space="preserve">первого заместителя генерального директора Алёшкина Дениса Владимировича, действующего на основании доверенности </w:t>
      </w:r>
      <w:r w:rsidR="00412611">
        <w:rPr>
          <w:sz w:val="28"/>
          <w:szCs w:val="28"/>
        </w:rPr>
        <w:t xml:space="preserve">от </w:t>
      </w:r>
      <w:r w:rsidR="00723980">
        <w:rPr>
          <w:sz w:val="28"/>
          <w:szCs w:val="28"/>
        </w:rPr>
        <w:t>«</w:t>
      </w:r>
      <w:r w:rsidR="00723980">
        <w:rPr>
          <w:sz w:val="28"/>
          <w:szCs w:val="28"/>
          <w:u w:val="single"/>
        </w:rPr>
        <w:t xml:space="preserve">   </w:t>
      </w:r>
      <w:r w:rsidR="00723980">
        <w:rPr>
          <w:sz w:val="28"/>
          <w:szCs w:val="28"/>
        </w:rPr>
        <w:t>»</w:t>
      </w:r>
      <w:r w:rsidR="00723980">
        <w:rPr>
          <w:sz w:val="28"/>
          <w:szCs w:val="28"/>
          <w:u w:val="single"/>
        </w:rPr>
        <w:t xml:space="preserve">           </w:t>
      </w:r>
      <w:r w:rsidR="00723980">
        <w:rPr>
          <w:sz w:val="28"/>
          <w:szCs w:val="28"/>
        </w:rPr>
        <w:t>г.</w:t>
      </w:r>
      <w:r w:rsidR="00412611">
        <w:rPr>
          <w:sz w:val="28"/>
          <w:szCs w:val="28"/>
        </w:rPr>
        <w:t xml:space="preserve"> № РЮ-5/</w:t>
      </w:r>
      <w:r w:rsidR="00723980">
        <w:rPr>
          <w:sz w:val="28"/>
          <w:szCs w:val="28"/>
          <w:u w:val="single"/>
        </w:rPr>
        <w:t xml:space="preserve">   </w:t>
      </w:r>
      <w:r w:rsidRPr="005668A3">
        <w:rPr>
          <w:sz w:val="28"/>
          <w:szCs w:val="28"/>
        </w:rPr>
        <w:t>, именуемое в дальнейшем «Исполнитель»</w:t>
      </w:r>
      <w:r w:rsidR="00EC2A5B" w:rsidRPr="005668A3">
        <w:rPr>
          <w:sz w:val="28"/>
          <w:szCs w:val="28"/>
        </w:rPr>
        <w:t>, и</w:t>
      </w:r>
      <w:r w:rsidR="00B06D9D">
        <w:rPr>
          <w:sz w:val="28"/>
          <w:szCs w:val="28"/>
        </w:rPr>
        <w:t xml:space="preserve"> </w:t>
      </w:r>
      <w:r w:rsidR="00EC2A5B" w:rsidRPr="005668A3">
        <w:rPr>
          <w:sz w:val="28"/>
          <w:szCs w:val="28"/>
        </w:rPr>
        <w:t>________________ в лице _____________________, действующего на основании __________, именуемое в дальнейшем «Заказчик», совместно далее именуемые «Стороны», заключили настоящий договор (далее – Договор) о нижеследующем:</w:t>
      </w:r>
    </w:p>
    <w:p w:rsidR="00EC2A5B" w:rsidRPr="005668A3" w:rsidRDefault="00EC2A5B" w:rsidP="005668A3">
      <w:pPr>
        <w:pStyle w:val="edaparagraph"/>
        <w:shd w:val="clear" w:color="auto" w:fill="FFFFFF"/>
        <w:spacing w:before="0" w:beforeAutospacing="0" w:after="0" w:afterAutospacing="0" w:line="360" w:lineRule="exact"/>
        <w:ind w:firstLine="709"/>
        <w:contextualSpacing/>
        <w:jc w:val="both"/>
        <w:rPr>
          <w:sz w:val="28"/>
          <w:szCs w:val="28"/>
        </w:rPr>
      </w:pPr>
    </w:p>
    <w:p w:rsidR="00EC2A5B" w:rsidRPr="00744A50" w:rsidRDefault="00EC2A5B" w:rsidP="005668A3">
      <w:pPr>
        <w:pStyle w:val="afb"/>
        <w:numPr>
          <w:ilvl w:val="0"/>
          <w:numId w:val="7"/>
        </w:numPr>
        <w:shd w:val="clear" w:color="auto" w:fill="FFFFFF"/>
        <w:spacing w:line="360" w:lineRule="exact"/>
        <w:ind w:left="0" w:firstLine="709"/>
        <w:jc w:val="both"/>
        <w:rPr>
          <w:szCs w:val="28"/>
        </w:rPr>
      </w:pPr>
      <w:r w:rsidRPr="005668A3">
        <w:rPr>
          <w:b/>
          <w:bCs/>
          <w:szCs w:val="28"/>
        </w:rPr>
        <w:t>Предмет Договора</w:t>
      </w:r>
      <w:r w:rsidR="000A2D65" w:rsidRPr="005668A3">
        <w:rPr>
          <w:b/>
          <w:bCs/>
          <w:szCs w:val="28"/>
        </w:rPr>
        <w:t>,</w:t>
      </w:r>
      <w:r w:rsidR="00F25359" w:rsidRPr="005668A3">
        <w:rPr>
          <w:b/>
          <w:bCs/>
          <w:szCs w:val="28"/>
        </w:rPr>
        <w:t xml:space="preserve"> согласование услуг</w:t>
      </w:r>
      <w:r w:rsidR="000A2D65" w:rsidRPr="005668A3">
        <w:rPr>
          <w:b/>
          <w:bCs/>
          <w:szCs w:val="28"/>
        </w:rPr>
        <w:t>, основные положения</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7"/>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поручает, а Исполнитель обязуется по заявке Заказчика </w:t>
      </w:r>
      <w:r w:rsidRPr="005668A3">
        <w:rPr>
          <w:sz w:val="28"/>
          <w:szCs w:val="28"/>
        </w:rPr>
        <w:br/>
        <w:t xml:space="preserve">оказать услуги, связанные с перевозкой грузов железнодорожным, водным и автомобильным видами транспорта (далее – </w:t>
      </w:r>
      <w:r w:rsidR="00792251" w:rsidRPr="005668A3">
        <w:rPr>
          <w:sz w:val="28"/>
          <w:szCs w:val="28"/>
        </w:rPr>
        <w:t>у</w:t>
      </w:r>
      <w:r w:rsidRPr="005668A3">
        <w:rPr>
          <w:sz w:val="28"/>
          <w:szCs w:val="28"/>
        </w:rPr>
        <w:t>слуги).</w:t>
      </w:r>
    </w:p>
    <w:p w:rsidR="00B441DD" w:rsidRPr="005668A3" w:rsidRDefault="00873AB5" w:rsidP="005668A3">
      <w:pPr>
        <w:pStyle w:val="edaparagraph"/>
        <w:numPr>
          <w:ilvl w:val="1"/>
          <w:numId w:val="7"/>
        </w:numPr>
        <w:shd w:val="clear" w:color="auto" w:fill="FFFFFF"/>
        <w:spacing w:before="0" w:beforeAutospacing="0" w:after="0" w:afterAutospacing="0" w:line="360" w:lineRule="exact"/>
        <w:ind w:left="0" w:firstLine="708"/>
        <w:contextualSpacing/>
        <w:jc w:val="both"/>
        <w:rPr>
          <w:sz w:val="28"/>
          <w:szCs w:val="28"/>
        </w:rPr>
      </w:pPr>
      <w:r w:rsidRPr="005668A3">
        <w:rPr>
          <w:sz w:val="28"/>
          <w:szCs w:val="28"/>
        </w:rPr>
        <w:t>Стороны</w:t>
      </w:r>
      <w:r w:rsidR="00CA7ECE" w:rsidRPr="005668A3">
        <w:rPr>
          <w:sz w:val="28"/>
          <w:szCs w:val="28"/>
        </w:rPr>
        <w:t xml:space="preserve"> согласов</w:t>
      </w:r>
      <w:r w:rsidR="007F373D" w:rsidRPr="005668A3">
        <w:rPr>
          <w:sz w:val="28"/>
          <w:szCs w:val="28"/>
        </w:rPr>
        <w:t>ывают</w:t>
      </w:r>
      <w:r w:rsidR="00CA7ECE" w:rsidRPr="005668A3">
        <w:rPr>
          <w:sz w:val="28"/>
          <w:szCs w:val="28"/>
        </w:rPr>
        <w:t xml:space="preserve"> </w:t>
      </w:r>
      <w:r w:rsidR="00844532" w:rsidRPr="005668A3">
        <w:rPr>
          <w:sz w:val="28"/>
          <w:szCs w:val="28"/>
        </w:rPr>
        <w:t>необходимость оказания услуг</w:t>
      </w:r>
      <w:r w:rsidR="00B4649C" w:rsidRPr="005668A3">
        <w:rPr>
          <w:sz w:val="28"/>
          <w:szCs w:val="28"/>
        </w:rPr>
        <w:t>,</w:t>
      </w:r>
      <w:r w:rsidR="00844532" w:rsidRPr="005668A3">
        <w:rPr>
          <w:sz w:val="28"/>
          <w:szCs w:val="28"/>
        </w:rPr>
        <w:t xml:space="preserve"> их условия</w:t>
      </w:r>
      <w:r w:rsidR="00B4649C" w:rsidRPr="005668A3">
        <w:rPr>
          <w:sz w:val="28"/>
          <w:szCs w:val="28"/>
        </w:rPr>
        <w:t xml:space="preserve"> и стоимость</w:t>
      </w:r>
      <w:r w:rsidR="007F373D" w:rsidRPr="005668A3">
        <w:rPr>
          <w:sz w:val="28"/>
          <w:szCs w:val="28"/>
        </w:rPr>
        <w:t xml:space="preserve"> </w:t>
      </w:r>
      <w:r w:rsidR="009F3D42" w:rsidRPr="005668A3">
        <w:rPr>
          <w:sz w:val="28"/>
          <w:szCs w:val="28"/>
        </w:rPr>
        <w:t>путём напр</w:t>
      </w:r>
      <w:r w:rsidR="00123678" w:rsidRPr="005668A3">
        <w:rPr>
          <w:sz w:val="28"/>
          <w:szCs w:val="28"/>
        </w:rPr>
        <w:t>авления Заказчиком заявки</w:t>
      </w:r>
      <w:r w:rsidR="009F3D42" w:rsidRPr="005668A3">
        <w:rPr>
          <w:sz w:val="28"/>
          <w:szCs w:val="28"/>
        </w:rPr>
        <w:t xml:space="preserve"> Исполнителю по форме, указанной в приложении № 1 к Договору, котор</w:t>
      </w:r>
      <w:r w:rsidR="008F1026" w:rsidRPr="005668A3">
        <w:rPr>
          <w:sz w:val="28"/>
          <w:szCs w:val="28"/>
        </w:rPr>
        <w:t>ая</w:t>
      </w:r>
      <w:r w:rsidR="009F3D42" w:rsidRPr="005668A3">
        <w:rPr>
          <w:sz w:val="28"/>
          <w:szCs w:val="28"/>
        </w:rPr>
        <w:t xml:space="preserve"> рассматривается Исполнителем </w:t>
      </w:r>
      <w:r w:rsidR="00856584" w:rsidRPr="005668A3">
        <w:rPr>
          <w:sz w:val="28"/>
          <w:szCs w:val="28"/>
        </w:rPr>
        <w:t>в течени</w:t>
      </w:r>
      <w:r w:rsidR="00A22885" w:rsidRPr="006B0DFE">
        <w:rPr>
          <w:sz w:val="28"/>
          <w:szCs w:val="28"/>
        </w:rPr>
        <w:t>е</w:t>
      </w:r>
      <w:r w:rsidR="00856584" w:rsidRPr="005668A3">
        <w:rPr>
          <w:sz w:val="28"/>
          <w:szCs w:val="28"/>
        </w:rPr>
        <w:t xml:space="preserve"> 2 (двух) рабочих дней</w:t>
      </w:r>
      <w:r w:rsidR="009F3D42" w:rsidRPr="005668A3">
        <w:rPr>
          <w:sz w:val="28"/>
          <w:szCs w:val="28"/>
        </w:rPr>
        <w:t>, после чего Исполнитель направляет Заказчику счёт на оплату услуг</w:t>
      </w:r>
      <w:r w:rsidR="007F373D" w:rsidRPr="005668A3">
        <w:rPr>
          <w:sz w:val="28"/>
          <w:szCs w:val="28"/>
        </w:rPr>
        <w:t>.</w:t>
      </w:r>
    </w:p>
    <w:p w:rsidR="00042BA3" w:rsidRPr="005668A3" w:rsidRDefault="00042BA3" w:rsidP="005668A3">
      <w:pPr>
        <w:pStyle w:val="edaparagraph"/>
        <w:numPr>
          <w:ilvl w:val="1"/>
          <w:numId w:val="7"/>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Исполнитель вправе</w:t>
      </w:r>
      <w:r w:rsidR="00FD15E8" w:rsidRPr="005668A3">
        <w:rPr>
          <w:sz w:val="28"/>
          <w:szCs w:val="28"/>
        </w:rPr>
        <w:t>:</w:t>
      </w:r>
    </w:p>
    <w:p w:rsidR="00FD15E8" w:rsidRPr="005668A3" w:rsidRDefault="00FD15E8"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 xml:space="preserve">а) отступать от указаний </w:t>
      </w:r>
      <w:r w:rsidR="00D71242" w:rsidRPr="005668A3">
        <w:rPr>
          <w:rFonts w:eastAsiaTheme="minorHAnsi"/>
          <w:sz w:val="28"/>
          <w:szCs w:val="28"/>
          <w:lang w:eastAsia="en-US"/>
        </w:rPr>
        <w:t>Заказчика</w:t>
      </w:r>
      <w:r w:rsidRPr="005668A3">
        <w:rPr>
          <w:rFonts w:eastAsiaTheme="minorHAnsi"/>
          <w:sz w:val="28"/>
          <w:szCs w:val="28"/>
          <w:lang w:eastAsia="en-US"/>
        </w:rPr>
        <w:t xml:space="preserve">, если только это необходимо в интересах </w:t>
      </w:r>
      <w:r w:rsidR="00B1520B" w:rsidRPr="005668A3">
        <w:rPr>
          <w:rFonts w:eastAsiaTheme="minorHAnsi"/>
          <w:sz w:val="28"/>
          <w:szCs w:val="28"/>
          <w:lang w:eastAsia="en-US"/>
        </w:rPr>
        <w:t>Заказчика,</w:t>
      </w:r>
      <w:r w:rsidRPr="005668A3">
        <w:rPr>
          <w:rFonts w:eastAsiaTheme="minorHAnsi"/>
          <w:sz w:val="28"/>
          <w:szCs w:val="28"/>
          <w:lang w:eastAsia="en-US"/>
        </w:rPr>
        <w:t xml:space="preserve"> и </w:t>
      </w:r>
      <w:r w:rsidR="0030456A" w:rsidRPr="005668A3">
        <w:rPr>
          <w:rFonts w:eastAsiaTheme="minorHAnsi"/>
          <w:sz w:val="28"/>
          <w:szCs w:val="28"/>
          <w:lang w:eastAsia="en-US"/>
        </w:rPr>
        <w:t>Исполнитель</w:t>
      </w:r>
      <w:r w:rsidRPr="005668A3">
        <w:rPr>
          <w:rFonts w:eastAsiaTheme="minorHAnsi"/>
          <w:sz w:val="28"/>
          <w:szCs w:val="28"/>
          <w:lang w:eastAsia="en-US"/>
        </w:rPr>
        <w:t xml:space="preserve"> по не зависящим от него обстоятельствам не смог предварительно запросить </w:t>
      </w:r>
      <w:r w:rsidR="00D71242" w:rsidRPr="005668A3">
        <w:rPr>
          <w:rFonts w:eastAsiaTheme="minorHAnsi"/>
          <w:sz w:val="28"/>
          <w:szCs w:val="28"/>
          <w:lang w:eastAsia="en-US"/>
        </w:rPr>
        <w:t>Заказчика</w:t>
      </w:r>
      <w:r w:rsidRPr="005668A3">
        <w:rPr>
          <w:rFonts w:eastAsiaTheme="minorHAnsi"/>
          <w:sz w:val="28"/>
          <w:szCs w:val="28"/>
          <w:lang w:eastAsia="en-US"/>
        </w:rPr>
        <w:t xml:space="preserve"> о его согласии на такое отступление или получить в теч</w:t>
      </w:r>
      <w:r w:rsidR="00B06D9D">
        <w:rPr>
          <w:rFonts w:eastAsiaTheme="minorHAnsi"/>
          <w:sz w:val="28"/>
          <w:szCs w:val="28"/>
          <w:lang w:eastAsia="en-US"/>
        </w:rPr>
        <w:t>ение суток ответ на свой запрос;</w:t>
      </w:r>
    </w:p>
    <w:p w:rsidR="00FD15E8" w:rsidRPr="005668A3" w:rsidRDefault="00A252F5"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б</w:t>
      </w:r>
      <w:r w:rsidR="00607717" w:rsidRPr="005668A3">
        <w:rPr>
          <w:rFonts w:eastAsiaTheme="minorHAnsi"/>
          <w:sz w:val="28"/>
          <w:szCs w:val="28"/>
          <w:lang w:eastAsia="en-US"/>
        </w:rPr>
        <w:t>)</w:t>
      </w:r>
      <w:r w:rsidR="00FD15E8" w:rsidRPr="005668A3">
        <w:rPr>
          <w:rFonts w:eastAsiaTheme="minorHAnsi"/>
          <w:sz w:val="28"/>
          <w:szCs w:val="28"/>
          <w:lang w:eastAsia="en-US"/>
        </w:rPr>
        <w:t xml:space="preserve"> удерживать находящийся в его распоряжении груз до уплаты вознаграждения</w:t>
      </w:r>
      <w:r w:rsidR="00CD3F15" w:rsidRPr="005668A3">
        <w:rPr>
          <w:rFonts w:eastAsiaTheme="minorHAnsi"/>
          <w:sz w:val="28"/>
          <w:szCs w:val="28"/>
          <w:lang w:eastAsia="en-US"/>
        </w:rPr>
        <w:t xml:space="preserve"> </w:t>
      </w:r>
      <w:r w:rsidR="00FD15E8" w:rsidRPr="005668A3">
        <w:rPr>
          <w:rFonts w:eastAsiaTheme="minorHAnsi"/>
          <w:sz w:val="28"/>
          <w:szCs w:val="28"/>
          <w:lang w:eastAsia="en-US"/>
        </w:rPr>
        <w:t>и возмещения</w:t>
      </w:r>
      <w:r w:rsidR="005B485B" w:rsidRPr="005668A3">
        <w:rPr>
          <w:rFonts w:eastAsiaTheme="minorHAnsi"/>
          <w:sz w:val="28"/>
          <w:szCs w:val="28"/>
          <w:lang w:eastAsia="en-US"/>
        </w:rPr>
        <w:t>,</w:t>
      </w:r>
      <w:r w:rsidR="00FD15E8" w:rsidRPr="005668A3">
        <w:rPr>
          <w:rFonts w:eastAsiaTheme="minorHAnsi"/>
          <w:sz w:val="28"/>
          <w:szCs w:val="28"/>
          <w:lang w:eastAsia="en-US"/>
        </w:rPr>
        <w:t xml:space="preserve"> понес</w:t>
      </w:r>
      <w:r w:rsidR="008619FB" w:rsidRPr="005668A3">
        <w:rPr>
          <w:rFonts w:eastAsiaTheme="minorHAnsi"/>
          <w:sz w:val="28"/>
          <w:szCs w:val="28"/>
          <w:lang w:eastAsia="en-US"/>
        </w:rPr>
        <w:t>ё</w:t>
      </w:r>
      <w:r w:rsidR="00FD15E8" w:rsidRPr="005668A3">
        <w:rPr>
          <w:rFonts w:eastAsiaTheme="minorHAnsi"/>
          <w:sz w:val="28"/>
          <w:szCs w:val="28"/>
          <w:lang w:eastAsia="en-US"/>
        </w:rPr>
        <w:t xml:space="preserve">нных им в интересах </w:t>
      </w:r>
      <w:r w:rsidR="00D71242" w:rsidRPr="005668A3">
        <w:rPr>
          <w:rFonts w:eastAsiaTheme="minorHAnsi"/>
          <w:sz w:val="28"/>
          <w:szCs w:val="28"/>
          <w:lang w:eastAsia="en-US"/>
        </w:rPr>
        <w:t>Заказчика</w:t>
      </w:r>
      <w:r w:rsidR="00FD15E8" w:rsidRPr="005668A3">
        <w:rPr>
          <w:rFonts w:eastAsiaTheme="minorHAnsi"/>
          <w:sz w:val="28"/>
          <w:szCs w:val="28"/>
          <w:lang w:eastAsia="en-US"/>
        </w:rPr>
        <w:t xml:space="preserve"> расходов</w:t>
      </w:r>
      <w:r w:rsidR="005B485B" w:rsidRPr="005668A3">
        <w:rPr>
          <w:rFonts w:eastAsiaTheme="minorHAnsi"/>
          <w:sz w:val="28"/>
          <w:szCs w:val="28"/>
          <w:lang w:eastAsia="en-US"/>
        </w:rPr>
        <w:t>, в</w:t>
      </w:r>
      <w:r w:rsidR="00FD15E8" w:rsidRPr="005668A3">
        <w:rPr>
          <w:rFonts w:eastAsiaTheme="minorHAnsi"/>
          <w:sz w:val="28"/>
          <w:szCs w:val="28"/>
          <w:lang w:eastAsia="en-US"/>
        </w:rPr>
        <w:t xml:space="preserve"> этом случае </w:t>
      </w:r>
      <w:r w:rsidR="00D71242" w:rsidRPr="005668A3">
        <w:rPr>
          <w:rFonts w:eastAsiaTheme="minorHAnsi"/>
          <w:sz w:val="28"/>
          <w:szCs w:val="28"/>
          <w:lang w:eastAsia="en-US"/>
        </w:rPr>
        <w:t>Заказчик</w:t>
      </w:r>
      <w:r w:rsidR="00FD15E8" w:rsidRPr="005668A3">
        <w:rPr>
          <w:rFonts w:eastAsiaTheme="minorHAnsi"/>
          <w:sz w:val="28"/>
          <w:szCs w:val="28"/>
          <w:lang w:eastAsia="en-US"/>
        </w:rPr>
        <w:t xml:space="preserve"> также оплачивает расходы, связанные с удержанием имущества.</w:t>
      </w:r>
      <w:r w:rsidR="00164945" w:rsidRPr="005668A3">
        <w:rPr>
          <w:rFonts w:eastAsiaTheme="minorHAnsi"/>
          <w:sz w:val="28"/>
          <w:szCs w:val="28"/>
          <w:lang w:eastAsia="en-US"/>
        </w:rPr>
        <w:t xml:space="preserve"> </w:t>
      </w:r>
      <w:r w:rsidR="00FD15E8" w:rsidRPr="005668A3">
        <w:rPr>
          <w:rFonts w:eastAsiaTheme="minorHAnsi"/>
          <w:sz w:val="28"/>
          <w:szCs w:val="28"/>
          <w:lang w:eastAsia="en-US"/>
        </w:rPr>
        <w:t xml:space="preserve">За возникшую порчу груза вследствие его удержания </w:t>
      </w:r>
      <w:r w:rsidR="00B4649C" w:rsidRPr="005668A3">
        <w:rPr>
          <w:rFonts w:eastAsiaTheme="minorHAnsi"/>
          <w:sz w:val="28"/>
          <w:szCs w:val="28"/>
          <w:lang w:eastAsia="en-US"/>
        </w:rPr>
        <w:t>Исполнителем</w:t>
      </w:r>
      <w:r w:rsidR="00FD15E8" w:rsidRPr="005668A3">
        <w:rPr>
          <w:rFonts w:eastAsiaTheme="minorHAnsi"/>
          <w:sz w:val="28"/>
          <w:szCs w:val="28"/>
          <w:lang w:eastAsia="en-US"/>
        </w:rPr>
        <w:t xml:space="preserve"> ответственность нес</w:t>
      </w:r>
      <w:r w:rsidR="008810EB" w:rsidRPr="005668A3">
        <w:rPr>
          <w:rFonts w:eastAsiaTheme="minorHAnsi"/>
          <w:sz w:val="28"/>
          <w:szCs w:val="28"/>
          <w:lang w:eastAsia="en-US"/>
        </w:rPr>
        <w:t>ё</w:t>
      </w:r>
      <w:r w:rsidR="00FD15E8" w:rsidRPr="005668A3">
        <w:rPr>
          <w:rFonts w:eastAsiaTheme="minorHAnsi"/>
          <w:sz w:val="28"/>
          <w:szCs w:val="28"/>
          <w:lang w:eastAsia="en-US"/>
        </w:rPr>
        <w:t xml:space="preserve">т </w:t>
      </w:r>
      <w:r w:rsidR="00D71242" w:rsidRPr="005668A3">
        <w:rPr>
          <w:rFonts w:eastAsiaTheme="minorHAnsi"/>
          <w:sz w:val="28"/>
          <w:szCs w:val="28"/>
          <w:lang w:eastAsia="en-US"/>
        </w:rPr>
        <w:t>Заказчик</w:t>
      </w:r>
      <w:r w:rsidR="00B06D9D">
        <w:rPr>
          <w:rFonts w:eastAsiaTheme="minorHAnsi"/>
          <w:sz w:val="28"/>
          <w:szCs w:val="28"/>
          <w:lang w:eastAsia="en-US"/>
        </w:rPr>
        <w:t>;</w:t>
      </w:r>
    </w:p>
    <w:p w:rsidR="005668A3" w:rsidRDefault="00A252F5"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в</w:t>
      </w:r>
      <w:r w:rsidR="00607717" w:rsidRPr="005668A3">
        <w:rPr>
          <w:rFonts w:eastAsiaTheme="minorHAnsi"/>
          <w:sz w:val="28"/>
          <w:szCs w:val="28"/>
          <w:lang w:eastAsia="en-US"/>
        </w:rPr>
        <w:t>)</w:t>
      </w:r>
      <w:r w:rsidR="00FD15E8" w:rsidRPr="005668A3">
        <w:rPr>
          <w:rFonts w:eastAsiaTheme="minorHAnsi"/>
          <w:sz w:val="28"/>
          <w:szCs w:val="28"/>
          <w:lang w:eastAsia="en-US"/>
        </w:rPr>
        <w:t xml:space="preserve"> не приступать к исполнению обязанностей до представления </w:t>
      </w:r>
      <w:r w:rsidR="00D71242" w:rsidRPr="005668A3">
        <w:rPr>
          <w:rFonts w:eastAsiaTheme="minorHAnsi"/>
          <w:sz w:val="28"/>
          <w:szCs w:val="28"/>
          <w:lang w:eastAsia="en-US"/>
        </w:rPr>
        <w:t>Заказчик</w:t>
      </w:r>
      <w:r w:rsidR="00FD15E8" w:rsidRPr="005668A3">
        <w:rPr>
          <w:rFonts w:eastAsiaTheme="minorHAnsi"/>
          <w:sz w:val="28"/>
          <w:szCs w:val="28"/>
          <w:lang w:eastAsia="en-US"/>
        </w:rPr>
        <w:t xml:space="preserve">ом необходимых документов, а также информации о свойствах груза, об условиях его перевозки и иной информации, необходимой для </w:t>
      </w:r>
      <w:r w:rsidR="006F65D6" w:rsidRPr="005668A3">
        <w:rPr>
          <w:rFonts w:eastAsiaTheme="minorHAnsi"/>
          <w:sz w:val="28"/>
          <w:szCs w:val="28"/>
          <w:lang w:eastAsia="en-US"/>
        </w:rPr>
        <w:t>выполнения Исполнителем своих</w:t>
      </w:r>
      <w:r w:rsidR="00FD15E8" w:rsidRPr="005668A3">
        <w:rPr>
          <w:rFonts w:eastAsiaTheme="minorHAnsi"/>
          <w:sz w:val="28"/>
          <w:szCs w:val="28"/>
          <w:lang w:eastAsia="en-US"/>
        </w:rPr>
        <w:t xml:space="preserve"> обязанностей</w:t>
      </w:r>
      <w:r w:rsidR="00BC38A6" w:rsidRPr="005668A3">
        <w:rPr>
          <w:rFonts w:eastAsiaTheme="minorHAnsi"/>
          <w:sz w:val="28"/>
          <w:szCs w:val="28"/>
          <w:lang w:eastAsia="en-US"/>
        </w:rPr>
        <w:t xml:space="preserve"> </w:t>
      </w:r>
      <w:r w:rsidR="00B1520B">
        <w:rPr>
          <w:rFonts w:eastAsiaTheme="minorHAnsi"/>
          <w:sz w:val="28"/>
          <w:szCs w:val="28"/>
          <w:lang w:eastAsia="en-US"/>
        </w:rPr>
        <w:t>и предоставления удостоверения</w:t>
      </w:r>
      <w:r w:rsidR="00BC38A6" w:rsidRPr="005668A3">
        <w:rPr>
          <w:rFonts w:eastAsiaTheme="minorHAnsi"/>
          <w:sz w:val="28"/>
          <w:szCs w:val="28"/>
          <w:lang w:eastAsia="en-US"/>
        </w:rPr>
        <w:t xml:space="preserve"> о качестве, </w:t>
      </w:r>
      <w:r w:rsidR="00B1520B" w:rsidRPr="005668A3">
        <w:rPr>
          <w:sz w:val="28"/>
          <w:szCs w:val="28"/>
        </w:rPr>
        <w:t>по ф</w:t>
      </w:r>
      <w:r w:rsidR="00B1520B">
        <w:rPr>
          <w:sz w:val="28"/>
          <w:szCs w:val="28"/>
        </w:rPr>
        <w:t>орме, указанной в приложении № 2 к Договору</w:t>
      </w:r>
      <w:r w:rsidR="00A0592B" w:rsidRPr="005668A3">
        <w:rPr>
          <w:rFonts w:eastAsiaTheme="minorHAnsi"/>
          <w:sz w:val="28"/>
          <w:szCs w:val="28"/>
          <w:lang w:eastAsia="en-US"/>
        </w:rPr>
        <w:t>.</w:t>
      </w:r>
    </w:p>
    <w:p w:rsidR="005A363E" w:rsidRPr="005668A3" w:rsidRDefault="005A363E" w:rsidP="005668A3">
      <w:pPr>
        <w:autoSpaceDE w:val="0"/>
        <w:autoSpaceDN w:val="0"/>
        <w:adjustRightInd w:val="0"/>
        <w:spacing w:line="360" w:lineRule="exact"/>
        <w:ind w:firstLine="709"/>
        <w:contextualSpacing/>
        <w:jc w:val="both"/>
        <w:rPr>
          <w:bCs/>
          <w:sz w:val="28"/>
          <w:szCs w:val="28"/>
        </w:rPr>
      </w:pPr>
      <w:r w:rsidRPr="005668A3">
        <w:rPr>
          <w:bCs/>
          <w:sz w:val="28"/>
          <w:szCs w:val="28"/>
        </w:rPr>
        <w:lastRenderedPageBreak/>
        <w:t xml:space="preserve">Заказчик </w:t>
      </w:r>
      <w:r w:rsidR="008E74BB" w:rsidRPr="005668A3">
        <w:rPr>
          <w:bCs/>
          <w:sz w:val="28"/>
          <w:szCs w:val="28"/>
        </w:rPr>
        <w:t>вправе запросить</w:t>
      </w:r>
      <w:r w:rsidR="008F1026" w:rsidRPr="005668A3">
        <w:rPr>
          <w:bCs/>
          <w:sz w:val="28"/>
          <w:szCs w:val="28"/>
        </w:rPr>
        <w:t xml:space="preserve"> </w:t>
      </w:r>
      <w:r w:rsidRPr="005668A3">
        <w:rPr>
          <w:bCs/>
          <w:sz w:val="28"/>
          <w:szCs w:val="28"/>
        </w:rPr>
        <w:t xml:space="preserve">у </w:t>
      </w:r>
      <w:r w:rsidR="00A413EA" w:rsidRPr="005668A3">
        <w:rPr>
          <w:bCs/>
          <w:sz w:val="28"/>
          <w:szCs w:val="28"/>
        </w:rPr>
        <w:t>Исполнителя</w:t>
      </w:r>
      <w:r w:rsidRPr="005668A3">
        <w:rPr>
          <w:bCs/>
          <w:sz w:val="28"/>
          <w:szCs w:val="28"/>
        </w:rPr>
        <w:t xml:space="preserve"> предоставления информ</w:t>
      </w:r>
      <w:r w:rsidR="00DD2D5A" w:rsidRPr="005668A3">
        <w:rPr>
          <w:bCs/>
          <w:sz w:val="28"/>
          <w:szCs w:val="28"/>
        </w:rPr>
        <w:t>ации о процессе перевозки груза.</w:t>
      </w:r>
    </w:p>
    <w:p w:rsidR="005246DA" w:rsidRPr="005668A3" w:rsidRDefault="00CC442D" w:rsidP="005668A3">
      <w:pPr>
        <w:pStyle w:val="afb"/>
        <w:numPr>
          <w:ilvl w:val="1"/>
          <w:numId w:val="7"/>
        </w:numPr>
        <w:shd w:val="clear" w:color="auto" w:fill="FFFFFF"/>
        <w:spacing w:line="360" w:lineRule="exact"/>
        <w:ind w:left="0" w:firstLine="709"/>
        <w:jc w:val="both"/>
        <w:rPr>
          <w:bCs/>
          <w:szCs w:val="28"/>
        </w:rPr>
      </w:pPr>
      <w:r w:rsidRPr="005668A3">
        <w:rPr>
          <w:bCs/>
          <w:szCs w:val="28"/>
        </w:rPr>
        <w:t>Исполнитель</w:t>
      </w:r>
      <w:r w:rsidR="00042BA3" w:rsidRPr="005668A3">
        <w:rPr>
          <w:bCs/>
          <w:szCs w:val="28"/>
        </w:rPr>
        <w:t xml:space="preserve"> по отдельному </w:t>
      </w:r>
      <w:r w:rsidR="007B22A7" w:rsidRPr="005668A3">
        <w:rPr>
          <w:bCs/>
          <w:szCs w:val="28"/>
        </w:rPr>
        <w:t>запросу Заказчика и за его счёт</w:t>
      </w:r>
      <w:r w:rsidR="00042BA3" w:rsidRPr="005668A3">
        <w:rPr>
          <w:bCs/>
          <w:szCs w:val="28"/>
        </w:rPr>
        <w:t xml:space="preserve"> </w:t>
      </w:r>
      <w:r w:rsidR="00FC5676" w:rsidRPr="005668A3">
        <w:rPr>
          <w:bCs/>
          <w:szCs w:val="28"/>
        </w:rPr>
        <w:t>заключает договор</w:t>
      </w:r>
      <w:r w:rsidR="00042BA3" w:rsidRPr="005668A3">
        <w:rPr>
          <w:bCs/>
          <w:szCs w:val="28"/>
        </w:rPr>
        <w:t xml:space="preserve"> страхования партии груза от риска полной гибели, утраты, повреждения в период перевозки со страхо</w:t>
      </w:r>
      <w:r w:rsidRPr="005668A3">
        <w:rPr>
          <w:bCs/>
          <w:szCs w:val="28"/>
        </w:rPr>
        <w:t xml:space="preserve">вой </w:t>
      </w:r>
      <w:r w:rsidR="008E74BB" w:rsidRPr="005668A3">
        <w:rPr>
          <w:bCs/>
          <w:szCs w:val="28"/>
        </w:rPr>
        <w:t>компанией по</w:t>
      </w:r>
      <w:r w:rsidR="008F1026" w:rsidRPr="005668A3">
        <w:rPr>
          <w:bCs/>
          <w:szCs w:val="28"/>
        </w:rPr>
        <w:t xml:space="preserve"> своему выбору.</w:t>
      </w:r>
    </w:p>
    <w:p w:rsidR="00103084" w:rsidRPr="005668A3" w:rsidRDefault="00A81CA1" w:rsidP="005668A3">
      <w:pPr>
        <w:pStyle w:val="edaparagraph"/>
        <w:numPr>
          <w:ilvl w:val="1"/>
          <w:numId w:val="7"/>
        </w:numPr>
        <w:shd w:val="clear" w:color="auto" w:fill="FFFFFF"/>
        <w:spacing w:before="0" w:beforeAutospacing="0" w:after="0" w:afterAutospacing="0" w:line="360" w:lineRule="exact"/>
        <w:ind w:left="0" w:firstLine="720"/>
        <w:contextualSpacing/>
        <w:jc w:val="both"/>
        <w:rPr>
          <w:color w:val="000000"/>
          <w:sz w:val="28"/>
          <w:szCs w:val="28"/>
        </w:rPr>
      </w:pPr>
      <w:r w:rsidRPr="005668A3">
        <w:rPr>
          <w:color w:val="000000"/>
          <w:sz w:val="28"/>
          <w:szCs w:val="28"/>
        </w:rPr>
        <w:t>Ц</w:t>
      </w:r>
      <w:r w:rsidR="00E05AE3" w:rsidRPr="005668A3">
        <w:rPr>
          <w:color w:val="000000"/>
          <w:sz w:val="28"/>
          <w:szCs w:val="28"/>
        </w:rPr>
        <w:t>ены на дополнительные услуги</w:t>
      </w:r>
      <w:r w:rsidR="00A732F2" w:rsidRPr="005668A3">
        <w:rPr>
          <w:color w:val="000000"/>
          <w:sz w:val="28"/>
          <w:szCs w:val="28"/>
        </w:rPr>
        <w:t xml:space="preserve"> согласовываются отдельным соглашением за исключением </w:t>
      </w:r>
      <w:r w:rsidR="0043356B" w:rsidRPr="005668A3">
        <w:rPr>
          <w:color w:val="000000"/>
          <w:sz w:val="28"/>
          <w:szCs w:val="28"/>
        </w:rPr>
        <w:t>обстоятельств,</w:t>
      </w:r>
      <w:r w:rsidR="00A732F2" w:rsidRPr="005668A3">
        <w:rPr>
          <w:color w:val="000000"/>
          <w:sz w:val="28"/>
          <w:szCs w:val="28"/>
        </w:rPr>
        <w:t xml:space="preserve"> при которых услуга </w:t>
      </w:r>
      <w:r w:rsidR="00103084" w:rsidRPr="005668A3">
        <w:rPr>
          <w:sz w:val="28"/>
          <w:szCs w:val="28"/>
        </w:rPr>
        <w:t>фактически оказывается, например, при сверхнормативном использовании</w:t>
      </w:r>
      <w:r w:rsidR="0007105A" w:rsidRPr="005668A3">
        <w:rPr>
          <w:sz w:val="28"/>
          <w:szCs w:val="28"/>
        </w:rPr>
        <w:t xml:space="preserve"> Заказчиком</w:t>
      </w:r>
      <w:r w:rsidR="00103084" w:rsidRPr="005668A3">
        <w:rPr>
          <w:sz w:val="28"/>
          <w:szCs w:val="28"/>
        </w:rPr>
        <w:t xml:space="preserve"> транспорта</w:t>
      </w:r>
      <w:r w:rsidR="00BC38A6" w:rsidRPr="005668A3">
        <w:rPr>
          <w:sz w:val="28"/>
          <w:szCs w:val="28"/>
        </w:rPr>
        <w:t xml:space="preserve"> </w:t>
      </w:r>
      <w:r w:rsidR="00103084" w:rsidRPr="005668A3">
        <w:rPr>
          <w:sz w:val="28"/>
          <w:szCs w:val="28"/>
        </w:rPr>
        <w:t>на погрузке/выгрузке.</w:t>
      </w:r>
    </w:p>
    <w:p w:rsidR="005668A3" w:rsidRPr="005668A3" w:rsidRDefault="005668A3" w:rsidP="005668A3">
      <w:pPr>
        <w:pStyle w:val="edaparagraph"/>
        <w:shd w:val="clear" w:color="auto" w:fill="FFFFFF"/>
        <w:spacing w:before="0" w:beforeAutospacing="0" w:after="0" w:afterAutospacing="0" w:line="360" w:lineRule="exact"/>
        <w:ind w:left="720"/>
        <w:contextualSpacing/>
        <w:jc w:val="both"/>
        <w:rPr>
          <w:color w:val="000000"/>
          <w:sz w:val="28"/>
          <w:szCs w:val="28"/>
        </w:rPr>
      </w:pPr>
    </w:p>
    <w:p w:rsidR="001E33BD" w:rsidRDefault="001E33BD" w:rsidP="005668A3">
      <w:pPr>
        <w:pStyle w:val="afb"/>
        <w:numPr>
          <w:ilvl w:val="0"/>
          <w:numId w:val="7"/>
        </w:numPr>
        <w:shd w:val="clear" w:color="auto" w:fill="FFFFFF"/>
        <w:spacing w:line="360" w:lineRule="exact"/>
        <w:ind w:left="0" w:firstLine="709"/>
        <w:jc w:val="both"/>
        <w:rPr>
          <w:b/>
          <w:bCs/>
          <w:szCs w:val="28"/>
        </w:rPr>
      </w:pPr>
      <w:r w:rsidRPr="005668A3">
        <w:rPr>
          <w:b/>
          <w:bCs/>
          <w:szCs w:val="28"/>
        </w:rPr>
        <w:t>Взаимодействие Сторон при организации перевозок</w:t>
      </w:r>
    </w:p>
    <w:p w:rsidR="00744A50" w:rsidRPr="005668A3" w:rsidRDefault="00744A50" w:rsidP="00744A50">
      <w:pPr>
        <w:pStyle w:val="afb"/>
        <w:shd w:val="clear" w:color="auto" w:fill="FFFFFF"/>
        <w:spacing w:line="360" w:lineRule="exact"/>
        <w:ind w:left="709"/>
        <w:jc w:val="both"/>
        <w:rPr>
          <w:b/>
          <w:bCs/>
          <w:szCs w:val="28"/>
        </w:rPr>
      </w:pPr>
    </w:p>
    <w:p w:rsidR="00042BA3" w:rsidRPr="009D05F6" w:rsidRDefault="008C638E" w:rsidP="005668A3">
      <w:pPr>
        <w:pStyle w:val="afb"/>
        <w:numPr>
          <w:ilvl w:val="1"/>
          <w:numId w:val="7"/>
        </w:numPr>
        <w:shd w:val="clear" w:color="auto" w:fill="FFFFFF"/>
        <w:spacing w:line="360" w:lineRule="exact"/>
        <w:ind w:left="0" w:firstLine="709"/>
        <w:jc w:val="both"/>
        <w:rPr>
          <w:bCs/>
          <w:szCs w:val="28"/>
        </w:rPr>
      </w:pPr>
      <w:r w:rsidRPr="009D05F6">
        <w:rPr>
          <w:bCs/>
          <w:szCs w:val="28"/>
        </w:rPr>
        <w:t>Предоставление</w:t>
      </w:r>
      <w:r w:rsidR="000A0505" w:rsidRPr="009D05F6">
        <w:rPr>
          <w:bCs/>
          <w:szCs w:val="28"/>
        </w:rPr>
        <w:t xml:space="preserve"> под погрузку</w:t>
      </w:r>
      <w:r w:rsidRPr="009D05F6">
        <w:rPr>
          <w:bCs/>
          <w:szCs w:val="28"/>
        </w:rPr>
        <w:t xml:space="preserve"> </w:t>
      </w:r>
      <w:r w:rsidR="00865C98" w:rsidRPr="009D05F6">
        <w:rPr>
          <w:bCs/>
          <w:szCs w:val="28"/>
        </w:rPr>
        <w:t>железнодорожного подвижного состава (вагона)</w:t>
      </w:r>
      <w:r w:rsidRPr="009D05F6">
        <w:rPr>
          <w:bCs/>
          <w:szCs w:val="28"/>
        </w:rPr>
        <w:t>:</w:t>
      </w:r>
    </w:p>
    <w:p w:rsidR="00D0213E" w:rsidRPr="005668A3" w:rsidRDefault="00921D2F" w:rsidP="005668A3">
      <w:pPr>
        <w:pStyle w:val="afb"/>
        <w:numPr>
          <w:ilvl w:val="0"/>
          <w:numId w:val="15"/>
        </w:numPr>
        <w:shd w:val="clear" w:color="auto" w:fill="FFFFFF"/>
        <w:spacing w:line="360" w:lineRule="exact"/>
        <w:ind w:left="0" w:firstLine="709"/>
        <w:jc w:val="both"/>
        <w:rPr>
          <w:szCs w:val="28"/>
        </w:rPr>
      </w:pPr>
      <w:r w:rsidRPr="005668A3">
        <w:rPr>
          <w:szCs w:val="28"/>
        </w:rPr>
        <w:t>Исполнитель п</w:t>
      </w:r>
      <w:r w:rsidR="00D0213E" w:rsidRPr="005668A3">
        <w:rPr>
          <w:szCs w:val="28"/>
        </w:rPr>
        <w:t>редостав</w:t>
      </w:r>
      <w:r w:rsidRPr="005668A3">
        <w:rPr>
          <w:szCs w:val="28"/>
        </w:rPr>
        <w:t>ляет</w:t>
      </w:r>
      <w:r w:rsidR="00D0213E" w:rsidRPr="005668A3">
        <w:rPr>
          <w:szCs w:val="28"/>
        </w:rPr>
        <w:t xml:space="preserve"> Заказчику для транспортировки его грузов отвечающие санитарным требованиям к перевозкам пищевых продуктов, другим требования</w:t>
      </w:r>
      <w:r w:rsidR="007B22A7" w:rsidRPr="005668A3">
        <w:rPr>
          <w:szCs w:val="28"/>
        </w:rPr>
        <w:t>м</w:t>
      </w:r>
      <w:r w:rsidR="00D0213E" w:rsidRPr="005668A3">
        <w:rPr>
          <w:szCs w:val="28"/>
        </w:rPr>
        <w:t xml:space="preserve"> законодательства, технически исправные, очищенные от остатков грузов </w:t>
      </w:r>
      <w:r w:rsidR="00865C98" w:rsidRPr="005668A3">
        <w:rPr>
          <w:szCs w:val="28"/>
        </w:rPr>
        <w:t>вагоны</w:t>
      </w:r>
      <w:r w:rsidR="004932C2" w:rsidRPr="005668A3">
        <w:rPr>
          <w:szCs w:val="28"/>
        </w:rPr>
        <w:t>,</w:t>
      </w:r>
      <w:r w:rsidR="00865C98" w:rsidRPr="005668A3">
        <w:rPr>
          <w:szCs w:val="28"/>
        </w:rPr>
        <w:t xml:space="preserve"> </w:t>
      </w:r>
      <w:r w:rsidR="00D0213E" w:rsidRPr="005668A3">
        <w:rPr>
          <w:szCs w:val="28"/>
        </w:rPr>
        <w:t xml:space="preserve"> в состоянии, пригодном для перевозки данного груза</w:t>
      </w:r>
      <w:r w:rsidRPr="005668A3">
        <w:rPr>
          <w:szCs w:val="28"/>
        </w:rPr>
        <w:t>.</w:t>
      </w:r>
    </w:p>
    <w:p w:rsidR="006F4EA9" w:rsidRDefault="006F4EA9" w:rsidP="005668A3">
      <w:pPr>
        <w:pStyle w:val="afb"/>
        <w:numPr>
          <w:ilvl w:val="0"/>
          <w:numId w:val="15"/>
        </w:numPr>
        <w:shd w:val="clear" w:color="auto" w:fill="FFFFFF"/>
        <w:spacing w:line="360" w:lineRule="exact"/>
        <w:ind w:left="0" w:firstLine="709"/>
        <w:jc w:val="both"/>
        <w:rPr>
          <w:bCs/>
          <w:szCs w:val="28"/>
        </w:rPr>
      </w:pPr>
      <w:r w:rsidRPr="005668A3">
        <w:rPr>
          <w:bCs/>
          <w:szCs w:val="28"/>
        </w:rPr>
        <w:t>Заказчик предоставляет достоверную и полную информацию о свойствах груза и условиях его перевозки с указанием наименования груза, веса груза брутто, маршрута перевозк</w:t>
      </w:r>
      <w:r w:rsidR="00865C98" w:rsidRPr="005668A3">
        <w:rPr>
          <w:bCs/>
          <w:szCs w:val="28"/>
        </w:rPr>
        <w:t>и</w:t>
      </w:r>
      <w:r w:rsidRPr="005668A3">
        <w:rPr>
          <w:bCs/>
          <w:szCs w:val="28"/>
        </w:rPr>
        <w:t>, а также другую необходимую информацию</w:t>
      </w:r>
      <w:r w:rsidR="005F3511" w:rsidRPr="005668A3">
        <w:rPr>
          <w:bCs/>
          <w:szCs w:val="28"/>
        </w:rPr>
        <w:t xml:space="preserve"> для перевозки груза и</w:t>
      </w:r>
      <w:r w:rsidRPr="005668A3">
        <w:rPr>
          <w:bCs/>
          <w:szCs w:val="28"/>
        </w:rPr>
        <w:t xml:space="preserve"> о </w:t>
      </w:r>
      <w:r w:rsidR="005F3511" w:rsidRPr="005668A3">
        <w:rPr>
          <w:bCs/>
          <w:szCs w:val="28"/>
        </w:rPr>
        <w:t xml:space="preserve">требуемых </w:t>
      </w:r>
      <w:r w:rsidRPr="005668A3">
        <w:rPr>
          <w:bCs/>
          <w:szCs w:val="28"/>
        </w:rPr>
        <w:t>дополнительных работах и услугах.</w:t>
      </w:r>
    </w:p>
    <w:p w:rsidR="00F95A71" w:rsidRPr="009D05F6" w:rsidRDefault="006F65D6" w:rsidP="005668A3">
      <w:pPr>
        <w:pStyle w:val="afb"/>
        <w:numPr>
          <w:ilvl w:val="1"/>
          <w:numId w:val="7"/>
        </w:numPr>
        <w:shd w:val="clear" w:color="auto" w:fill="FFFFFF"/>
        <w:spacing w:line="360" w:lineRule="exact"/>
        <w:ind w:left="0" w:firstLine="720"/>
        <w:jc w:val="both"/>
        <w:rPr>
          <w:bCs/>
          <w:szCs w:val="28"/>
        </w:rPr>
      </w:pPr>
      <w:r w:rsidRPr="009D05F6">
        <w:rPr>
          <w:bCs/>
          <w:szCs w:val="28"/>
        </w:rPr>
        <w:t xml:space="preserve">Предоставление под погрузку </w:t>
      </w:r>
      <w:r w:rsidR="00865C98" w:rsidRPr="009D05F6">
        <w:rPr>
          <w:bCs/>
          <w:szCs w:val="28"/>
        </w:rPr>
        <w:t>транспортно</w:t>
      </w:r>
      <w:r w:rsidRPr="009D05F6">
        <w:rPr>
          <w:bCs/>
          <w:szCs w:val="28"/>
        </w:rPr>
        <w:t>го</w:t>
      </w:r>
      <w:r w:rsidR="00865C98" w:rsidRPr="009D05F6">
        <w:rPr>
          <w:bCs/>
          <w:szCs w:val="28"/>
        </w:rPr>
        <w:t xml:space="preserve"> средст</w:t>
      </w:r>
      <w:r w:rsidR="000A0505" w:rsidRPr="009D05F6">
        <w:rPr>
          <w:bCs/>
          <w:szCs w:val="28"/>
        </w:rPr>
        <w:t>в</w:t>
      </w:r>
      <w:r w:rsidRPr="009D05F6">
        <w:rPr>
          <w:bCs/>
          <w:szCs w:val="28"/>
        </w:rPr>
        <w:t>а</w:t>
      </w:r>
      <w:r w:rsidR="00865C98" w:rsidRPr="009D05F6">
        <w:rPr>
          <w:bCs/>
          <w:szCs w:val="28"/>
        </w:rPr>
        <w:t xml:space="preserve"> (грузовой автомобиль</w:t>
      </w:r>
      <w:r w:rsidR="00F377BA" w:rsidRPr="009D05F6">
        <w:rPr>
          <w:bCs/>
          <w:szCs w:val="28"/>
        </w:rPr>
        <w:t xml:space="preserve">) </w:t>
      </w:r>
      <w:r w:rsidR="000A0505" w:rsidRPr="009D05F6">
        <w:rPr>
          <w:bCs/>
          <w:szCs w:val="28"/>
        </w:rPr>
        <w:t>Исполнител</w:t>
      </w:r>
      <w:r w:rsidRPr="009D05F6">
        <w:rPr>
          <w:bCs/>
          <w:szCs w:val="28"/>
        </w:rPr>
        <w:t>я</w:t>
      </w:r>
      <w:r w:rsidR="00FF51CA" w:rsidRPr="009D05F6">
        <w:rPr>
          <w:bCs/>
          <w:szCs w:val="28"/>
        </w:rPr>
        <w:t>:</w:t>
      </w:r>
    </w:p>
    <w:p w:rsidR="00F377BA" w:rsidRPr="005668A3" w:rsidRDefault="00F377BA" w:rsidP="005668A3">
      <w:pPr>
        <w:pStyle w:val="afb"/>
        <w:numPr>
          <w:ilvl w:val="0"/>
          <w:numId w:val="16"/>
        </w:numPr>
        <w:shd w:val="clear" w:color="auto" w:fill="FFFFFF"/>
        <w:spacing w:line="360" w:lineRule="exact"/>
        <w:ind w:left="0" w:firstLine="709"/>
        <w:jc w:val="both"/>
        <w:rPr>
          <w:rStyle w:val="apple-converted-space"/>
          <w:bCs/>
          <w:szCs w:val="28"/>
        </w:rPr>
      </w:pPr>
      <w:r w:rsidRPr="005668A3">
        <w:rPr>
          <w:rStyle w:val="apple-converted-space"/>
          <w:bCs/>
          <w:szCs w:val="28"/>
        </w:rPr>
        <w:t xml:space="preserve">Транспортное средство предоставляется Исполнителем за счёт средств Заказчика и согласовывается при подаче заявки </w:t>
      </w:r>
      <w:r w:rsidR="000A0505" w:rsidRPr="005668A3">
        <w:rPr>
          <w:rStyle w:val="apple-converted-space"/>
          <w:bCs/>
          <w:szCs w:val="28"/>
        </w:rPr>
        <w:t>по форме, указанной в приложении № 1</w:t>
      </w:r>
      <w:r w:rsidR="00C22379">
        <w:rPr>
          <w:rStyle w:val="apple-converted-space"/>
          <w:bCs/>
          <w:szCs w:val="28"/>
        </w:rPr>
        <w:t xml:space="preserve"> к Договору</w:t>
      </w:r>
      <w:r w:rsidR="000A0505" w:rsidRPr="005668A3">
        <w:rPr>
          <w:rStyle w:val="apple-converted-space"/>
          <w:bCs/>
          <w:szCs w:val="28"/>
        </w:rPr>
        <w:t>.</w:t>
      </w:r>
    </w:p>
    <w:p w:rsidR="00F95A71" w:rsidRPr="005668A3" w:rsidRDefault="00F95A71" w:rsidP="005668A3">
      <w:pPr>
        <w:pStyle w:val="afb"/>
        <w:numPr>
          <w:ilvl w:val="0"/>
          <w:numId w:val="16"/>
        </w:numPr>
        <w:shd w:val="clear" w:color="auto" w:fill="FFFFFF"/>
        <w:spacing w:line="360" w:lineRule="exact"/>
        <w:ind w:left="0" w:firstLine="709"/>
        <w:jc w:val="both"/>
        <w:rPr>
          <w:bCs/>
          <w:szCs w:val="28"/>
        </w:rPr>
      </w:pPr>
      <w:r w:rsidRPr="005668A3">
        <w:rPr>
          <w:rStyle w:val="apple-converted-space"/>
          <w:szCs w:val="28"/>
        </w:rPr>
        <w:t xml:space="preserve">Погрузка груза в </w:t>
      </w:r>
      <w:r w:rsidR="00F377BA" w:rsidRPr="005668A3">
        <w:rPr>
          <w:rStyle w:val="apple-converted-space"/>
          <w:szCs w:val="28"/>
        </w:rPr>
        <w:t xml:space="preserve">транспортное средство </w:t>
      </w:r>
      <w:r w:rsidRPr="005668A3">
        <w:rPr>
          <w:rStyle w:val="apple-converted-space"/>
          <w:szCs w:val="28"/>
        </w:rPr>
        <w:t>производится Заказчиком</w:t>
      </w:r>
      <w:r w:rsidR="0093379A" w:rsidRPr="005668A3">
        <w:rPr>
          <w:rStyle w:val="apple-converted-space"/>
          <w:szCs w:val="28"/>
        </w:rPr>
        <w:t xml:space="preserve"> </w:t>
      </w:r>
      <w:r w:rsidRPr="005668A3">
        <w:rPr>
          <w:szCs w:val="28"/>
        </w:rPr>
        <w:t xml:space="preserve">в соответствии с действующими на транспорте </w:t>
      </w:r>
      <w:r w:rsidR="00E24B5B" w:rsidRPr="005668A3">
        <w:rPr>
          <w:szCs w:val="28"/>
        </w:rPr>
        <w:t>правилами</w:t>
      </w:r>
      <w:r w:rsidR="003A7FCD" w:rsidRPr="005668A3">
        <w:rPr>
          <w:szCs w:val="28"/>
        </w:rPr>
        <w:t xml:space="preserve"> и </w:t>
      </w:r>
      <w:r w:rsidRPr="005668A3">
        <w:rPr>
          <w:szCs w:val="28"/>
        </w:rPr>
        <w:t>требования</w:t>
      </w:r>
      <w:r w:rsidR="003A7FCD" w:rsidRPr="005668A3">
        <w:rPr>
          <w:szCs w:val="28"/>
        </w:rPr>
        <w:t>ми</w:t>
      </w:r>
      <w:r w:rsidRPr="005668A3">
        <w:rPr>
          <w:szCs w:val="28"/>
        </w:rPr>
        <w:t xml:space="preserve"> к размещению, укладк</w:t>
      </w:r>
      <w:r w:rsidR="00865C98" w:rsidRPr="005668A3">
        <w:rPr>
          <w:szCs w:val="28"/>
        </w:rPr>
        <w:t>е и креплению груза</w:t>
      </w:r>
      <w:r w:rsidRPr="005668A3">
        <w:rPr>
          <w:szCs w:val="28"/>
        </w:rPr>
        <w:t>.</w:t>
      </w:r>
    </w:p>
    <w:p w:rsidR="00865C98" w:rsidRPr="005668A3"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обязан загрузить </w:t>
      </w:r>
      <w:r w:rsidR="00865C98" w:rsidRPr="005668A3">
        <w:rPr>
          <w:sz w:val="28"/>
          <w:szCs w:val="28"/>
        </w:rPr>
        <w:t>транспортное средство</w:t>
      </w:r>
      <w:r w:rsidRPr="005668A3">
        <w:rPr>
          <w:sz w:val="28"/>
          <w:szCs w:val="28"/>
        </w:rPr>
        <w:t xml:space="preserve"> грузом, вес которого не может быть более, чем значение допустимой </w:t>
      </w:r>
      <w:r w:rsidR="00865C98" w:rsidRPr="005668A3">
        <w:rPr>
          <w:sz w:val="28"/>
          <w:szCs w:val="28"/>
        </w:rPr>
        <w:t xml:space="preserve">массы транспортного средства </w:t>
      </w:r>
      <w:r w:rsidR="00C22379" w:rsidRPr="005668A3">
        <w:rPr>
          <w:sz w:val="28"/>
          <w:szCs w:val="28"/>
        </w:rPr>
        <w:t>согласно Правилам</w:t>
      </w:r>
      <w:r w:rsidR="00865C98" w:rsidRPr="005668A3">
        <w:rPr>
          <w:sz w:val="28"/>
          <w:szCs w:val="28"/>
        </w:rPr>
        <w:t xml:space="preserve"> перевозок грузов автомобильным транспортом.</w:t>
      </w:r>
    </w:p>
    <w:p w:rsidR="00F95A71" w:rsidRPr="005668A3"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готовит груз для перевозки в соответствии с установленными стандартами, техническими условиями на продукцию, её тару и упаковку и иными актами таким образом, чтобы обеспечивать безопасность движения и эксплуатации </w:t>
      </w:r>
      <w:r w:rsidR="00F52A8D" w:rsidRPr="005668A3">
        <w:rPr>
          <w:sz w:val="28"/>
          <w:szCs w:val="28"/>
        </w:rPr>
        <w:t>на всём пути следования</w:t>
      </w:r>
      <w:r w:rsidRPr="005668A3">
        <w:rPr>
          <w:sz w:val="28"/>
          <w:szCs w:val="28"/>
        </w:rPr>
        <w:t>, качество перевозимого груза, сохранность груза, пожарную и экологическую безопасность.</w:t>
      </w:r>
    </w:p>
    <w:p w:rsidR="00F95A71"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После погрузки груза в </w:t>
      </w:r>
      <w:r w:rsidR="0030600A" w:rsidRPr="005668A3">
        <w:rPr>
          <w:sz w:val="28"/>
          <w:szCs w:val="28"/>
        </w:rPr>
        <w:t>транспортное средство</w:t>
      </w:r>
      <w:r w:rsidRPr="005668A3">
        <w:rPr>
          <w:sz w:val="28"/>
          <w:szCs w:val="28"/>
        </w:rPr>
        <w:t xml:space="preserve"> Заказчик обязан самостоятельно</w:t>
      </w:r>
      <w:r w:rsidR="0023472B" w:rsidRPr="005668A3">
        <w:rPr>
          <w:sz w:val="28"/>
          <w:szCs w:val="28"/>
        </w:rPr>
        <w:t xml:space="preserve"> и за свой счет</w:t>
      </w:r>
      <w:r w:rsidRPr="005668A3">
        <w:rPr>
          <w:sz w:val="28"/>
          <w:szCs w:val="28"/>
        </w:rPr>
        <w:t xml:space="preserve"> установить запорно-пломбировочное устройство (далее - ЗПУ) на запорное устройство </w:t>
      </w:r>
      <w:r w:rsidR="00E45B93" w:rsidRPr="005668A3">
        <w:rPr>
          <w:sz w:val="28"/>
          <w:szCs w:val="28"/>
        </w:rPr>
        <w:t>транспортного средства</w:t>
      </w:r>
      <w:r w:rsidR="00946D87" w:rsidRPr="005668A3">
        <w:rPr>
          <w:sz w:val="28"/>
          <w:szCs w:val="28"/>
        </w:rPr>
        <w:t>.</w:t>
      </w:r>
    </w:p>
    <w:p w:rsidR="00744A50" w:rsidRDefault="00744A50" w:rsidP="00744A50">
      <w:pPr>
        <w:pStyle w:val="edaparagraph"/>
        <w:shd w:val="clear" w:color="auto" w:fill="FFFFFF"/>
        <w:spacing w:before="0" w:beforeAutospacing="0" w:after="0" w:afterAutospacing="0" w:line="360" w:lineRule="exact"/>
        <w:ind w:left="709"/>
        <w:contextualSpacing/>
        <w:jc w:val="both"/>
        <w:rPr>
          <w:sz w:val="28"/>
          <w:szCs w:val="28"/>
        </w:rPr>
      </w:pPr>
    </w:p>
    <w:p w:rsidR="00744A50" w:rsidRDefault="00744A50" w:rsidP="00744A50">
      <w:pPr>
        <w:pStyle w:val="edaparagraph"/>
        <w:shd w:val="clear" w:color="auto" w:fill="FFFFFF"/>
        <w:spacing w:before="0" w:beforeAutospacing="0" w:after="0" w:afterAutospacing="0" w:line="360" w:lineRule="exact"/>
        <w:ind w:left="709"/>
        <w:contextualSpacing/>
        <w:jc w:val="both"/>
        <w:rPr>
          <w:sz w:val="28"/>
          <w:szCs w:val="28"/>
        </w:rPr>
      </w:pPr>
    </w:p>
    <w:p w:rsidR="00F95A71" w:rsidRPr="009D05F6" w:rsidRDefault="00986ECE" w:rsidP="005668A3">
      <w:pPr>
        <w:pStyle w:val="afb"/>
        <w:numPr>
          <w:ilvl w:val="1"/>
          <w:numId w:val="7"/>
        </w:numPr>
        <w:shd w:val="clear" w:color="auto" w:fill="FFFFFF"/>
        <w:spacing w:line="360" w:lineRule="exact"/>
        <w:ind w:left="0" w:firstLine="709"/>
        <w:jc w:val="both"/>
        <w:rPr>
          <w:bCs/>
          <w:szCs w:val="28"/>
        </w:rPr>
      </w:pPr>
      <w:r w:rsidRPr="009D05F6">
        <w:rPr>
          <w:bCs/>
          <w:szCs w:val="28"/>
        </w:rPr>
        <w:t xml:space="preserve">Принятие Исполнителем </w:t>
      </w:r>
      <w:r w:rsidR="00946D87" w:rsidRPr="009D05F6">
        <w:rPr>
          <w:bCs/>
          <w:szCs w:val="28"/>
        </w:rPr>
        <w:t>груза</w:t>
      </w:r>
      <w:r w:rsidRPr="009D05F6">
        <w:rPr>
          <w:bCs/>
          <w:szCs w:val="28"/>
        </w:rPr>
        <w:t xml:space="preserve"> от Заказчика:</w:t>
      </w:r>
    </w:p>
    <w:p w:rsidR="00830797" w:rsidRPr="005668A3" w:rsidRDefault="00587BFB" w:rsidP="005668A3">
      <w:pPr>
        <w:pStyle w:val="afb"/>
        <w:numPr>
          <w:ilvl w:val="0"/>
          <w:numId w:val="17"/>
        </w:numPr>
        <w:shd w:val="clear" w:color="auto" w:fill="FFFFFF"/>
        <w:spacing w:line="360" w:lineRule="exact"/>
        <w:ind w:left="0" w:firstLine="709"/>
        <w:jc w:val="both"/>
        <w:rPr>
          <w:bCs/>
          <w:szCs w:val="28"/>
        </w:rPr>
      </w:pPr>
      <w:r w:rsidRPr="005668A3">
        <w:rPr>
          <w:bCs/>
          <w:szCs w:val="28"/>
        </w:rPr>
        <w:t>Заказчик о</w:t>
      </w:r>
      <w:r w:rsidR="00830797" w:rsidRPr="005668A3">
        <w:rPr>
          <w:szCs w:val="28"/>
        </w:rPr>
        <w:t>беспечи</w:t>
      </w:r>
      <w:r w:rsidRPr="005668A3">
        <w:rPr>
          <w:szCs w:val="28"/>
        </w:rPr>
        <w:t>вает</w:t>
      </w:r>
      <w:r w:rsidR="00830797" w:rsidRPr="005668A3">
        <w:rPr>
          <w:szCs w:val="28"/>
        </w:rPr>
        <w:t xml:space="preserve"> сопровождение груза полным комплектом надлежаще оформленных документов. При перевозке продовольственных и скоропортящихся грузов оформляет в соответствии с нормативными требованиями документ</w:t>
      </w:r>
      <w:r w:rsidR="0030600A" w:rsidRPr="005668A3">
        <w:rPr>
          <w:szCs w:val="28"/>
        </w:rPr>
        <w:t xml:space="preserve">ы о качестве груза (сертификат). </w:t>
      </w:r>
      <w:r w:rsidR="00830797" w:rsidRPr="005668A3">
        <w:rPr>
          <w:szCs w:val="28"/>
        </w:rPr>
        <w:t>В документе о качестве груза должны быть указаны</w:t>
      </w:r>
      <w:r w:rsidR="00F94991" w:rsidRPr="005668A3">
        <w:rPr>
          <w:szCs w:val="28"/>
        </w:rPr>
        <w:t>:</w:t>
      </w:r>
      <w:r w:rsidR="00830797" w:rsidRPr="005668A3">
        <w:rPr>
          <w:szCs w:val="28"/>
        </w:rPr>
        <w:t xml:space="preserve"> точное наименование груза, которое соответствует указанному наименованию груза в заявке Заказчика, качественное состояние, срок транспортабельности (хранения, реализации) скоропортящихся грузов в сутках, температура груза перед погрузкой в </w:t>
      </w:r>
      <w:r w:rsidR="0030600A" w:rsidRPr="005668A3">
        <w:rPr>
          <w:szCs w:val="28"/>
        </w:rPr>
        <w:t>вагон</w:t>
      </w:r>
      <w:r w:rsidR="00856584" w:rsidRPr="005668A3">
        <w:rPr>
          <w:szCs w:val="28"/>
        </w:rPr>
        <w:t xml:space="preserve"> или автомобиль (в случае приема груза на скла</w:t>
      </w:r>
      <w:r w:rsidR="00C22379">
        <w:rPr>
          <w:szCs w:val="28"/>
        </w:rPr>
        <w:t>де)</w:t>
      </w:r>
      <w:r w:rsidR="00830797" w:rsidRPr="005668A3">
        <w:rPr>
          <w:szCs w:val="28"/>
        </w:rPr>
        <w:t>, пределы допускаемых изменений температуры груза в соответствии с нормативной документацией на данный груз.</w:t>
      </w:r>
    </w:p>
    <w:p w:rsidR="002C3373" w:rsidRPr="005668A3" w:rsidRDefault="00587BFB" w:rsidP="005668A3">
      <w:pPr>
        <w:pStyle w:val="afb"/>
        <w:numPr>
          <w:ilvl w:val="0"/>
          <w:numId w:val="17"/>
        </w:numPr>
        <w:shd w:val="clear" w:color="auto" w:fill="FFFFFF"/>
        <w:spacing w:line="360" w:lineRule="exact"/>
        <w:ind w:left="0" w:firstLine="709"/>
        <w:jc w:val="both"/>
        <w:rPr>
          <w:bCs/>
          <w:szCs w:val="28"/>
        </w:rPr>
      </w:pPr>
      <w:r w:rsidRPr="005668A3">
        <w:rPr>
          <w:szCs w:val="28"/>
        </w:rPr>
        <w:t xml:space="preserve">Заказчик </w:t>
      </w:r>
      <w:r w:rsidR="00830797" w:rsidRPr="005668A3">
        <w:rPr>
          <w:szCs w:val="28"/>
        </w:rPr>
        <w:t>предостав</w:t>
      </w:r>
      <w:r w:rsidRPr="005668A3">
        <w:rPr>
          <w:szCs w:val="28"/>
        </w:rPr>
        <w:t xml:space="preserve">ляет </w:t>
      </w:r>
      <w:r w:rsidR="00830797" w:rsidRPr="005668A3">
        <w:rPr>
          <w:szCs w:val="28"/>
        </w:rPr>
        <w:t>Исполнителю полный пакет документов, необходимых для прохо</w:t>
      </w:r>
      <w:r w:rsidR="005579CB" w:rsidRPr="005668A3">
        <w:rPr>
          <w:szCs w:val="28"/>
        </w:rPr>
        <w:t xml:space="preserve">ждения таможенных </w:t>
      </w:r>
      <w:r w:rsidR="00FF7F69" w:rsidRPr="005668A3">
        <w:rPr>
          <w:szCs w:val="28"/>
        </w:rPr>
        <w:t xml:space="preserve">процедур </w:t>
      </w:r>
      <w:r w:rsidR="005579CB" w:rsidRPr="005668A3">
        <w:rPr>
          <w:szCs w:val="28"/>
        </w:rPr>
        <w:t>и с</w:t>
      </w:r>
      <w:r w:rsidR="00830797" w:rsidRPr="005668A3">
        <w:rPr>
          <w:szCs w:val="28"/>
        </w:rPr>
        <w:t>воевременно</w:t>
      </w:r>
      <w:r w:rsidR="00FF7F69" w:rsidRPr="005668A3">
        <w:rPr>
          <w:szCs w:val="28"/>
        </w:rPr>
        <w:t xml:space="preserve"> и за свой счет</w:t>
      </w:r>
      <w:r w:rsidR="00830797" w:rsidRPr="005668A3">
        <w:rPr>
          <w:szCs w:val="28"/>
        </w:rPr>
        <w:t xml:space="preserve"> оплачива</w:t>
      </w:r>
      <w:r w:rsidR="005579CB" w:rsidRPr="005668A3">
        <w:rPr>
          <w:szCs w:val="28"/>
        </w:rPr>
        <w:t>ет</w:t>
      </w:r>
      <w:r w:rsidR="00830797" w:rsidRPr="005668A3">
        <w:rPr>
          <w:szCs w:val="28"/>
        </w:rPr>
        <w:t xml:space="preserve"> все таможенные платежи и пошлины</w:t>
      </w:r>
      <w:r w:rsidR="0030600A" w:rsidRPr="005668A3">
        <w:rPr>
          <w:szCs w:val="28"/>
        </w:rPr>
        <w:t>, если это необходимо.</w:t>
      </w:r>
    </w:p>
    <w:p w:rsidR="00A96EBD" w:rsidRPr="005668A3" w:rsidRDefault="00175643" w:rsidP="005668A3">
      <w:pPr>
        <w:pStyle w:val="afb"/>
        <w:numPr>
          <w:ilvl w:val="0"/>
          <w:numId w:val="17"/>
        </w:numPr>
        <w:shd w:val="clear" w:color="auto" w:fill="FFFFFF"/>
        <w:spacing w:line="360" w:lineRule="exact"/>
        <w:ind w:left="0" w:firstLine="709"/>
        <w:jc w:val="both"/>
        <w:rPr>
          <w:bCs/>
          <w:szCs w:val="28"/>
        </w:rPr>
      </w:pPr>
      <w:r w:rsidRPr="005668A3">
        <w:rPr>
          <w:szCs w:val="28"/>
        </w:rPr>
        <w:t>Е</w:t>
      </w:r>
      <w:r w:rsidR="00416D3F" w:rsidRPr="005668A3">
        <w:rPr>
          <w:szCs w:val="28"/>
        </w:rPr>
        <w:t>сли Исполнитель при приёме</w:t>
      </w:r>
      <w:r w:rsidR="004B06C5" w:rsidRPr="005668A3">
        <w:rPr>
          <w:szCs w:val="28"/>
        </w:rPr>
        <w:t xml:space="preserve"> к перевозке груза</w:t>
      </w:r>
      <w:r w:rsidR="00416D3F" w:rsidRPr="005668A3">
        <w:rPr>
          <w:szCs w:val="28"/>
        </w:rPr>
        <w:t xml:space="preserve">, обнаружит, что температурный режим отличается в худшую сторону — не соблюдаются </w:t>
      </w:r>
      <w:r w:rsidR="0086216F" w:rsidRPr="005668A3">
        <w:rPr>
          <w:szCs w:val="28"/>
        </w:rPr>
        <w:t xml:space="preserve">правила </w:t>
      </w:r>
      <w:r w:rsidR="00416D3F" w:rsidRPr="005668A3">
        <w:rPr>
          <w:szCs w:val="28"/>
        </w:rPr>
        <w:t>о температурном режиме хранения груза, то груз</w:t>
      </w:r>
      <w:r w:rsidR="00416D3F" w:rsidRPr="005668A3">
        <w:rPr>
          <w:bCs/>
          <w:szCs w:val="28"/>
        </w:rPr>
        <w:t xml:space="preserve"> не может быть принят к перевозке, либо не может быть доставлен в </w:t>
      </w:r>
      <w:r w:rsidR="00FF7F69" w:rsidRPr="005668A3">
        <w:rPr>
          <w:bCs/>
          <w:szCs w:val="28"/>
        </w:rPr>
        <w:t xml:space="preserve">требуемом </w:t>
      </w:r>
      <w:r w:rsidR="00416D3F" w:rsidRPr="005668A3">
        <w:rPr>
          <w:bCs/>
          <w:szCs w:val="28"/>
        </w:rPr>
        <w:t xml:space="preserve">качественном состоянии, исходя из действующих нормативных сроков доставки, - </w:t>
      </w:r>
      <w:r w:rsidR="004B06C5" w:rsidRPr="005668A3">
        <w:rPr>
          <w:bCs/>
          <w:szCs w:val="28"/>
        </w:rPr>
        <w:t xml:space="preserve">Исполнитель уведомляет об этом Заказчика по электронному адресу или телефону, а </w:t>
      </w:r>
      <w:r w:rsidR="00A367D0" w:rsidRPr="005668A3">
        <w:rPr>
          <w:bCs/>
          <w:szCs w:val="28"/>
        </w:rPr>
        <w:t>также</w:t>
      </w:r>
      <w:r w:rsidR="004B06C5" w:rsidRPr="005668A3">
        <w:rPr>
          <w:bCs/>
          <w:szCs w:val="28"/>
        </w:rPr>
        <w:t xml:space="preserve"> </w:t>
      </w:r>
      <w:r w:rsidR="00416D3F" w:rsidRPr="005668A3">
        <w:rPr>
          <w:bCs/>
          <w:szCs w:val="28"/>
        </w:rPr>
        <w:t xml:space="preserve">Исполнитель </w:t>
      </w:r>
      <w:r w:rsidR="004B06C5" w:rsidRPr="005668A3">
        <w:rPr>
          <w:bCs/>
          <w:szCs w:val="28"/>
        </w:rPr>
        <w:t>может отказать</w:t>
      </w:r>
      <w:r w:rsidR="00416D3F" w:rsidRPr="005668A3">
        <w:rPr>
          <w:bCs/>
          <w:szCs w:val="28"/>
        </w:rPr>
        <w:t xml:space="preserve"> Заказчику в </w:t>
      </w:r>
      <w:r w:rsidR="0086216F" w:rsidRPr="005668A3">
        <w:rPr>
          <w:bCs/>
          <w:szCs w:val="28"/>
        </w:rPr>
        <w:t xml:space="preserve">приёмке </w:t>
      </w:r>
      <w:r w:rsidR="004B06C5" w:rsidRPr="005668A3">
        <w:rPr>
          <w:bCs/>
          <w:szCs w:val="28"/>
        </w:rPr>
        <w:t>груза</w:t>
      </w:r>
      <w:r w:rsidR="00416D3F" w:rsidRPr="005668A3">
        <w:rPr>
          <w:bCs/>
          <w:szCs w:val="28"/>
        </w:rPr>
        <w:t>.</w:t>
      </w:r>
      <w:r w:rsidR="00A96EBD" w:rsidRPr="005668A3">
        <w:rPr>
          <w:bCs/>
          <w:szCs w:val="28"/>
        </w:rPr>
        <w:t xml:space="preserve">  </w:t>
      </w:r>
      <w:r w:rsidR="00A96EBD" w:rsidRPr="005668A3">
        <w:rPr>
          <w:szCs w:val="28"/>
        </w:rPr>
        <w:t>Без получения от заказчика письменных указаний для дальнейших действий, Исполнитель вправе отказаться от приемки груза.</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При принятии Заказчиком решения о перевозке </w:t>
      </w:r>
      <w:r w:rsidR="004B06C5" w:rsidRPr="005668A3">
        <w:rPr>
          <w:bCs/>
          <w:szCs w:val="28"/>
        </w:rPr>
        <w:t>груза</w:t>
      </w:r>
      <w:r w:rsidRPr="005668A3">
        <w:rPr>
          <w:bCs/>
          <w:szCs w:val="28"/>
        </w:rPr>
        <w:t xml:space="preserve"> с температурным отклонением от </w:t>
      </w:r>
      <w:r w:rsidR="001B312D" w:rsidRPr="005668A3">
        <w:rPr>
          <w:bCs/>
          <w:szCs w:val="28"/>
        </w:rPr>
        <w:t xml:space="preserve">установленной </w:t>
      </w:r>
      <w:r w:rsidR="007B22A7" w:rsidRPr="005668A3">
        <w:rPr>
          <w:bCs/>
          <w:szCs w:val="28"/>
        </w:rPr>
        <w:t>нормы</w:t>
      </w:r>
      <w:r w:rsidRPr="005668A3">
        <w:rPr>
          <w:bCs/>
          <w:szCs w:val="28"/>
        </w:rPr>
        <w:t xml:space="preserve">, Исполнитель принимает к перевозке </w:t>
      </w:r>
      <w:r w:rsidR="008E74BB" w:rsidRPr="005668A3">
        <w:rPr>
          <w:bCs/>
          <w:szCs w:val="28"/>
        </w:rPr>
        <w:t>груз без</w:t>
      </w:r>
      <w:r w:rsidR="001B312D" w:rsidRPr="005668A3">
        <w:rPr>
          <w:bCs/>
          <w:szCs w:val="28"/>
        </w:rPr>
        <w:t xml:space="preserve"> </w:t>
      </w:r>
      <w:r w:rsidR="008505B0" w:rsidRPr="005668A3">
        <w:rPr>
          <w:bCs/>
          <w:szCs w:val="28"/>
        </w:rPr>
        <w:t>полной материальной отв</w:t>
      </w:r>
      <w:r w:rsidR="00A96EBD" w:rsidRPr="005668A3">
        <w:rPr>
          <w:bCs/>
          <w:szCs w:val="28"/>
        </w:rPr>
        <w:t>етственности за состояние груза</w:t>
      </w:r>
      <w:r w:rsidR="00FF7F69" w:rsidRPr="005668A3">
        <w:rPr>
          <w:bCs/>
          <w:szCs w:val="28"/>
        </w:rPr>
        <w:t xml:space="preserve">, что фиксируется в </w:t>
      </w:r>
      <w:r w:rsidR="00A96EBD" w:rsidRPr="005668A3">
        <w:rPr>
          <w:bCs/>
          <w:szCs w:val="28"/>
        </w:rPr>
        <w:t>направленном Заказчиком письменном указании для дальнейших действий.</w:t>
      </w:r>
    </w:p>
    <w:p w:rsidR="001F4153"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При отказе Заказчика от перевозки </w:t>
      </w:r>
      <w:r w:rsidR="001B312D" w:rsidRPr="005668A3">
        <w:rPr>
          <w:bCs/>
          <w:szCs w:val="28"/>
        </w:rPr>
        <w:t>груза</w:t>
      </w:r>
      <w:r w:rsidRPr="005668A3">
        <w:rPr>
          <w:bCs/>
          <w:szCs w:val="28"/>
        </w:rPr>
        <w:t xml:space="preserve"> с соответствующим отклонением температурного режима, - </w:t>
      </w:r>
      <w:r w:rsidR="00FF7F69" w:rsidRPr="005668A3">
        <w:rPr>
          <w:bCs/>
          <w:szCs w:val="28"/>
        </w:rPr>
        <w:t xml:space="preserve">Заказчик </w:t>
      </w:r>
      <w:r w:rsidRPr="005668A3">
        <w:rPr>
          <w:bCs/>
          <w:szCs w:val="28"/>
        </w:rPr>
        <w:t>возмещает Исполнителю все расходы</w:t>
      </w:r>
      <w:r w:rsidR="00FF7F69" w:rsidRPr="005668A3">
        <w:rPr>
          <w:bCs/>
          <w:szCs w:val="28"/>
        </w:rPr>
        <w:t xml:space="preserve"> по заявке</w:t>
      </w:r>
      <w:r w:rsidRPr="005668A3">
        <w:rPr>
          <w:bCs/>
          <w:szCs w:val="28"/>
        </w:rPr>
        <w:t>, понесённые Исполнителем</w:t>
      </w:r>
      <w:r w:rsidR="001F4153" w:rsidRPr="005668A3">
        <w:rPr>
          <w:bCs/>
          <w:szCs w:val="28"/>
        </w:rPr>
        <w:t>, в том числе сверхнормативное использование вагоно</w:t>
      </w:r>
      <w:r w:rsidR="00B1520B">
        <w:rPr>
          <w:bCs/>
          <w:szCs w:val="28"/>
        </w:rPr>
        <w:t xml:space="preserve">в, предусмотренных подпунктом </w:t>
      </w:r>
      <w:r w:rsidR="003F65B7">
        <w:rPr>
          <w:bCs/>
          <w:szCs w:val="28"/>
        </w:rPr>
        <w:t>10</w:t>
      </w:r>
      <w:r w:rsidR="001F4153" w:rsidRPr="005668A3">
        <w:rPr>
          <w:bCs/>
          <w:szCs w:val="28"/>
        </w:rPr>
        <w:t xml:space="preserve"> пункта 2.5. Договора</w:t>
      </w:r>
      <w:r w:rsidR="00A96EBD" w:rsidRPr="005668A3">
        <w:rPr>
          <w:bCs/>
          <w:szCs w:val="28"/>
        </w:rPr>
        <w:t>.</w:t>
      </w:r>
      <w:r w:rsidR="001F4153" w:rsidRPr="005668A3">
        <w:rPr>
          <w:bCs/>
          <w:szCs w:val="28"/>
        </w:rPr>
        <w:t xml:space="preserve"> </w:t>
      </w:r>
    </w:p>
    <w:p w:rsidR="00416D3F" w:rsidRPr="005668A3" w:rsidRDefault="00416D3F" w:rsidP="005668A3">
      <w:pPr>
        <w:pStyle w:val="afb"/>
        <w:numPr>
          <w:ilvl w:val="0"/>
          <w:numId w:val="17"/>
        </w:numPr>
        <w:shd w:val="clear" w:color="auto" w:fill="FFFFFF"/>
        <w:spacing w:line="360" w:lineRule="exact"/>
        <w:ind w:left="0" w:firstLine="709"/>
        <w:jc w:val="both"/>
        <w:rPr>
          <w:bCs/>
          <w:szCs w:val="28"/>
        </w:rPr>
      </w:pPr>
      <w:r w:rsidRPr="005668A3">
        <w:rPr>
          <w:bCs/>
          <w:szCs w:val="28"/>
        </w:rPr>
        <w:t xml:space="preserve">Исполнитель отказывается от приёмки груза в </w:t>
      </w:r>
      <w:r w:rsidR="001B312D" w:rsidRPr="005668A3">
        <w:rPr>
          <w:bCs/>
          <w:szCs w:val="28"/>
        </w:rPr>
        <w:t>вагон</w:t>
      </w:r>
      <w:r w:rsidR="00A96EBD" w:rsidRPr="005668A3">
        <w:rPr>
          <w:bCs/>
          <w:szCs w:val="28"/>
        </w:rPr>
        <w:t xml:space="preserve"> </w:t>
      </w:r>
      <w:r w:rsidR="00A96EBD" w:rsidRPr="005668A3">
        <w:rPr>
          <w:szCs w:val="28"/>
        </w:rPr>
        <w:t>или автомобиль (</w:t>
      </w:r>
      <w:r w:rsidR="00A367D0">
        <w:rPr>
          <w:szCs w:val="28"/>
        </w:rPr>
        <w:t>в случае приема груза на складе</w:t>
      </w:r>
      <w:r w:rsidR="00A96EBD" w:rsidRPr="005668A3">
        <w:rPr>
          <w:szCs w:val="28"/>
        </w:rPr>
        <w:t>)</w:t>
      </w:r>
      <w:r w:rsidR="00A367D0">
        <w:rPr>
          <w:szCs w:val="28"/>
        </w:rPr>
        <w:t xml:space="preserve"> </w:t>
      </w:r>
      <w:r w:rsidRPr="005668A3">
        <w:rPr>
          <w:bCs/>
          <w:szCs w:val="28"/>
        </w:rPr>
        <w:t xml:space="preserve">без </w:t>
      </w:r>
      <w:r w:rsidR="00202E7E" w:rsidRPr="005668A3">
        <w:rPr>
          <w:bCs/>
          <w:szCs w:val="28"/>
        </w:rPr>
        <w:t>предъявления претензий</w:t>
      </w:r>
      <w:r w:rsidRPr="005668A3">
        <w:rPr>
          <w:bCs/>
          <w:szCs w:val="28"/>
        </w:rPr>
        <w:t xml:space="preserve"> в свой адрес, если:</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t>- предъявлен</w:t>
      </w:r>
      <w:r w:rsidR="00484558" w:rsidRPr="005668A3">
        <w:rPr>
          <w:bCs/>
          <w:szCs w:val="28"/>
        </w:rPr>
        <w:t xml:space="preserve"> </w:t>
      </w:r>
      <w:r w:rsidRPr="005668A3">
        <w:rPr>
          <w:bCs/>
          <w:szCs w:val="28"/>
        </w:rPr>
        <w:t>груз, температурный режим которого не соответствует правилам о температурном режиме хранения груза;</w:t>
      </w:r>
    </w:p>
    <w:p w:rsidR="001B312D"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 масса груза в </w:t>
      </w:r>
      <w:r w:rsidR="001B312D" w:rsidRPr="005668A3">
        <w:rPr>
          <w:bCs/>
          <w:szCs w:val="28"/>
        </w:rPr>
        <w:t>вагоне</w:t>
      </w:r>
      <w:r w:rsidRPr="005668A3">
        <w:rPr>
          <w:bCs/>
          <w:szCs w:val="28"/>
        </w:rPr>
        <w:t xml:space="preserve"> превышает массу, указанную Заказчиком, и/или допустим</w:t>
      </w:r>
      <w:r w:rsidR="001B312D" w:rsidRPr="005668A3">
        <w:rPr>
          <w:bCs/>
          <w:szCs w:val="28"/>
        </w:rPr>
        <w:t>ую грузоподъёмностью</w:t>
      </w:r>
      <w:r w:rsidR="00202E7E" w:rsidRPr="005668A3">
        <w:rPr>
          <w:bCs/>
          <w:szCs w:val="28"/>
        </w:rPr>
        <w:t xml:space="preserve"> вагона</w:t>
      </w:r>
      <w:r w:rsidR="001B312D" w:rsidRPr="005668A3">
        <w:rPr>
          <w:bCs/>
          <w:szCs w:val="28"/>
        </w:rPr>
        <w:t>.</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lastRenderedPageBreak/>
        <w:t>При обнаружении обстоятельств, указанных в настоящем подпункте</w:t>
      </w:r>
      <w:r w:rsidR="005941B0">
        <w:rPr>
          <w:bCs/>
          <w:szCs w:val="28"/>
        </w:rPr>
        <w:t xml:space="preserve"> Договора</w:t>
      </w:r>
      <w:r w:rsidRPr="005668A3">
        <w:rPr>
          <w:bCs/>
          <w:szCs w:val="28"/>
        </w:rPr>
        <w:t>, Исполнитель незамедлительно извещает об этом Заказчика в поряд</w:t>
      </w:r>
      <w:r w:rsidR="001B312D" w:rsidRPr="005668A3">
        <w:rPr>
          <w:bCs/>
          <w:szCs w:val="28"/>
        </w:rPr>
        <w:t xml:space="preserve">ке и способами, </w:t>
      </w:r>
      <w:r w:rsidR="005941B0" w:rsidRPr="005668A3">
        <w:rPr>
          <w:bCs/>
          <w:szCs w:val="28"/>
        </w:rPr>
        <w:t>установленными Договором</w:t>
      </w:r>
      <w:r w:rsidRPr="005668A3">
        <w:rPr>
          <w:bCs/>
          <w:szCs w:val="28"/>
        </w:rPr>
        <w:t>.</w:t>
      </w:r>
    </w:p>
    <w:p w:rsidR="00A96EBD" w:rsidRDefault="00AA5FCA" w:rsidP="005668A3">
      <w:pPr>
        <w:shd w:val="clear" w:color="auto" w:fill="FFFFFF"/>
        <w:spacing w:line="360" w:lineRule="exact"/>
        <w:contextualSpacing/>
        <w:jc w:val="both"/>
        <w:rPr>
          <w:bCs/>
          <w:sz w:val="28"/>
          <w:szCs w:val="28"/>
        </w:rPr>
      </w:pPr>
      <w:r w:rsidRPr="005668A3">
        <w:rPr>
          <w:bCs/>
          <w:sz w:val="28"/>
          <w:szCs w:val="28"/>
        </w:rPr>
        <w:t xml:space="preserve">            </w:t>
      </w:r>
      <w:r w:rsidR="00416D3F" w:rsidRPr="005668A3">
        <w:rPr>
          <w:bCs/>
          <w:sz w:val="28"/>
          <w:szCs w:val="28"/>
        </w:rPr>
        <w:t xml:space="preserve">При отказе Исполнителя </w:t>
      </w:r>
      <w:r w:rsidR="007A1362" w:rsidRPr="005668A3">
        <w:rPr>
          <w:bCs/>
          <w:sz w:val="28"/>
          <w:szCs w:val="28"/>
        </w:rPr>
        <w:t>от приёмки гру</w:t>
      </w:r>
      <w:r w:rsidR="001B312D" w:rsidRPr="005668A3">
        <w:rPr>
          <w:bCs/>
          <w:sz w:val="28"/>
          <w:szCs w:val="28"/>
        </w:rPr>
        <w:t>за</w:t>
      </w:r>
      <w:r w:rsidR="007A1362" w:rsidRPr="005668A3">
        <w:rPr>
          <w:bCs/>
          <w:sz w:val="28"/>
          <w:szCs w:val="28"/>
        </w:rPr>
        <w:t xml:space="preserve"> </w:t>
      </w:r>
      <w:r w:rsidR="00416D3F" w:rsidRPr="005668A3">
        <w:rPr>
          <w:bCs/>
          <w:sz w:val="28"/>
          <w:szCs w:val="28"/>
        </w:rPr>
        <w:t>составляется акт, который подписывается Сторонами, с указанием причины отказа.</w:t>
      </w:r>
      <w:r w:rsidR="00B441DD" w:rsidRPr="005668A3">
        <w:rPr>
          <w:bCs/>
          <w:sz w:val="28"/>
          <w:szCs w:val="28"/>
        </w:rPr>
        <w:t xml:space="preserve"> </w:t>
      </w:r>
      <w:r w:rsidR="00416D3F" w:rsidRPr="005668A3">
        <w:rPr>
          <w:bCs/>
          <w:sz w:val="28"/>
          <w:szCs w:val="28"/>
        </w:rPr>
        <w:t>В случае отказа Заказчика от подписания акта Исполнитель вносит в акт соответствующую отметку и подписывает акт в одностороннем порядке. Сторонами признаётся, что данный акт является основанием для</w:t>
      </w:r>
      <w:r w:rsidR="00A96EBD" w:rsidRPr="005668A3">
        <w:rPr>
          <w:bCs/>
          <w:sz w:val="28"/>
          <w:szCs w:val="28"/>
        </w:rPr>
        <w:t xml:space="preserve"> обращения в соответствии с разделом 5</w:t>
      </w:r>
      <w:r w:rsidR="005C4AA8">
        <w:rPr>
          <w:bCs/>
          <w:sz w:val="28"/>
          <w:szCs w:val="28"/>
        </w:rPr>
        <w:t xml:space="preserve"> Договора</w:t>
      </w:r>
      <w:r w:rsidR="00A96EBD" w:rsidRPr="005668A3">
        <w:rPr>
          <w:bCs/>
          <w:sz w:val="28"/>
          <w:szCs w:val="28"/>
        </w:rPr>
        <w:t>.</w:t>
      </w:r>
      <w:r w:rsidR="00416D3F" w:rsidRPr="005668A3">
        <w:rPr>
          <w:bCs/>
          <w:sz w:val="28"/>
          <w:szCs w:val="28"/>
        </w:rPr>
        <w:t xml:space="preserve"> </w:t>
      </w:r>
    </w:p>
    <w:p w:rsidR="003D5776" w:rsidRPr="009D05F6" w:rsidRDefault="002B2A72" w:rsidP="005668A3">
      <w:pPr>
        <w:pStyle w:val="afb"/>
        <w:numPr>
          <w:ilvl w:val="1"/>
          <w:numId w:val="7"/>
        </w:numPr>
        <w:shd w:val="clear" w:color="auto" w:fill="FFFFFF"/>
        <w:spacing w:line="360" w:lineRule="exact"/>
        <w:ind w:left="0" w:firstLine="709"/>
        <w:jc w:val="both"/>
        <w:rPr>
          <w:bCs/>
          <w:szCs w:val="28"/>
        </w:rPr>
      </w:pPr>
      <w:r w:rsidRPr="009D05F6">
        <w:rPr>
          <w:bCs/>
          <w:szCs w:val="28"/>
        </w:rPr>
        <w:t>Выгрузка груза</w:t>
      </w:r>
      <w:r w:rsidR="005F2652" w:rsidRPr="009D05F6">
        <w:rPr>
          <w:bCs/>
          <w:szCs w:val="28"/>
        </w:rPr>
        <w:t>:</w:t>
      </w:r>
    </w:p>
    <w:p w:rsidR="00223E2B" w:rsidRPr="005668A3" w:rsidRDefault="00223E2B" w:rsidP="005668A3">
      <w:pPr>
        <w:pStyle w:val="afb"/>
        <w:numPr>
          <w:ilvl w:val="0"/>
          <w:numId w:val="19"/>
        </w:numPr>
        <w:spacing w:line="360" w:lineRule="exact"/>
        <w:ind w:left="0" w:firstLine="709"/>
        <w:jc w:val="both"/>
        <w:rPr>
          <w:szCs w:val="28"/>
        </w:rPr>
      </w:pPr>
      <w:r w:rsidRPr="009D05F6">
        <w:rPr>
          <w:szCs w:val="28"/>
        </w:rPr>
        <w:t xml:space="preserve">Выгрузка груза из </w:t>
      </w:r>
      <w:r w:rsidR="002B2A72" w:rsidRPr="009D05F6">
        <w:rPr>
          <w:szCs w:val="28"/>
        </w:rPr>
        <w:t>вагона</w:t>
      </w:r>
      <w:r w:rsidRPr="009D05F6">
        <w:rPr>
          <w:szCs w:val="28"/>
        </w:rPr>
        <w:t xml:space="preserve"> производится</w:t>
      </w:r>
      <w:r w:rsidRPr="005668A3">
        <w:rPr>
          <w:szCs w:val="28"/>
        </w:rPr>
        <w:t xml:space="preserve"> Заказчиком</w:t>
      </w:r>
      <w:r w:rsidR="00825402" w:rsidRPr="005668A3">
        <w:rPr>
          <w:szCs w:val="28"/>
        </w:rPr>
        <w:t xml:space="preserve"> самостоятельно и за свой счет</w:t>
      </w:r>
      <w:r w:rsidR="00F52A8D" w:rsidRPr="005668A3">
        <w:rPr>
          <w:szCs w:val="28"/>
        </w:rPr>
        <w:t>,</w:t>
      </w:r>
      <w:r w:rsidR="00E20CF1" w:rsidRPr="005668A3">
        <w:rPr>
          <w:szCs w:val="28"/>
        </w:rPr>
        <w:t xml:space="preserve"> если иное не </w:t>
      </w:r>
      <w:r w:rsidR="002B2A72" w:rsidRPr="005668A3">
        <w:rPr>
          <w:szCs w:val="28"/>
        </w:rPr>
        <w:t>пр</w:t>
      </w:r>
      <w:r w:rsidR="00E20CF1" w:rsidRPr="005668A3">
        <w:rPr>
          <w:szCs w:val="28"/>
        </w:rPr>
        <w:t>е</w:t>
      </w:r>
      <w:r w:rsidR="005C4AA8">
        <w:rPr>
          <w:szCs w:val="28"/>
        </w:rPr>
        <w:t>дусмотрено в з</w:t>
      </w:r>
      <w:r w:rsidR="00E20CF1" w:rsidRPr="005668A3">
        <w:rPr>
          <w:szCs w:val="28"/>
        </w:rPr>
        <w:t>аявке</w:t>
      </w:r>
      <w:r w:rsidR="00657A5D" w:rsidRPr="005668A3">
        <w:rPr>
          <w:szCs w:val="28"/>
        </w:rPr>
        <w:t>.</w:t>
      </w:r>
    </w:p>
    <w:p w:rsidR="001862F2" w:rsidRPr="005668A3" w:rsidRDefault="001862F2" w:rsidP="005668A3">
      <w:pPr>
        <w:pStyle w:val="afb"/>
        <w:numPr>
          <w:ilvl w:val="0"/>
          <w:numId w:val="19"/>
        </w:numPr>
        <w:shd w:val="clear" w:color="auto" w:fill="FFFFFF"/>
        <w:spacing w:line="360" w:lineRule="exact"/>
        <w:ind w:left="0" w:firstLine="709"/>
        <w:jc w:val="both"/>
        <w:rPr>
          <w:szCs w:val="28"/>
        </w:rPr>
      </w:pPr>
      <w:r w:rsidRPr="005668A3">
        <w:rPr>
          <w:szCs w:val="28"/>
        </w:rPr>
        <w:t xml:space="preserve">Заказчик обязан получить или обеспечить получение </w:t>
      </w:r>
      <w:r w:rsidR="001B312D" w:rsidRPr="005668A3">
        <w:rPr>
          <w:szCs w:val="28"/>
        </w:rPr>
        <w:t>груза</w:t>
      </w:r>
      <w:r w:rsidRPr="005668A3">
        <w:rPr>
          <w:szCs w:val="28"/>
        </w:rPr>
        <w:t xml:space="preserve"> в пункте назначения в порядке, установленном законом </w:t>
      </w:r>
      <w:r w:rsidR="002B2A72" w:rsidRPr="005668A3">
        <w:rPr>
          <w:szCs w:val="28"/>
        </w:rPr>
        <w:t xml:space="preserve">и </w:t>
      </w:r>
      <w:r w:rsidR="005C4AA8" w:rsidRPr="005668A3">
        <w:rPr>
          <w:szCs w:val="28"/>
        </w:rPr>
        <w:t>в сроки,</w:t>
      </w:r>
      <w:r w:rsidR="002B2A72" w:rsidRPr="005668A3">
        <w:rPr>
          <w:szCs w:val="28"/>
        </w:rPr>
        <w:t xml:space="preserve"> предусмотренные </w:t>
      </w:r>
      <w:r w:rsidR="00B1520B">
        <w:rPr>
          <w:szCs w:val="28"/>
        </w:rPr>
        <w:t xml:space="preserve">подпунктом </w:t>
      </w:r>
      <w:r w:rsidR="003F65B7">
        <w:rPr>
          <w:szCs w:val="28"/>
        </w:rPr>
        <w:t>10</w:t>
      </w:r>
      <w:r w:rsidR="002B2A72" w:rsidRPr="005668A3">
        <w:rPr>
          <w:szCs w:val="28"/>
        </w:rPr>
        <w:t xml:space="preserve"> пункта 2.5 Договора.</w:t>
      </w:r>
    </w:p>
    <w:p w:rsidR="002B2A72" w:rsidRPr="005668A3" w:rsidRDefault="002B2A72" w:rsidP="005668A3">
      <w:pPr>
        <w:pStyle w:val="afb"/>
        <w:numPr>
          <w:ilvl w:val="0"/>
          <w:numId w:val="19"/>
        </w:numPr>
        <w:shd w:val="clear" w:color="auto" w:fill="FFFFFF"/>
        <w:spacing w:line="360" w:lineRule="exact"/>
        <w:ind w:left="0" w:firstLine="709"/>
        <w:jc w:val="both"/>
        <w:rPr>
          <w:szCs w:val="28"/>
        </w:rPr>
      </w:pPr>
      <w:r w:rsidRPr="005668A3">
        <w:rPr>
          <w:szCs w:val="28"/>
        </w:rPr>
        <w:t>Заказчик обязан</w:t>
      </w:r>
      <w:r w:rsidR="00B522EF" w:rsidRPr="005668A3">
        <w:rPr>
          <w:szCs w:val="28"/>
        </w:rPr>
        <w:t xml:space="preserve"> принять исчерпывающие меры к недопущению порчи, боя (и т.д.) груза при выгрузке из вагона.</w:t>
      </w:r>
    </w:p>
    <w:p w:rsidR="0010435C" w:rsidRPr="005668A3" w:rsidRDefault="0010435C" w:rsidP="005668A3">
      <w:pPr>
        <w:pStyle w:val="afb"/>
        <w:numPr>
          <w:ilvl w:val="0"/>
          <w:numId w:val="19"/>
        </w:numPr>
        <w:shd w:val="clear" w:color="auto" w:fill="FFFFFF"/>
        <w:spacing w:line="360" w:lineRule="exact"/>
        <w:ind w:left="0" w:firstLine="709"/>
        <w:jc w:val="both"/>
        <w:rPr>
          <w:szCs w:val="28"/>
        </w:rPr>
      </w:pPr>
      <w:r w:rsidRPr="005668A3">
        <w:rPr>
          <w:szCs w:val="28"/>
        </w:rPr>
        <w:t xml:space="preserve">В случае, если </w:t>
      </w:r>
      <w:r w:rsidR="003D4EDA" w:rsidRPr="005668A3">
        <w:rPr>
          <w:szCs w:val="28"/>
        </w:rPr>
        <w:t xml:space="preserve">Заказчиком будет заказана у Исполнителя услуга по выгрузке груза </w:t>
      </w:r>
      <w:r w:rsidR="008518B1" w:rsidRPr="005668A3">
        <w:rPr>
          <w:szCs w:val="28"/>
        </w:rPr>
        <w:t>на станции назначения и доставка</w:t>
      </w:r>
      <w:r w:rsidR="003D4EDA" w:rsidRPr="005668A3">
        <w:rPr>
          <w:szCs w:val="28"/>
        </w:rPr>
        <w:t xml:space="preserve"> его до склада </w:t>
      </w:r>
      <w:r w:rsidR="007B22A7" w:rsidRPr="005668A3">
        <w:rPr>
          <w:szCs w:val="28"/>
        </w:rPr>
        <w:t>грузополучателя</w:t>
      </w:r>
      <w:r w:rsidR="003D4EDA" w:rsidRPr="005668A3">
        <w:rPr>
          <w:szCs w:val="28"/>
        </w:rPr>
        <w:t xml:space="preserve">, то Заказчик при подаче заявки так же направляет </w:t>
      </w:r>
      <w:r w:rsidRPr="005668A3">
        <w:rPr>
          <w:szCs w:val="28"/>
        </w:rPr>
        <w:t>заявк</w:t>
      </w:r>
      <w:r w:rsidR="008518B1" w:rsidRPr="005668A3">
        <w:rPr>
          <w:szCs w:val="28"/>
        </w:rPr>
        <w:t>у</w:t>
      </w:r>
      <w:r w:rsidRPr="005668A3">
        <w:rPr>
          <w:szCs w:val="28"/>
        </w:rPr>
        <w:t xml:space="preserve"> на вывоз </w:t>
      </w:r>
      <w:r w:rsidR="008505B0" w:rsidRPr="005668A3">
        <w:rPr>
          <w:szCs w:val="28"/>
        </w:rPr>
        <w:t>груза из вагона</w:t>
      </w:r>
      <w:r w:rsidRPr="005668A3">
        <w:rPr>
          <w:szCs w:val="28"/>
        </w:rPr>
        <w:t xml:space="preserve"> по форме, согласованной Сторонами в приложении № </w:t>
      </w:r>
      <w:r w:rsidR="005C4AA8">
        <w:rPr>
          <w:szCs w:val="28"/>
        </w:rPr>
        <w:t>5</w:t>
      </w:r>
      <w:r w:rsidRPr="005668A3">
        <w:rPr>
          <w:szCs w:val="28"/>
        </w:rPr>
        <w:t xml:space="preserve"> к Договору.</w:t>
      </w:r>
    </w:p>
    <w:p w:rsidR="0010435C" w:rsidRDefault="0010435C" w:rsidP="005668A3">
      <w:pPr>
        <w:pStyle w:val="afb"/>
        <w:numPr>
          <w:ilvl w:val="0"/>
          <w:numId w:val="19"/>
        </w:numPr>
        <w:shd w:val="clear" w:color="auto" w:fill="FFFFFF"/>
        <w:spacing w:line="360" w:lineRule="exact"/>
        <w:ind w:left="0" w:firstLine="709"/>
        <w:jc w:val="both"/>
        <w:rPr>
          <w:szCs w:val="28"/>
        </w:rPr>
      </w:pPr>
      <w:r w:rsidRPr="005668A3">
        <w:rPr>
          <w:szCs w:val="28"/>
        </w:rPr>
        <w:t>После выгрузки груза</w:t>
      </w:r>
      <w:r w:rsidR="008518B1" w:rsidRPr="005668A3">
        <w:rPr>
          <w:szCs w:val="28"/>
        </w:rPr>
        <w:t xml:space="preserve"> вагон</w:t>
      </w:r>
      <w:r w:rsidRPr="005668A3">
        <w:rPr>
          <w:szCs w:val="28"/>
        </w:rPr>
        <w:t xml:space="preserve"> </w:t>
      </w:r>
      <w:r w:rsidR="008505B0" w:rsidRPr="005668A3">
        <w:rPr>
          <w:szCs w:val="28"/>
        </w:rPr>
        <w:t>должен быть очищен</w:t>
      </w:r>
      <w:r w:rsidRPr="005668A3">
        <w:rPr>
          <w:szCs w:val="28"/>
        </w:rPr>
        <w:t xml:space="preserve"> внутри от остатков груза и мусора</w:t>
      </w:r>
      <w:r w:rsidR="007B22A7" w:rsidRPr="005668A3">
        <w:rPr>
          <w:szCs w:val="28"/>
        </w:rPr>
        <w:t xml:space="preserve"> силами</w:t>
      </w:r>
      <w:r w:rsidR="00825402" w:rsidRPr="005668A3">
        <w:rPr>
          <w:szCs w:val="28"/>
        </w:rPr>
        <w:t xml:space="preserve"> и за счет</w:t>
      </w:r>
      <w:r w:rsidR="007B22A7" w:rsidRPr="005668A3">
        <w:rPr>
          <w:szCs w:val="28"/>
        </w:rPr>
        <w:t xml:space="preserve"> Заказчика</w:t>
      </w:r>
      <w:r w:rsidRPr="005668A3">
        <w:rPr>
          <w:szCs w:val="28"/>
        </w:rPr>
        <w:t xml:space="preserve">. </w:t>
      </w:r>
      <w:r w:rsidR="007B22A7" w:rsidRPr="005668A3">
        <w:rPr>
          <w:szCs w:val="28"/>
        </w:rPr>
        <w:t>П</w:t>
      </w:r>
      <w:r w:rsidRPr="005668A3">
        <w:rPr>
          <w:szCs w:val="28"/>
        </w:rPr>
        <w:t>ромывка и при необходимости ветеринарно-санитарная обработка производится силами Исполнителя за сч</w:t>
      </w:r>
      <w:r w:rsidR="00124E73" w:rsidRPr="005668A3">
        <w:rPr>
          <w:szCs w:val="28"/>
        </w:rPr>
        <w:t>ё</w:t>
      </w:r>
      <w:r w:rsidRPr="005668A3">
        <w:rPr>
          <w:szCs w:val="28"/>
        </w:rPr>
        <w:t>т Заказчика.</w:t>
      </w:r>
    </w:p>
    <w:p w:rsidR="00A74F9A" w:rsidRPr="009D05F6" w:rsidRDefault="006E7EF3" w:rsidP="005668A3">
      <w:pPr>
        <w:pStyle w:val="afb"/>
        <w:numPr>
          <w:ilvl w:val="1"/>
          <w:numId w:val="22"/>
        </w:numPr>
        <w:shd w:val="clear" w:color="auto" w:fill="FFFFFF"/>
        <w:spacing w:line="360" w:lineRule="exact"/>
        <w:ind w:left="0" w:firstLine="709"/>
        <w:jc w:val="both"/>
        <w:rPr>
          <w:szCs w:val="28"/>
        </w:rPr>
      </w:pPr>
      <w:r w:rsidRPr="009D05F6">
        <w:rPr>
          <w:szCs w:val="28"/>
        </w:rPr>
        <w:t>По иным вопросам:</w:t>
      </w:r>
    </w:p>
    <w:p w:rsidR="00BC22B7" w:rsidRDefault="00BC22B7" w:rsidP="005668A3">
      <w:pPr>
        <w:pStyle w:val="afb"/>
        <w:numPr>
          <w:ilvl w:val="0"/>
          <w:numId w:val="23"/>
        </w:numPr>
        <w:shd w:val="clear" w:color="auto" w:fill="FFFFFF"/>
        <w:spacing w:line="360" w:lineRule="exact"/>
        <w:ind w:left="0" w:firstLine="709"/>
        <w:jc w:val="both"/>
        <w:rPr>
          <w:bCs/>
          <w:szCs w:val="28"/>
        </w:rPr>
      </w:pPr>
      <w:r w:rsidRPr="005668A3">
        <w:rPr>
          <w:bCs/>
          <w:szCs w:val="28"/>
        </w:rPr>
        <w:t>Взаимодействие Сторон осуществляется в соответствии с контактной информацией, представленной в разделе</w:t>
      </w:r>
      <w:r w:rsidR="001A2905" w:rsidRPr="005668A3">
        <w:rPr>
          <w:bCs/>
          <w:szCs w:val="28"/>
        </w:rPr>
        <w:t xml:space="preserve"> 8</w:t>
      </w:r>
      <w:r w:rsidRPr="005668A3">
        <w:rPr>
          <w:bCs/>
          <w:szCs w:val="28"/>
        </w:rPr>
        <w:t xml:space="preserve"> Договора.</w:t>
      </w:r>
      <w:r w:rsidR="000D7139" w:rsidRPr="005668A3">
        <w:rPr>
          <w:bCs/>
          <w:szCs w:val="28"/>
        </w:rPr>
        <w:t xml:space="preserve"> Рассмотрение </w:t>
      </w:r>
      <w:r w:rsidR="00C116C4" w:rsidRPr="005668A3">
        <w:rPr>
          <w:bCs/>
          <w:szCs w:val="28"/>
        </w:rPr>
        <w:t xml:space="preserve">запросов/обращений о дополнительных </w:t>
      </w:r>
      <w:r w:rsidR="005C4AA8" w:rsidRPr="005668A3">
        <w:rPr>
          <w:bCs/>
          <w:szCs w:val="28"/>
        </w:rPr>
        <w:t>услугах производится</w:t>
      </w:r>
      <w:r w:rsidR="00C116C4" w:rsidRPr="005668A3">
        <w:rPr>
          <w:bCs/>
          <w:szCs w:val="28"/>
        </w:rPr>
        <w:t xml:space="preserve"> Сторонами оперативно </w:t>
      </w:r>
      <w:r w:rsidR="00583E32" w:rsidRPr="005668A3">
        <w:rPr>
          <w:bCs/>
          <w:szCs w:val="28"/>
        </w:rPr>
        <w:t xml:space="preserve">в течении </w:t>
      </w:r>
      <w:r w:rsidR="005C4AA8" w:rsidRPr="005668A3">
        <w:rPr>
          <w:bCs/>
          <w:szCs w:val="28"/>
        </w:rPr>
        <w:t xml:space="preserve">суток, </w:t>
      </w:r>
      <w:r w:rsidR="00C22379" w:rsidRPr="005668A3">
        <w:rPr>
          <w:bCs/>
          <w:szCs w:val="28"/>
        </w:rPr>
        <w:t>остальные запросы</w:t>
      </w:r>
      <w:r w:rsidR="00AA5FCA" w:rsidRPr="005668A3">
        <w:rPr>
          <w:bCs/>
          <w:szCs w:val="28"/>
        </w:rPr>
        <w:t xml:space="preserve">/обращения рассматриваются </w:t>
      </w:r>
      <w:r w:rsidR="00C22379" w:rsidRPr="005668A3">
        <w:rPr>
          <w:bCs/>
          <w:szCs w:val="28"/>
        </w:rPr>
        <w:t>в согласованные</w:t>
      </w:r>
      <w:r w:rsidR="00AA5FCA" w:rsidRPr="005668A3">
        <w:rPr>
          <w:bCs/>
          <w:szCs w:val="28"/>
        </w:rPr>
        <w:t xml:space="preserve"> сторонами сроки</w:t>
      </w:r>
      <w:r w:rsidR="00434C74" w:rsidRPr="005668A3">
        <w:rPr>
          <w:bCs/>
          <w:szCs w:val="28"/>
        </w:rPr>
        <w:t>, если иные сроки не установлены Договором.</w:t>
      </w:r>
    </w:p>
    <w:p w:rsidR="00AB5BBB" w:rsidRDefault="006D4AD2" w:rsidP="00AB5BBB">
      <w:pPr>
        <w:pStyle w:val="afb"/>
        <w:numPr>
          <w:ilvl w:val="0"/>
          <w:numId w:val="23"/>
        </w:numPr>
        <w:shd w:val="clear" w:color="auto" w:fill="FFFFFF"/>
        <w:spacing w:line="360" w:lineRule="exact"/>
        <w:ind w:left="0" w:firstLine="709"/>
        <w:jc w:val="both"/>
        <w:rPr>
          <w:bCs/>
          <w:szCs w:val="28"/>
        </w:rPr>
      </w:pPr>
      <w:r>
        <w:rPr>
          <w:bCs/>
          <w:szCs w:val="28"/>
        </w:rPr>
        <w:t>Взаимодействие С</w:t>
      </w:r>
      <w:r w:rsidR="00AB5BBB">
        <w:rPr>
          <w:bCs/>
          <w:szCs w:val="28"/>
        </w:rPr>
        <w:t xml:space="preserve">торон осуществляется в соответствии с </w:t>
      </w:r>
      <w:r w:rsidR="00AB5BBB" w:rsidRPr="00AB5BBB">
        <w:rPr>
          <w:bCs/>
          <w:szCs w:val="28"/>
        </w:rPr>
        <w:t xml:space="preserve">Правилами оказания услуг, связанных с перевозками (далее – Правила), утверждёнными приказом АО «Рефсервис» от 27.12.2019 № РД-1/420 и размещёнными на официальном сайте Исполнителя в разделе «Перевозка грузов» по адресу </w:t>
      </w:r>
      <w:hyperlink r:id="rId8" w:history="1">
        <w:r w:rsidR="00AB5BBB" w:rsidRPr="00EC52BB">
          <w:rPr>
            <w:rStyle w:val="a3"/>
            <w:bCs/>
            <w:szCs w:val="28"/>
          </w:rPr>
          <w:t>www.refservice.ru/perevozka_gruzov/</w:t>
        </w:r>
      </w:hyperlink>
      <w:r w:rsidR="00AB5BBB">
        <w:rPr>
          <w:bCs/>
          <w:szCs w:val="28"/>
        </w:rPr>
        <w:t>.</w:t>
      </w:r>
      <w:r w:rsidR="00AB5BBB" w:rsidRPr="00AB5BBB">
        <w:rPr>
          <w:bCs/>
          <w:szCs w:val="28"/>
        </w:rPr>
        <w:t xml:space="preserve"> </w:t>
      </w:r>
    </w:p>
    <w:p w:rsidR="005C4AA8" w:rsidRPr="005C4AA8" w:rsidRDefault="005F7EBE"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Каждая из Сторон предоставляет другой Стороне: </w:t>
      </w:r>
    </w:p>
    <w:p w:rsidR="005C4AA8" w:rsidRDefault="005F7EBE" w:rsidP="005C4AA8">
      <w:pPr>
        <w:pStyle w:val="afb"/>
        <w:shd w:val="clear" w:color="auto" w:fill="FFFFFF"/>
        <w:spacing w:line="360" w:lineRule="exact"/>
        <w:ind w:left="0" w:firstLine="708"/>
        <w:jc w:val="both"/>
        <w:rPr>
          <w:szCs w:val="28"/>
        </w:rPr>
      </w:pPr>
      <w:r w:rsidRPr="005668A3">
        <w:rPr>
          <w:szCs w:val="28"/>
        </w:rPr>
        <w:t>а) необходимую документацию по оказанию услуг по Договору для в</w:t>
      </w:r>
      <w:r w:rsidR="007B22A7" w:rsidRPr="005668A3">
        <w:rPr>
          <w:szCs w:val="28"/>
        </w:rPr>
        <w:t>едения споров с третьими лицами;</w:t>
      </w:r>
      <w:r w:rsidR="005C4AA8">
        <w:rPr>
          <w:szCs w:val="28"/>
        </w:rPr>
        <w:t xml:space="preserve"> </w:t>
      </w:r>
    </w:p>
    <w:p w:rsidR="005F7EBE" w:rsidRPr="005668A3" w:rsidRDefault="005C4AA8" w:rsidP="005C4AA8">
      <w:pPr>
        <w:pStyle w:val="afb"/>
        <w:shd w:val="clear" w:color="auto" w:fill="FFFFFF"/>
        <w:spacing w:line="360" w:lineRule="exact"/>
        <w:ind w:left="0" w:firstLine="708"/>
        <w:jc w:val="both"/>
        <w:rPr>
          <w:bCs/>
          <w:szCs w:val="28"/>
        </w:rPr>
      </w:pPr>
      <w:r>
        <w:rPr>
          <w:szCs w:val="28"/>
        </w:rPr>
        <w:t>б</w:t>
      </w:r>
      <w:r w:rsidR="005F7EBE" w:rsidRPr="005668A3">
        <w:rPr>
          <w:szCs w:val="28"/>
        </w:rPr>
        <w:t xml:space="preserve">) </w:t>
      </w:r>
      <w:r w:rsidR="00583E32" w:rsidRPr="005668A3">
        <w:rPr>
          <w:szCs w:val="28"/>
        </w:rPr>
        <w:t xml:space="preserve">по письменному запросу </w:t>
      </w:r>
      <w:r w:rsidR="005F7EBE" w:rsidRPr="005668A3">
        <w:rPr>
          <w:szCs w:val="28"/>
        </w:rPr>
        <w:t>выдаёт необходимые второй Стороне доверенности, в том числе с правом передоверия,</w:t>
      </w:r>
      <w:r w:rsidR="0048614E" w:rsidRPr="005668A3">
        <w:rPr>
          <w:szCs w:val="28"/>
        </w:rPr>
        <w:t xml:space="preserve"> </w:t>
      </w:r>
      <w:r w:rsidR="00583E32" w:rsidRPr="005668A3">
        <w:rPr>
          <w:szCs w:val="28"/>
        </w:rPr>
        <w:t>в том числе</w:t>
      </w:r>
      <w:r w:rsidR="0048614E" w:rsidRPr="005668A3">
        <w:rPr>
          <w:szCs w:val="28"/>
        </w:rPr>
        <w:t xml:space="preserve"> при экспортно-</w:t>
      </w:r>
      <w:r w:rsidR="0048614E" w:rsidRPr="005668A3">
        <w:rPr>
          <w:szCs w:val="28"/>
        </w:rPr>
        <w:lastRenderedPageBreak/>
        <w:t>импортной или транзитной перевозке груза для ведения дел в таможне, в порту, на станции, терминале, с правом получения, оформления, передачи груза, для дальнейшей отправки груза</w:t>
      </w:r>
      <w:r w:rsidR="005F7EBE" w:rsidRPr="005668A3">
        <w:rPr>
          <w:szCs w:val="28"/>
        </w:rPr>
        <w:t xml:space="preserve">. </w:t>
      </w:r>
    </w:p>
    <w:p w:rsidR="008C5EBC" w:rsidRPr="00C22379" w:rsidRDefault="00C22379" w:rsidP="005668A3">
      <w:pPr>
        <w:pStyle w:val="edaparagraph"/>
        <w:numPr>
          <w:ilvl w:val="0"/>
          <w:numId w:val="23"/>
        </w:numPr>
        <w:shd w:val="clear" w:color="auto" w:fill="FFFFFF"/>
        <w:spacing w:before="0" w:beforeAutospacing="0" w:after="0" w:afterAutospacing="0" w:line="360" w:lineRule="exact"/>
        <w:ind w:left="0" w:firstLine="709"/>
        <w:contextualSpacing/>
        <w:jc w:val="both"/>
        <w:rPr>
          <w:sz w:val="28"/>
          <w:szCs w:val="28"/>
        </w:rPr>
      </w:pPr>
      <w:r w:rsidRPr="00C22379">
        <w:rPr>
          <w:bCs/>
          <w:sz w:val="28"/>
          <w:szCs w:val="28"/>
        </w:rPr>
        <w:t xml:space="preserve">Исполнитель </w:t>
      </w:r>
      <w:r w:rsidR="008C5EBC" w:rsidRPr="00C22379">
        <w:rPr>
          <w:bCs/>
          <w:sz w:val="28"/>
          <w:szCs w:val="28"/>
        </w:rPr>
        <w:t>вправе привлекать к исполнению обязательств по Договору третьих лиц без предварительного уведомления и (или) согласования с</w:t>
      </w:r>
      <w:r w:rsidRPr="00C22379">
        <w:rPr>
          <w:bCs/>
          <w:sz w:val="28"/>
          <w:szCs w:val="28"/>
        </w:rPr>
        <w:t xml:space="preserve"> Заказчиком</w:t>
      </w:r>
      <w:r w:rsidR="008C5EBC" w:rsidRPr="00C22379">
        <w:rPr>
          <w:bCs/>
          <w:sz w:val="28"/>
          <w:szCs w:val="28"/>
        </w:rPr>
        <w:t>.</w:t>
      </w:r>
    </w:p>
    <w:p w:rsidR="005F7EBE" w:rsidRPr="005668A3" w:rsidRDefault="005F7EBE" w:rsidP="005668A3">
      <w:pPr>
        <w:pStyle w:val="afb"/>
        <w:tabs>
          <w:tab w:val="left" w:pos="1276"/>
        </w:tabs>
        <w:spacing w:line="360" w:lineRule="exact"/>
        <w:ind w:left="0" w:firstLine="709"/>
        <w:jc w:val="both"/>
        <w:rPr>
          <w:szCs w:val="28"/>
        </w:rPr>
      </w:pPr>
      <w:bookmarkStart w:id="0" w:name="OLE_LINK14"/>
      <w:bookmarkStart w:id="1" w:name="OLE_LINK15"/>
      <w:r w:rsidRPr="005668A3">
        <w:rPr>
          <w:szCs w:val="28"/>
        </w:rPr>
        <w:t xml:space="preserve">Если Заказчиком не согласованы или не оплачены </w:t>
      </w:r>
      <w:r w:rsidR="00AA5FCA" w:rsidRPr="005668A3">
        <w:rPr>
          <w:szCs w:val="28"/>
        </w:rPr>
        <w:t xml:space="preserve">дополнительные </w:t>
      </w:r>
      <w:r w:rsidRPr="005668A3">
        <w:rPr>
          <w:szCs w:val="28"/>
        </w:rPr>
        <w:t xml:space="preserve">услуги, Исполнитель вправе приостановить исполнение и применить меры по удержанию груза </w:t>
      </w:r>
      <w:r w:rsidR="008847E6" w:rsidRPr="005668A3">
        <w:rPr>
          <w:szCs w:val="28"/>
        </w:rPr>
        <w:t xml:space="preserve">в соответствии с </w:t>
      </w:r>
      <w:r w:rsidRPr="005668A3">
        <w:rPr>
          <w:szCs w:val="28"/>
        </w:rPr>
        <w:t>пункт</w:t>
      </w:r>
      <w:r w:rsidR="008847E6" w:rsidRPr="005668A3">
        <w:rPr>
          <w:szCs w:val="28"/>
        </w:rPr>
        <w:t>ом</w:t>
      </w:r>
      <w:r w:rsidRPr="005668A3">
        <w:rPr>
          <w:szCs w:val="28"/>
        </w:rPr>
        <w:t xml:space="preserve"> 1.3. Договора.</w:t>
      </w:r>
    </w:p>
    <w:bookmarkEnd w:id="0"/>
    <w:bookmarkEnd w:id="1"/>
    <w:p w:rsidR="005246DA" w:rsidRPr="005668A3" w:rsidRDefault="007412A9"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Стороны </w:t>
      </w:r>
      <w:r w:rsidR="008847E6" w:rsidRPr="005668A3">
        <w:rPr>
          <w:szCs w:val="28"/>
        </w:rPr>
        <w:t xml:space="preserve">обязуются </w:t>
      </w:r>
      <w:r w:rsidRPr="005668A3">
        <w:rPr>
          <w:szCs w:val="28"/>
        </w:rPr>
        <w:t xml:space="preserve">оперативно </w:t>
      </w:r>
      <w:r w:rsidR="008847E6" w:rsidRPr="005668A3">
        <w:rPr>
          <w:szCs w:val="28"/>
        </w:rPr>
        <w:t xml:space="preserve">информировать </w:t>
      </w:r>
      <w:r w:rsidRPr="005668A3">
        <w:rPr>
          <w:szCs w:val="28"/>
        </w:rPr>
        <w:t>друг друга</w:t>
      </w:r>
      <w:r w:rsidR="005246DA" w:rsidRPr="005668A3">
        <w:rPr>
          <w:szCs w:val="28"/>
        </w:rPr>
        <w:t xml:space="preserve"> об отгрузке в </w:t>
      </w:r>
      <w:r w:rsidRPr="005668A3">
        <w:rPr>
          <w:szCs w:val="28"/>
        </w:rPr>
        <w:t>их</w:t>
      </w:r>
      <w:r w:rsidR="005246DA" w:rsidRPr="005668A3">
        <w:rPr>
          <w:szCs w:val="28"/>
        </w:rPr>
        <w:t xml:space="preserve"> адрес, планируемых объёмах перевозки грузов, о срывах завоза/вывоза и (или) других изменениях, связанных с завозом/вывозом груза в/из пунктов отправления/назначения.</w:t>
      </w:r>
    </w:p>
    <w:p w:rsidR="005246DA" w:rsidRPr="005668A3" w:rsidRDefault="005246DA"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В случае обнаружения </w:t>
      </w:r>
      <w:r w:rsidR="002C3373" w:rsidRPr="005668A3">
        <w:rPr>
          <w:szCs w:val="28"/>
        </w:rPr>
        <w:t xml:space="preserve">на станции назначения (выгрузки) </w:t>
      </w:r>
      <w:r w:rsidRPr="005668A3">
        <w:rPr>
          <w:szCs w:val="28"/>
        </w:rPr>
        <w:t>пропажи или порчи груза, гибели, поломки или механического</w:t>
      </w:r>
      <w:r w:rsidR="004932C2" w:rsidRPr="005668A3">
        <w:rPr>
          <w:szCs w:val="28"/>
        </w:rPr>
        <w:t xml:space="preserve"> повреждения</w:t>
      </w:r>
      <w:r w:rsidR="00D95215" w:rsidRPr="005668A3">
        <w:rPr>
          <w:szCs w:val="28"/>
        </w:rPr>
        <w:t>,</w:t>
      </w:r>
      <w:r w:rsidRPr="005668A3">
        <w:rPr>
          <w:szCs w:val="28"/>
        </w:rPr>
        <w:t xml:space="preserve"> отсутствия, подмены или повреждения пломбы</w:t>
      </w:r>
      <w:r w:rsidR="008847E6" w:rsidRPr="005668A3">
        <w:rPr>
          <w:szCs w:val="28"/>
        </w:rPr>
        <w:t xml:space="preserve"> на запорном устройстве</w:t>
      </w:r>
      <w:r w:rsidRPr="005668A3">
        <w:rPr>
          <w:szCs w:val="28"/>
        </w:rPr>
        <w:t xml:space="preserve"> </w:t>
      </w:r>
      <w:r w:rsidR="002C3373" w:rsidRPr="005668A3">
        <w:rPr>
          <w:szCs w:val="28"/>
        </w:rPr>
        <w:t xml:space="preserve">Заказчик обязан </w:t>
      </w:r>
      <w:r w:rsidRPr="005668A3">
        <w:rPr>
          <w:szCs w:val="28"/>
        </w:rPr>
        <w:t>незамедлительно известить Исполнителя или его уполномоченное лицо, организовать осмотр и документальное фиксирование указанных событий и фактов уполномоченными органами</w:t>
      </w:r>
      <w:r w:rsidR="00042EEF" w:rsidRPr="005668A3">
        <w:rPr>
          <w:szCs w:val="28"/>
        </w:rPr>
        <w:t>, в том числе перевозчика</w:t>
      </w:r>
      <w:r w:rsidR="00484558" w:rsidRPr="005668A3">
        <w:rPr>
          <w:szCs w:val="28"/>
        </w:rPr>
        <w:t>,</w:t>
      </w:r>
      <w:r w:rsidR="00525909" w:rsidRPr="005668A3">
        <w:rPr>
          <w:szCs w:val="28"/>
        </w:rPr>
        <w:t xml:space="preserve"> </w:t>
      </w:r>
      <w:r w:rsidRPr="005668A3">
        <w:rPr>
          <w:szCs w:val="28"/>
        </w:rPr>
        <w:t>представителем ТПП,</w:t>
      </w:r>
      <w:r w:rsidR="00042EEF" w:rsidRPr="005668A3">
        <w:rPr>
          <w:szCs w:val="28"/>
        </w:rPr>
        <w:t xml:space="preserve"> </w:t>
      </w:r>
      <w:r w:rsidRPr="005668A3">
        <w:rPr>
          <w:szCs w:val="28"/>
        </w:rPr>
        <w:t>заблаговременно известить Исполнителя или его уполномоченное лицо об осмотре груза и обеспечить присутствие своего уполномоченного представителя при производстве независимого осмотра и проведении экспертизы.</w:t>
      </w:r>
    </w:p>
    <w:p w:rsidR="005246DA" w:rsidRPr="005668A3" w:rsidRDefault="0075055A" w:rsidP="005668A3">
      <w:pPr>
        <w:pStyle w:val="afb"/>
        <w:numPr>
          <w:ilvl w:val="0"/>
          <w:numId w:val="23"/>
        </w:numPr>
        <w:shd w:val="clear" w:color="auto" w:fill="FFFFFF"/>
        <w:spacing w:line="360" w:lineRule="exact"/>
        <w:ind w:left="0" w:firstLine="709"/>
        <w:jc w:val="both"/>
        <w:rPr>
          <w:bCs/>
          <w:szCs w:val="28"/>
        </w:rPr>
      </w:pPr>
      <w:r w:rsidRPr="005668A3">
        <w:rPr>
          <w:szCs w:val="28"/>
        </w:rPr>
        <w:t>Заказчик</w:t>
      </w:r>
      <w:r w:rsidR="00C22E60" w:rsidRPr="005668A3">
        <w:rPr>
          <w:szCs w:val="28"/>
        </w:rPr>
        <w:t xml:space="preserve"> обязан обеспечить присутствие своего представителя</w:t>
      </w:r>
      <w:r w:rsidR="005246DA" w:rsidRPr="005668A3">
        <w:rPr>
          <w:szCs w:val="28"/>
        </w:rPr>
        <w:t xml:space="preserve"> при осмотре представителями Россельхознадзора на станции отправления/назначения </w:t>
      </w:r>
      <w:r w:rsidR="004932C2" w:rsidRPr="005668A3">
        <w:rPr>
          <w:szCs w:val="28"/>
        </w:rPr>
        <w:t>вагона</w:t>
      </w:r>
      <w:r w:rsidR="005246DA" w:rsidRPr="005668A3">
        <w:rPr>
          <w:szCs w:val="28"/>
        </w:rPr>
        <w:t xml:space="preserve"> с грузом, подконтрольному Россельхознадзору, возмеща</w:t>
      </w:r>
      <w:r w:rsidR="00C90765" w:rsidRPr="005668A3">
        <w:rPr>
          <w:szCs w:val="28"/>
        </w:rPr>
        <w:t>ет</w:t>
      </w:r>
      <w:r w:rsidR="005246DA" w:rsidRPr="005668A3">
        <w:rPr>
          <w:szCs w:val="28"/>
        </w:rPr>
        <w:t xml:space="preserve"> все расходы Исполнителя по замене ЗПУ и других расходов, связанных с данным осмотром.</w:t>
      </w:r>
    </w:p>
    <w:p w:rsidR="00184856" w:rsidRPr="005668A3" w:rsidRDefault="00184856" w:rsidP="005668A3">
      <w:pPr>
        <w:pStyle w:val="afb"/>
        <w:numPr>
          <w:ilvl w:val="0"/>
          <w:numId w:val="23"/>
        </w:numPr>
        <w:shd w:val="clear" w:color="auto" w:fill="FFFFFF"/>
        <w:spacing w:line="360" w:lineRule="exact"/>
        <w:ind w:left="0" w:firstLine="720"/>
        <w:jc w:val="both"/>
        <w:rPr>
          <w:szCs w:val="28"/>
        </w:rPr>
      </w:pPr>
      <w:r w:rsidRPr="005668A3">
        <w:rPr>
          <w:szCs w:val="28"/>
        </w:rPr>
        <w:t xml:space="preserve">При оказании услуг, связанных с перевозкой товаров от портов, расположенных на территории Российской Федерации в рамках единой международной перевозки </w:t>
      </w:r>
      <w:r w:rsidR="00C96E11">
        <w:rPr>
          <w:szCs w:val="28"/>
        </w:rPr>
        <w:t>Заказчик обязан в з</w:t>
      </w:r>
      <w:r w:rsidRPr="005668A3">
        <w:rPr>
          <w:szCs w:val="28"/>
        </w:rPr>
        <w:t>аявке указать, что «перевозка осуществляется в рамках международной перевозки, налогообложение по данным перевозкам облагается по ставке НДС 0% в соответ</w:t>
      </w:r>
      <w:r w:rsidR="005C4AA8">
        <w:rPr>
          <w:szCs w:val="28"/>
        </w:rPr>
        <w:t>ствии со статьей 164</w:t>
      </w:r>
      <w:r w:rsidR="00723980">
        <w:rPr>
          <w:szCs w:val="28"/>
        </w:rPr>
        <w:t> </w:t>
      </w:r>
      <w:r w:rsidR="005C4AA8">
        <w:rPr>
          <w:szCs w:val="28"/>
        </w:rPr>
        <w:t>НК России</w:t>
      </w:r>
      <w:r w:rsidRPr="005668A3">
        <w:rPr>
          <w:szCs w:val="28"/>
        </w:rPr>
        <w:t>».</w:t>
      </w:r>
    </w:p>
    <w:p w:rsidR="00811CA5" w:rsidRPr="005668A3" w:rsidRDefault="00811CA5"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Для </w:t>
      </w:r>
      <w:r w:rsidR="006F74F6" w:rsidRPr="005668A3">
        <w:rPr>
          <w:szCs w:val="28"/>
        </w:rPr>
        <w:t xml:space="preserve">подтверждения факта оказания услуг в рамках международной перевозки товаров, облагаемой по ставке НДС 0% и </w:t>
      </w:r>
      <w:r w:rsidRPr="005668A3">
        <w:rPr>
          <w:szCs w:val="28"/>
        </w:rPr>
        <w:t xml:space="preserve">предъявления в налоговые органы в соответствии с законодательством Российской Федерации </w:t>
      </w:r>
      <w:r w:rsidR="0079331B" w:rsidRPr="005668A3">
        <w:rPr>
          <w:szCs w:val="28"/>
        </w:rPr>
        <w:t xml:space="preserve">Заказчик </w:t>
      </w:r>
      <w:r w:rsidRPr="005668A3">
        <w:rPr>
          <w:szCs w:val="28"/>
        </w:rPr>
        <w:t>предоставля</w:t>
      </w:r>
      <w:r w:rsidR="0079331B" w:rsidRPr="005668A3">
        <w:rPr>
          <w:szCs w:val="28"/>
        </w:rPr>
        <w:t>ет</w:t>
      </w:r>
      <w:r w:rsidRPr="005668A3">
        <w:rPr>
          <w:szCs w:val="28"/>
        </w:rPr>
        <w:t xml:space="preserve"> </w:t>
      </w:r>
      <w:r w:rsidR="00A55D99" w:rsidRPr="005668A3">
        <w:rPr>
          <w:szCs w:val="28"/>
        </w:rPr>
        <w:t>Исполнителю</w:t>
      </w:r>
      <w:r w:rsidR="006F5B72" w:rsidRPr="005668A3">
        <w:rPr>
          <w:szCs w:val="28"/>
        </w:rPr>
        <w:t xml:space="preserve"> документы</w:t>
      </w:r>
      <w:r w:rsidRPr="005668A3">
        <w:rPr>
          <w:szCs w:val="28"/>
        </w:rPr>
        <w:t xml:space="preserve">, </w:t>
      </w:r>
      <w:r w:rsidR="006F74F6" w:rsidRPr="005668A3">
        <w:rPr>
          <w:szCs w:val="28"/>
        </w:rPr>
        <w:t>в соответствии с требованиями статьи 165 Н</w:t>
      </w:r>
      <w:r w:rsidR="005C4AA8">
        <w:rPr>
          <w:szCs w:val="28"/>
        </w:rPr>
        <w:t xml:space="preserve">К России </w:t>
      </w:r>
      <w:r w:rsidRPr="005668A3">
        <w:rPr>
          <w:szCs w:val="28"/>
        </w:rPr>
        <w:t>для подтверждения обоснованности применения налоговой ставки по НДС 0 % в срок не позднее 90 (девяносто) дней с даты оказания услуги.</w:t>
      </w:r>
    </w:p>
    <w:p w:rsidR="00F61D2B" w:rsidRPr="005668A3" w:rsidRDefault="00F61D2B" w:rsidP="005668A3">
      <w:pPr>
        <w:pStyle w:val="afb"/>
        <w:numPr>
          <w:ilvl w:val="0"/>
          <w:numId w:val="23"/>
        </w:numPr>
        <w:shd w:val="clear" w:color="auto" w:fill="FFFFFF"/>
        <w:spacing w:line="360" w:lineRule="exact"/>
        <w:ind w:left="0" w:firstLine="720"/>
        <w:jc w:val="both"/>
        <w:rPr>
          <w:szCs w:val="28"/>
        </w:rPr>
      </w:pPr>
      <w:r w:rsidRPr="005668A3">
        <w:rPr>
          <w:szCs w:val="28"/>
        </w:rPr>
        <w:lastRenderedPageBreak/>
        <w:t xml:space="preserve">В случае, если погрузка/выгрузка </w:t>
      </w:r>
      <w:r w:rsidR="004932C2" w:rsidRPr="005668A3">
        <w:rPr>
          <w:szCs w:val="28"/>
        </w:rPr>
        <w:t>груза</w:t>
      </w:r>
      <w:r w:rsidRPr="005668A3">
        <w:rPr>
          <w:szCs w:val="28"/>
        </w:rPr>
        <w:t xml:space="preserve"> </w:t>
      </w:r>
      <w:r w:rsidR="004932C2" w:rsidRPr="005668A3">
        <w:rPr>
          <w:szCs w:val="28"/>
        </w:rPr>
        <w:t>в</w:t>
      </w:r>
      <w:r w:rsidRPr="005668A3">
        <w:rPr>
          <w:szCs w:val="28"/>
        </w:rPr>
        <w:t>/</w:t>
      </w:r>
      <w:r w:rsidR="004932C2" w:rsidRPr="005668A3">
        <w:rPr>
          <w:szCs w:val="28"/>
        </w:rPr>
        <w:t>из</w:t>
      </w:r>
      <w:r w:rsidRPr="005668A3">
        <w:rPr>
          <w:szCs w:val="28"/>
        </w:rPr>
        <w:t xml:space="preserve"> </w:t>
      </w:r>
      <w:r w:rsidR="004932C2" w:rsidRPr="005668A3">
        <w:rPr>
          <w:szCs w:val="28"/>
        </w:rPr>
        <w:t>вагон</w:t>
      </w:r>
      <w:r w:rsidRPr="005668A3">
        <w:rPr>
          <w:szCs w:val="28"/>
        </w:rPr>
        <w:t>(</w:t>
      </w:r>
      <w:r w:rsidR="004932C2" w:rsidRPr="005668A3">
        <w:rPr>
          <w:szCs w:val="28"/>
        </w:rPr>
        <w:t>а</w:t>
      </w:r>
      <w:r w:rsidR="007B22A7" w:rsidRPr="005668A3">
        <w:rPr>
          <w:szCs w:val="28"/>
        </w:rPr>
        <w:t xml:space="preserve">) </w:t>
      </w:r>
      <w:r w:rsidRPr="005668A3">
        <w:rPr>
          <w:szCs w:val="28"/>
        </w:rPr>
        <w:t xml:space="preserve">осуществляется на подъездных путях Заказчика или третьих лиц, срок нормативного нахождения </w:t>
      </w:r>
      <w:r w:rsidR="004932C2" w:rsidRPr="005668A3">
        <w:rPr>
          <w:szCs w:val="28"/>
        </w:rPr>
        <w:t>вагона</w:t>
      </w:r>
      <w:r w:rsidRPr="005668A3">
        <w:rPr>
          <w:szCs w:val="28"/>
        </w:rPr>
        <w:t xml:space="preserve"> под этими операциями составляет одни сутки, если иное письменно не оговорено Сторонами.</w:t>
      </w:r>
    </w:p>
    <w:p w:rsidR="00F61D2B" w:rsidRPr="005668A3" w:rsidRDefault="00F61D2B" w:rsidP="005668A3">
      <w:pPr>
        <w:pStyle w:val="afb"/>
        <w:numPr>
          <w:ilvl w:val="0"/>
          <w:numId w:val="23"/>
        </w:numPr>
        <w:shd w:val="clear" w:color="auto" w:fill="FFFFFF"/>
        <w:spacing w:line="360" w:lineRule="exact"/>
        <w:ind w:left="0" w:firstLine="709"/>
        <w:jc w:val="both"/>
        <w:rPr>
          <w:rStyle w:val="apple-converted-space"/>
          <w:color w:val="000000" w:themeColor="text1"/>
          <w:szCs w:val="28"/>
        </w:rPr>
      </w:pPr>
      <w:r w:rsidRPr="005668A3">
        <w:rPr>
          <w:rStyle w:val="apple-converted-space"/>
          <w:color w:val="000000" w:themeColor="text1"/>
          <w:szCs w:val="28"/>
        </w:rPr>
        <w:t xml:space="preserve">При организации Исполнителем доставки </w:t>
      </w:r>
      <w:r w:rsidR="004932C2" w:rsidRPr="005668A3">
        <w:rPr>
          <w:rStyle w:val="apple-converted-space"/>
          <w:color w:val="000000" w:themeColor="text1"/>
          <w:szCs w:val="28"/>
        </w:rPr>
        <w:t>груза</w:t>
      </w:r>
      <w:r w:rsidRPr="005668A3">
        <w:rPr>
          <w:rStyle w:val="apple-converted-space"/>
          <w:color w:val="000000" w:themeColor="text1"/>
          <w:szCs w:val="28"/>
        </w:rPr>
        <w:t xml:space="preserve"> автомобильным транспортом</w:t>
      </w:r>
      <w:r w:rsidR="006B667F" w:rsidRPr="005668A3">
        <w:rPr>
          <w:rStyle w:val="apple-converted-space"/>
          <w:color w:val="000000" w:themeColor="text1"/>
          <w:szCs w:val="28"/>
        </w:rPr>
        <w:t xml:space="preserve"> по заявке Заказчика</w:t>
      </w:r>
      <w:r w:rsidRPr="005668A3">
        <w:rPr>
          <w:rStyle w:val="apple-converted-space"/>
          <w:color w:val="000000" w:themeColor="text1"/>
          <w:szCs w:val="28"/>
        </w:rPr>
        <w:t xml:space="preserve">, </w:t>
      </w:r>
      <w:r w:rsidR="004932C2" w:rsidRPr="005668A3">
        <w:rPr>
          <w:rStyle w:val="apple-converted-space"/>
          <w:color w:val="000000" w:themeColor="text1"/>
          <w:szCs w:val="28"/>
        </w:rPr>
        <w:t>при передаче груза</w:t>
      </w:r>
      <w:r w:rsidRPr="005668A3">
        <w:rPr>
          <w:rStyle w:val="apple-converted-space"/>
          <w:color w:val="000000" w:themeColor="text1"/>
          <w:szCs w:val="28"/>
        </w:rPr>
        <w:t xml:space="preserve">, Заказчик </w:t>
      </w:r>
      <w:r w:rsidR="005A2A19" w:rsidRPr="005668A3">
        <w:rPr>
          <w:rStyle w:val="apple-converted-space"/>
          <w:color w:val="000000" w:themeColor="text1"/>
          <w:szCs w:val="28"/>
        </w:rPr>
        <w:t>о</w:t>
      </w:r>
      <w:r w:rsidRPr="005668A3">
        <w:rPr>
          <w:rStyle w:val="apple-converted-space"/>
          <w:color w:val="000000" w:themeColor="text1"/>
          <w:szCs w:val="28"/>
        </w:rPr>
        <w:t>беспечи</w:t>
      </w:r>
      <w:r w:rsidR="005A2A19" w:rsidRPr="005668A3">
        <w:rPr>
          <w:rStyle w:val="apple-converted-space"/>
          <w:color w:val="000000" w:themeColor="text1"/>
          <w:szCs w:val="28"/>
        </w:rPr>
        <w:t>вает</w:t>
      </w:r>
      <w:r w:rsidRPr="005668A3">
        <w:rPr>
          <w:rStyle w:val="apple-converted-space"/>
          <w:color w:val="000000" w:themeColor="text1"/>
          <w:szCs w:val="28"/>
        </w:rPr>
        <w:t xml:space="preserve"> подписание транспортной накладной, подтверждающей приём-передачу </w:t>
      </w:r>
      <w:r w:rsidR="004932C2" w:rsidRPr="005668A3">
        <w:rPr>
          <w:rStyle w:val="apple-converted-space"/>
          <w:color w:val="000000" w:themeColor="text1"/>
          <w:szCs w:val="28"/>
        </w:rPr>
        <w:t>груза</w:t>
      </w:r>
      <w:r w:rsidRPr="005668A3">
        <w:rPr>
          <w:rStyle w:val="apple-converted-space"/>
          <w:color w:val="000000" w:themeColor="text1"/>
          <w:szCs w:val="28"/>
        </w:rPr>
        <w:t>, и отме</w:t>
      </w:r>
      <w:r w:rsidR="005A2A19" w:rsidRPr="005668A3">
        <w:rPr>
          <w:rStyle w:val="apple-converted-space"/>
          <w:color w:val="000000" w:themeColor="text1"/>
          <w:szCs w:val="28"/>
        </w:rPr>
        <w:t>чает</w:t>
      </w:r>
      <w:r w:rsidRPr="005668A3">
        <w:rPr>
          <w:rStyle w:val="apple-converted-space"/>
          <w:color w:val="000000" w:themeColor="text1"/>
          <w:szCs w:val="28"/>
        </w:rPr>
        <w:t xml:space="preserve"> фактическое время начала и окончания погрузки/выгрузки.</w:t>
      </w:r>
    </w:p>
    <w:p w:rsidR="00F61D2B" w:rsidRDefault="00F61D2B" w:rsidP="005668A3">
      <w:pPr>
        <w:pStyle w:val="afb"/>
        <w:numPr>
          <w:ilvl w:val="0"/>
          <w:numId w:val="23"/>
        </w:numPr>
        <w:shd w:val="clear" w:color="auto" w:fill="FFFFFF"/>
        <w:spacing w:line="360" w:lineRule="exact"/>
        <w:ind w:left="0" w:firstLine="709"/>
        <w:jc w:val="both"/>
        <w:rPr>
          <w:rStyle w:val="apple-converted-space"/>
          <w:szCs w:val="28"/>
        </w:rPr>
      </w:pPr>
      <w:r w:rsidRPr="005668A3">
        <w:rPr>
          <w:rStyle w:val="apple-converted-space"/>
          <w:szCs w:val="28"/>
        </w:rPr>
        <w:t xml:space="preserve">При доставке </w:t>
      </w:r>
      <w:r w:rsidR="004932C2" w:rsidRPr="005668A3">
        <w:rPr>
          <w:rStyle w:val="apple-converted-space"/>
          <w:szCs w:val="28"/>
        </w:rPr>
        <w:t>груза</w:t>
      </w:r>
      <w:r w:rsidRPr="005668A3">
        <w:rPr>
          <w:rStyle w:val="apple-converted-space"/>
          <w:szCs w:val="28"/>
        </w:rPr>
        <w:t xml:space="preserve"> автотранспортом Исполнителя Заказчик обеспечи</w:t>
      </w:r>
      <w:r w:rsidR="005A2A19" w:rsidRPr="005668A3">
        <w:rPr>
          <w:rStyle w:val="apple-converted-space"/>
          <w:szCs w:val="28"/>
        </w:rPr>
        <w:t>вает</w:t>
      </w:r>
      <w:r w:rsidRPr="005668A3">
        <w:rPr>
          <w:rStyle w:val="apple-converted-space"/>
          <w:szCs w:val="28"/>
        </w:rPr>
        <w:t xml:space="preserve"> доступ автотранспорта к погрузо-разгрузочным площадкам, содержание погрузо-разгрузочных площадок в состоянии, достаточном и необходимом для осуществления погрузочно-разгрузочных работ с использованием автотранспорта, а также уведом</w:t>
      </w:r>
      <w:r w:rsidR="005A2A19" w:rsidRPr="005668A3">
        <w:rPr>
          <w:rStyle w:val="apple-converted-space"/>
          <w:szCs w:val="28"/>
        </w:rPr>
        <w:t>ляет</w:t>
      </w:r>
      <w:r w:rsidRPr="005668A3">
        <w:rPr>
          <w:rStyle w:val="apple-converted-space"/>
          <w:szCs w:val="28"/>
        </w:rPr>
        <w:t xml:space="preserve"> Исполнителя о технических требованиях к автотранспортным средствам.</w:t>
      </w:r>
    </w:p>
    <w:p w:rsidR="009A3398" w:rsidRDefault="009A3398" w:rsidP="009A3398">
      <w:pPr>
        <w:pStyle w:val="afb"/>
        <w:shd w:val="clear" w:color="auto" w:fill="FFFFFF"/>
        <w:spacing w:line="360" w:lineRule="exact"/>
        <w:ind w:left="709"/>
        <w:jc w:val="both"/>
        <w:rPr>
          <w:rStyle w:val="apple-converted-space"/>
          <w:szCs w:val="28"/>
        </w:rPr>
      </w:pPr>
    </w:p>
    <w:p w:rsidR="005246DA" w:rsidRPr="00744A50" w:rsidRDefault="00AB761A" w:rsidP="005668A3">
      <w:pPr>
        <w:pStyle w:val="afb"/>
        <w:numPr>
          <w:ilvl w:val="0"/>
          <w:numId w:val="22"/>
        </w:numPr>
        <w:shd w:val="clear" w:color="auto" w:fill="FFFFFF"/>
        <w:spacing w:line="360" w:lineRule="exact"/>
        <w:ind w:left="0" w:firstLine="709"/>
        <w:jc w:val="both"/>
        <w:rPr>
          <w:szCs w:val="28"/>
        </w:rPr>
      </w:pPr>
      <w:r w:rsidRPr="005668A3">
        <w:rPr>
          <w:b/>
          <w:bCs/>
          <w:szCs w:val="28"/>
        </w:rPr>
        <w:t>П</w:t>
      </w:r>
      <w:r w:rsidR="005246DA" w:rsidRPr="005668A3">
        <w:rPr>
          <w:b/>
          <w:bCs/>
          <w:szCs w:val="28"/>
        </w:rPr>
        <w:t>орядок расч</w:t>
      </w:r>
      <w:r w:rsidR="009E0BDB" w:rsidRPr="005668A3">
        <w:rPr>
          <w:b/>
          <w:bCs/>
          <w:szCs w:val="28"/>
        </w:rPr>
        <w:t>ё</w:t>
      </w:r>
      <w:r w:rsidR="005246DA" w:rsidRPr="005668A3">
        <w:rPr>
          <w:b/>
          <w:bCs/>
          <w:szCs w:val="28"/>
        </w:rPr>
        <w:t>тов</w:t>
      </w:r>
    </w:p>
    <w:p w:rsidR="00744A50" w:rsidRPr="005668A3" w:rsidRDefault="00744A50" w:rsidP="00744A50">
      <w:pPr>
        <w:pStyle w:val="afb"/>
        <w:shd w:val="clear" w:color="auto" w:fill="FFFFFF"/>
        <w:spacing w:line="360" w:lineRule="exact"/>
        <w:ind w:left="709"/>
        <w:jc w:val="both"/>
        <w:rPr>
          <w:szCs w:val="28"/>
        </w:rPr>
      </w:pPr>
    </w:p>
    <w:p w:rsidR="0047791F" w:rsidRPr="005668A3" w:rsidRDefault="003F6BCB" w:rsidP="005668A3">
      <w:pPr>
        <w:pStyle w:val="afb"/>
        <w:numPr>
          <w:ilvl w:val="1"/>
          <w:numId w:val="25"/>
        </w:numPr>
        <w:shd w:val="clear" w:color="auto" w:fill="FFFFFF"/>
        <w:spacing w:line="360" w:lineRule="exact"/>
        <w:ind w:left="0" w:firstLine="709"/>
        <w:jc w:val="both"/>
        <w:rPr>
          <w:szCs w:val="28"/>
        </w:rPr>
      </w:pPr>
      <w:r w:rsidRPr="005668A3">
        <w:rPr>
          <w:szCs w:val="28"/>
        </w:rPr>
        <w:t>Заказчик вносит оплату за услуги Исполнителя, к</w:t>
      </w:r>
      <w:r w:rsidR="00C96E11">
        <w:rPr>
          <w:szCs w:val="28"/>
        </w:rPr>
        <w:t>оторые согласованы Сторонами в з</w:t>
      </w:r>
      <w:r w:rsidRPr="005668A3">
        <w:rPr>
          <w:szCs w:val="28"/>
        </w:rPr>
        <w:t>аявке. Оплата осуществляется на основании выставленного Исполнителем счёта, оплата вносится до начала перевозки, в назначении платежа указывается: «По договору от … № …, заявка от … № …».</w:t>
      </w:r>
    </w:p>
    <w:p w:rsidR="003F6BCB" w:rsidRPr="005668A3" w:rsidRDefault="003F6BCB" w:rsidP="005668A3">
      <w:pPr>
        <w:pStyle w:val="afb"/>
        <w:numPr>
          <w:ilvl w:val="1"/>
          <w:numId w:val="25"/>
        </w:numPr>
        <w:shd w:val="clear" w:color="auto" w:fill="FFFFFF"/>
        <w:spacing w:line="360" w:lineRule="exact"/>
        <w:ind w:left="0" w:firstLine="709"/>
        <w:jc w:val="both"/>
        <w:rPr>
          <w:szCs w:val="28"/>
        </w:rPr>
      </w:pPr>
      <w:r w:rsidRPr="005668A3">
        <w:rPr>
          <w:szCs w:val="28"/>
        </w:rPr>
        <w:t>Расчёты между Сторонами за работы и услуги по Договору производятся в рублях. Датой платежа считается дата зачисления денежных средств на расчетный счет Исполнителя.</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Датой оказания </w:t>
      </w:r>
      <w:r w:rsidR="00A4483B" w:rsidRPr="005668A3">
        <w:rPr>
          <w:szCs w:val="28"/>
        </w:rPr>
        <w:t>у</w:t>
      </w:r>
      <w:r w:rsidRPr="005668A3">
        <w:rPr>
          <w:szCs w:val="28"/>
        </w:rPr>
        <w:t xml:space="preserve">слуг считается дата </w:t>
      </w:r>
      <w:r w:rsidR="008151C5" w:rsidRPr="005668A3">
        <w:rPr>
          <w:szCs w:val="28"/>
        </w:rPr>
        <w:t xml:space="preserve">выдачи груза </w:t>
      </w:r>
      <w:r w:rsidR="000B0D70" w:rsidRPr="005668A3">
        <w:rPr>
          <w:szCs w:val="28"/>
        </w:rPr>
        <w:t xml:space="preserve">грузополучателю, указанному Заказчиком, в месте, указанном Заказчиком </w:t>
      </w:r>
      <w:r w:rsidR="008724FD" w:rsidRPr="005668A3">
        <w:rPr>
          <w:szCs w:val="28"/>
        </w:rPr>
        <w:t>из вагона</w:t>
      </w:r>
      <w:r w:rsidR="00E40C61" w:rsidRPr="005668A3">
        <w:rPr>
          <w:szCs w:val="28"/>
        </w:rPr>
        <w:t xml:space="preserve"> или автомобиля (в случае доставки Исполнителем груза до склада)</w:t>
      </w:r>
      <w:r w:rsidR="00C96E11">
        <w:rPr>
          <w:szCs w:val="28"/>
        </w:rPr>
        <w:t xml:space="preserve"> </w:t>
      </w:r>
      <w:r w:rsidR="008151C5" w:rsidRPr="005668A3">
        <w:rPr>
          <w:szCs w:val="28"/>
        </w:rPr>
        <w:t>и подп</w:t>
      </w:r>
      <w:r w:rsidR="00C96E11">
        <w:rPr>
          <w:szCs w:val="28"/>
        </w:rPr>
        <w:t>исанием а</w:t>
      </w:r>
      <w:r w:rsidR="008151C5" w:rsidRPr="005668A3">
        <w:rPr>
          <w:szCs w:val="28"/>
        </w:rPr>
        <w:t xml:space="preserve">кта выдачи груза </w:t>
      </w:r>
      <w:r w:rsidR="000B0D70" w:rsidRPr="005668A3">
        <w:rPr>
          <w:szCs w:val="28"/>
        </w:rPr>
        <w:t>по форме, согласов</w:t>
      </w:r>
      <w:r w:rsidR="00C96E11">
        <w:rPr>
          <w:szCs w:val="28"/>
        </w:rPr>
        <w:t>анной Сторонами в приложении № 4</w:t>
      </w:r>
      <w:r w:rsidR="000B0D70" w:rsidRPr="005668A3">
        <w:rPr>
          <w:szCs w:val="28"/>
        </w:rPr>
        <w:t xml:space="preserve"> к Договору</w:t>
      </w:r>
      <w:r w:rsidRPr="005668A3">
        <w:rPr>
          <w:szCs w:val="28"/>
        </w:rPr>
        <w:t>.</w:t>
      </w:r>
      <w:r w:rsidR="008151C5" w:rsidRPr="005668A3">
        <w:rPr>
          <w:szCs w:val="28"/>
        </w:rPr>
        <w:t xml:space="preserve"> </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Если Заказчик и/или грузополучатель не обеспечил приёмку/не принял груз в указанном пункте назначения, Исполнитель вправе по своему выбору:</w:t>
      </w:r>
    </w:p>
    <w:p w:rsidR="00744A50" w:rsidRDefault="005246DA" w:rsidP="009D05F6">
      <w:pPr>
        <w:pStyle w:val="afb"/>
        <w:shd w:val="clear" w:color="auto" w:fill="FFFFFF"/>
        <w:tabs>
          <w:tab w:val="left" w:pos="1134"/>
        </w:tabs>
        <w:spacing w:line="360" w:lineRule="exact"/>
        <w:ind w:left="0" w:firstLine="709"/>
        <w:jc w:val="both"/>
        <w:rPr>
          <w:szCs w:val="28"/>
        </w:rPr>
      </w:pPr>
      <w:r w:rsidRPr="005668A3">
        <w:rPr>
          <w:szCs w:val="28"/>
        </w:rPr>
        <w:t>-</w:t>
      </w:r>
      <w:r w:rsidRPr="005668A3">
        <w:rPr>
          <w:szCs w:val="28"/>
        </w:rPr>
        <w:tab/>
        <w:t xml:space="preserve">поместить </w:t>
      </w:r>
      <w:r w:rsidR="008724FD" w:rsidRPr="005668A3">
        <w:rPr>
          <w:szCs w:val="28"/>
        </w:rPr>
        <w:t>груз</w:t>
      </w:r>
      <w:r w:rsidRPr="005668A3">
        <w:rPr>
          <w:szCs w:val="28"/>
        </w:rPr>
        <w:t xml:space="preserve"> на ответственное хранение с отнесением в порядке </w:t>
      </w:r>
      <w:r w:rsidR="00507639" w:rsidRPr="005668A3">
        <w:rPr>
          <w:szCs w:val="28"/>
        </w:rPr>
        <w:t xml:space="preserve">подпункта </w:t>
      </w:r>
      <w:r w:rsidR="00EE2ACC" w:rsidRPr="005668A3">
        <w:rPr>
          <w:szCs w:val="28"/>
        </w:rPr>
        <w:t>3</w:t>
      </w:r>
      <w:r w:rsidR="00507639" w:rsidRPr="005668A3">
        <w:rPr>
          <w:szCs w:val="28"/>
        </w:rPr>
        <w:t xml:space="preserve"> пункта 2.5.</w:t>
      </w:r>
      <w:r w:rsidRPr="005668A3">
        <w:rPr>
          <w:szCs w:val="28"/>
        </w:rPr>
        <w:t xml:space="preserve"> </w:t>
      </w:r>
      <w:r w:rsidR="003523D0" w:rsidRPr="005668A3">
        <w:rPr>
          <w:szCs w:val="28"/>
        </w:rPr>
        <w:t>Договора</w:t>
      </w:r>
      <w:r w:rsidRPr="005668A3">
        <w:rPr>
          <w:szCs w:val="28"/>
        </w:rPr>
        <w:t xml:space="preserve"> на Заказчика всех расходов, связанных с доставкой груз</w:t>
      </w:r>
      <w:r w:rsidR="008724FD" w:rsidRPr="005668A3">
        <w:rPr>
          <w:szCs w:val="28"/>
        </w:rPr>
        <w:t>а</w:t>
      </w:r>
      <w:r w:rsidRPr="005668A3">
        <w:rPr>
          <w:szCs w:val="28"/>
        </w:rPr>
        <w:t xml:space="preserve"> до места хранения и его хранением, а также оплаты услуг по сверхнормативному использованию </w:t>
      </w:r>
      <w:r w:rsidR="008724FD" w:rsidRPr="005668A3">
        <w:rPr>
          <w:szCs w:val="28"/>
        </w:rPr>
        <w:t>вагона</w:t>
      </w:r>
      <w:r w:rsidRPr="005668A3">
        <w:rPr>
          <w:szCs w:val="28"/>
        </w:rPr>
        <w:t xml:space="preserve"> и/или автотранспор</w:t>
      </w:r>
      <w:r w:rsidR="00507639" w:rsidRPr="005668A3">
        <w:rPr>
          <w:szCs w:val="28"/>
        </w:rPr>
        <w:t>та Исполнителя в соо</w:t>
      </w:r>
      <w:r w:rsidR="002D73CA" w:rsidRPr="005668A3">
        <w:rPr>
          <w:szCs w:val="28"/>
        </w:rPr>
        <w:t>тветствии условиями</w:t>
      </w:r>
      <w:r w:rsidR="00F31B40" w:rsidRPr="005668A3">
        <w:rPr>
          <w:szCs w:val="28"/>
        </w:rPr>
        <w:t xml:space="preserve"> Договора</w:t>
      </w:r>
      <w:r w:rsidRPr="005668A3">
        <w:rPr>
          <w:szCs w:val="28"/>
        </w:rPr>
        <w:t xml:space="preserve">. В таком случае перевозка считается оконченной, а Услуги - оказанными с даты помещения </w:t>
      </w:r>
      <w:r w:rsidR="008724FD" w:rsidRPr="005668A3">
        <w:rPr>
          <w:szCs w:val="28"/>
        </w:rPr>
        <w:t>груза</w:t>
      </w:r>
      <w:r w:rsidRPr="005668A3">
        <w:rPr>
          <w:szCs w:val="28"/>
        </w:rPr>
        <w:t xml:space="preserve"> на ответственное хранение.</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 xml:space="preserve">Выдача </w:t>
      </w:r>
      <w:r w:rsidR="008724FD" w:rsidRPr="005668A3">
        <w:rPr>
          <w:szCs w:val="28"/>
        </w:rPr>
        <w:t>груза</w:t>
      </w:r>
      <w:r w:rsidRPr="005668A3">
        <w:rPr>
          <w:szCs w:val="28"/>
        </w:rPr>
        <w:t xml:space="preserve"> грузополучателю со склада хранения осуществляется только после оплаты Заказчиком всех расходов Исполнителя, связанных с </w:t>
      </w:r>
      <w:r w:rsidR="004F453C" w:rsidRPr="005668A3">
        <w:rPr>
          <w:szCs w:val="28"/>
        </w:rPr>
        <w:t>доставкой</w:t>
      </w:r>
      <w:r w:rsidRPr="005668A3">
        <w:rPr>
          <w:szCs w:val="28"/>
        </w:rPr>
        <w:t xml:space="preserve"> </w:t>
      </w:r>
      <w:r w:rsidR="008724FD" w:rsidRPr="005668A3">
        <w:rPr>
          <w:szCs w:val="28"/>
        </w:rPr>
        <w:t>данного груза</w:t>
      </w:r>
      <w:r w:rsidRPr="005668A3">
        <w:rPr>
          <w:szCs w:val="28"/>
        </w:rPr>
        <w:t xml:space="preserve"> (помещение на хранение, хранение, транспортные расходы и пр.).</w:t>
      </w:r>
    </w:p>
    <w:p w:rsidR="005246DA" w:rsidRPr="005668A3" w:rsidRDefault="005246DA" w:rsidP="005668A3">
      <w:pPr>
        <w:pStyle w:val="afb"/>
        <w:shd w:val="clear" w:color="auto" w:fill="FFFFFF"/>
        <w:tabs>
          <w:tab w:val="left" w:pos="993"/>
        </w:tabs>
        <w:spacing w:line="360" w:lineRule="exact"/>
        <w:ind w:left="0" w:firstLine="709"/>
        <w:jc w:val="both"/>
        <w:rPr>
          <w:szCs w:val="28"/>
        </w:rPr>
      </w:pPr>
      <w:r w:rsidRPr="005668A3">
        <w:rPr>
          <w:szCs w:val="28"/>
        </w:rPr>
        <w:t>-</w:t>
      </w:r>
      <w:r w:rsidRPr="005668A3">
        <w:rPr>
          <w:szCs w:val="28"/>
        </w:rPr>
        <w:tab/>
        <w:t>реализовать груз</w:t>
      </w:r>
      <w:r w:rsidR="006051F6" w:rsidRPr="005668A3">
        <w:rPr>
          <w:szCs w:val="28"/>
        </w:rPr>
        <w:t xml:space="preserve"> во внесудебном порядке</w:t>
      </w:r>
      <w:r w:rsidRPr="005668A3">
        <w:rPr>
          <w:szCs w:val="28"/>
        </w:rPr>
        <w:t xml:space="preserve">. Стоимость реализованного груза Исполнитель возвращает Заказчику в течение 10 (десяти) рабочих дней </w:t>
      </w:r>
      <w:r w:rsidR="006051F6" w:rsidRPr="005668A3">
        <w:rPr>
          <w:szCs w:val="28"/>
        </w:rPr>
        <w:t>от</w:t>
      </w:r>
      <w:r w:rsidRPr="005668A3">
        <w:rPr>
          <w:szCs w:val="28"/>
        </w:rPr>
        <w:t xml:space="preserve"> даты получения платы за груз за вычетом стоимости услуг и расходов Исполнителя, связанных с выполнением </w:t>
      </w:r>
      <w:r w:rsidR="004F453C" w:rsidRPr="005668A3">
        <w:rPr>
          <w:szCs w:val="28"/>
        </w:rPr>
        <w:t>Заявки</w:t>
      </w:r>
      <w:r w:rsidRPr="005668A3">
        <w:rPr>
          <w:szCs w:val="28"/>
        </w:rPr>
        <w:t>.</w:t>
      </w:r>
    </w:p>
    <w:p w:rsidR="000F0126" w:rsidRPr="005668A3" w:rsidRDefault="005246DA"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В течение 5 (пять) дней с даты оказания Услуг Исполнитель составляет</w:t>
      </w:r>
      <w:r w:rsidR="004F453C" w:rsidRPr="005668A3">
        <w:rPr>
          <w:sz w:val="28"/>
          <w:szCs w:val="28"/>
        </w:rPr>
        <w:t xml:space="preserve"> в двух экземплярах</w:t>
      </w:r>
      <w:r w:rsidRPr="005668A3">
        <w:rPr>
          <w:sz w:val="28"/>
          <w:szCs w:val="28"/>
        </w:rPr>
        <w:t xml:space="preserve"> акт оказанных услуг с приложением перечня </w:t>
      </w:r>
      <w:r w:rsidR="008724FD" w:rsidRPr="005668A3">
        <w:rPr>
          <w:sz w:val="28"/>
          <w:szCs w:val="28"/>
        </w:rPr>
        <w:t>вагонов</w:t>
      </w:r>
      <w:r w:rsidRPr="005668A3">
        <w:rPr>
          <w:sz w:val="28"/>
          <w:szCs w:val="28"/>
        </w:rPr>
        <w:t xml:space="preserve"> (далее – Акт) по форме, согласованной Сторонами в приложении № </w:t>
      </w:r>
      <w:r w:rsidR="004F453C" w:rsidRPr="005668A3">
        <w:rPr>
          <w:sz w:val="28"/>
          <w:szCs w:val="28"/>
        </w:rPr>
        <w:t>3</w:t>
      </w:r>
      <w:r w:rsidRPr="005668A3">
        <w:rPr>
          <w:sz w:val="28"/>
          <w:szCs w:val="28"/>
        </w:rPr>
        <w:t xml:space="preserve"> к </w:t>
      </w:r>
      <w:r w:rsidR="003523D0" w:rsidRPr="005668A3">
        <w:rPr>
          <w:sz w:val="28"/>
          <w:szCs w:val="28"/>
        </w:rPr>
        <w:t>Договор</w:t>
      </w:r>
      <w:r w:rsidR="003166AB" w:rsidRPr="005668A3">
        <w:rPr>
          <w:sz w:val="28"/>
          <w:szCs w:val="28"/>
        </w:rPr>
        <w:t>у</w:t>
      </w:r>
      <w:r w:rsidRPr="005668A3">
        <w:rPr>
          <w:sz w:val="28"/>
          <w:szCs w:val="28"/>
        </w:rPr>
        <w:t>, и счёт-фактуру, и направляет их Заказчику.</w:t>
      </w:r>
    </w:p>
    <w:p w:rsidR="004019B9"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Заказчик обязан в течение 5 (пять) рабочих дней с момента получения Акта (или его электронных/факсимильных копий), рассмотреть, подписать и направить Акт Исполнителю при помощи средств электронной и/или факсимильной связи по реквизитам, указанным в разделе </w:t>
      </w:r>
      <w:r w:rsidR="00523D66" w:rsidRPr="005668A3">
        <w:rPr>
          <w:szCs w:val="28"/>
        </w:rPr>
        <w:t>8</w:t>
      </w:r>
      <w:r w:rsidRPr="005668A3">
        <w:rPr>
          <w:szCs w:val="28"/>
        </w:rPr>
        <w:t xml:space="preserve"> </w:t>
      </w:r>
      <w:r w:rsidR="003523D0" w:rsidRPr="005668A3">
        <w:rPr>
          <w:szCs w:val="28"/>
        </w:rPr>
        <w:t>Договора</w:t>
      </w:r>
      <w:r w:rsidRPr="005668A3">
        <w:rPr>
          <w:szCs w:val="28"/>
        </w:rPr>
        <w:t xml:space="preserve">, а оригинал Акта – почтовым отправлением. В том случае, если у Заказчика имеются возражения и/или замечания по объёму и/или качеству оказанных Услуг, Заказчик подписывает Акт и направляет Исполнителю </w:t>
      </w:r>
      <w:r w:rsidR="00A362C9" w:rsidRPr="005668A3">
        <w:rPr>
          <w:szCs w:val="28"/>
        </w:rPr>
        <w:t>Протокол разногласий</w:t>
      </w:r>
      <w:r w:rsidRPr="005668A3">
        <w:rPr>
          <w:szCs w:val="28"/>
        </w:rPr>
        <w:t xml:space="preserve">, с приложением документов, обосновывающих </w:t>
      </w:r>
      <w:r w:rsidR="004019B9" w:rsidRPr="005668A3">
        <w:rPr>
          <w:szCs w:val="28"/>
        </w:rPr>
        <w:t>эти возражения и/или замечания.</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 xml:space="preserve">В случае, если Заказчиком </w:t>
      </w:r>
      <w:r w:rsidR="004019B9" w:rsidRPr="005668A3">
        <w:rPr>
          <w:szCs w:val="28"/>
        </w:rPr>
        <w:t xml:space="preserve">в данные сроки </w:t>
      </w:r>
      <w:r w:rsidRPr="005668A3">
        <w:rPr>
          <w:szCs w:val="28"/>
        </w:rPr>
        <w:t>не отправлены подписанные Акты и/или документы, подтверждающие претензию Заказчика, Услуги считаются оказанными надлежащим образом и принятыми Заказчиком в полном объ</w:t>
      </w:r>
      <w:r w:rsidR="00523D66" w:rsidRPr="005668A3">
        <w:rPr>
          <w:szCs w:val="28"/>
        </w:rPr>
        <w:t>ё</w:t>
      </w:r>
      <w:r w:rsidRPr="005668A3">
        <w:rPr>
          <w:szCs w:val="28"/>
        </w:rPr>
        <w:t>ме.</w:t>
      </w:r>
    </w:p>
    <w:p w:rsidR="005246DA" w:rsidRPr="005668A3" w:rsidRDefault="008151C5" w:rsidP="005668A3">
      <w:pPr>
        <w:pStyle w:val="afb"/>
        <w:numPr>
          <w:ilvl w:val="1"/>
          <w:numId w:val="25"/>
        </w:numPr>
        <w:shd w:val="clear" w:color="auto" w:fill="FFFFFF"/>
        <w:spacing w:line="360" w:lineRule="exact"/>
        <w:ind w:left="0" w:firstLine="709"/>
        <w:jc w:val="both"/>
        <w:rPr>
          <w:szCs w:val="28"/>
        </w:rPr>
      </w:pPr>
      <w:r w:rsidRPr="005668A3">
        <w:rPr>
          <w:szCs w:val="28"/>
        </w:rPr>
        <w:t>Исполнитель не позднее 5 (пятого) числа месяца, следующего за отчетным кварталом, обязан предоставить акт сверки взаимных расчетов. Так же акт сверки подписывается в случае расторжения договора</w:t>
      </w:r>
      <w:r w:rsidR="005246DA" w:rsidRPr="005668A3">
        <w:rPr>
          <w:szCs w:val="28"/>
        </w:rPr>
        <w:t>.</w:t>
      </w:r>
    </w:p>
    <w:p w:rsidR="00917ABA" w:rsidRDefault="00826378" w:rsidP="005668A3">
      <w:pPr>
        <w:pStyle w:val="afb"/>
        <w:numPr>
          <w:ilvl w:val="1"/>
          <w:numId w:val="25"/>
        </w:numPr>
        <w:shd w:val="clear" w:color="auto" w:fill="FFFFFF"/>
        <w:spacing w:line="360" w:lineRule="exact"/>
        <w:ind w:left="0" w:firstLine="709"/>
        <w:jc w:val="both"/>
        <w:rPr>
          <w:szCs w:val="28"/>
        </w:rPr>
      </w:pPr>
      <w:r w:rsidRPr="005668A3">
        <w:rPr>
          <w:szCs w:val="28"/>
        </w:rPr>
        <w:t xml:space="preserve">Если в соответствии с законодательством предоставляемые услуги являются объектом обложения НДС, то величина НДС учитывается по действующей налоговой ставке и отражается в документах, подтверждающих стоимость услуг. Для подтверждения обоснованности применения НДС по ставке 0 процентов на оказанные услуги при перевозках грузов в международном сообщении </w:t>
      </w:r>
      <w:r w:rsidR="002E6726" w:rsidRPr="005668A3">
        <w:rPr>
          <w:szCs w:val="28"/>
        </w:rPr>
        <w:t>Заказчик</w:t>
      </w:r>
      <w:r w:rsidR="001314F8" w:rsidRPr="005668A3">
        <w:rPr>
          <w:szCs w:val="28"/>
        </w:rPr>
        <w:t xml:space="preserve"> пред</w:t>
      </w:r>
      <w:r w:rsidRPr="005668A3">
        <w:rPr>
          <w:szCs w:val="28"/>
        </w:rPr>
        <w:t xml:space="preserve">ставляет </w:t>
      </w:r>
      <w:r w:rsidR="002E6726" w:rsidRPr="005668A3">
        <w:rPr>
          <w:szCs w:val="28"/>
        </w:rPr>
        <w:t xml:space="preserve">Исполнителю </w:t>
      </w:r>
      <w:r w:rsidRPr="005668A3">
        <w:rPr>
          <w:szCs w:val="28"/>
        </w:rPr>
        <w:t>документы</w:t>
      </w:r>
      <w:r w:rsidR="0079331B" w:rsidRPr="005668A3">
        <w:rPr>
          <w:szCs w:val="28"/>
        </w:rPr>
        <w:t xml:space="preserve"> в соответствии с подпунктом </w:t>
      </w:r>
      <w:r w:rsidR="00C96E11">
        <w:rPr>
          <w:szCs w:val="28"/>
        </w:rPr>
        <w:t>8</w:t>
      </w:r>
      <w:r w:rsidR="0079331B" w:rsidRPr="005668A3">
        <w:rPr>
          <w:szCs w:val="28"/>
        </w:rPr>
        <w:t xml:space="preserve"> пункта 2.5. Договора.</w:t>
      </w:r>
    </w:p>
    <w:p w:rsidR="009A3398" w:rsidRDefault="009A3398" w:rsidP="009A3398">
      <w:pPr>
        <w:pStyle w:val="afb"/>
        <w:shd w:val="clear" w:color="auto" w:fill="FFFFFF"/>
        <w:spacing w:line="360" w:lineRule="exact"/>
        <w:ind w:left="709"/>
        <w:jc w:val="both"/>
        <w:rPr>
          <w:szCs w:val="28"/>
        </w:rPr>
      </w:pPr>
    </w:p>
    <w:p w:rsidR="005246DA" w:rsidRPr="00744A50" w:rsidRDefault="005246DA" w:rsidP="005668A3">
      <w:pPr>
        <w:pStyle w:val="afb"/>
        <w:numPr>
          <w:ilvl w:val="0"/>
          <w:numId w:val="25"/>
        </w:numPr>
        <w:shd w:val="clear" w:color="auto" w:fill="FFFFFF"/>
        <w:spacing w:line="360" w:lineRule="exact"/>
        <w:ind w:left="0" w:firstLine="709"/>
        <w:jc w:val="both"/>
        <w:rPr>
          <w:szCs w:val="28"/>
        </w:rPr>
      </w:pPr>
      <w:r w:rsidRPr="005668A3">
        <w:rPr>
          <w:b/>
          <w:bCs/>
          <w:szCs w:val="28"/>
        </w:rPr>
        <w:t>Ответственность Сторон</w:t>
      </w:r>
    </w:p>
    <w:p w:rsidR="00744A50" w:rsidRPr="005668A3" w:rsidRDefault="00744A50" w:rsidP="00744A50">
      <w:pPr>
        <w:pStyle w:val="afb"/>
        <w:shd w:val="clear" w:color="auto" w:fill="FFFFFF"/>
        <w:spacing w:line="360" w:lineRule="exact"/>
        <w:ind w:left="709"/>
        <w:jc w:val="both"/>
        <w:rPr>
          <w:szCs w:val="28"/>
        </w:rPr>
      </w:pPr>
    </w:p>
    <w:p w:rsidR="00744A50" w:rsidRDefault="00ED24CE" w:rsidP="00A22885">
      <w:pPr>
        <w:pStyle w:val="afb"/>
        <w:numPr>
          <w:ilvl w:val="1"/>
          <w:numId w:val="25"/>
        </w:numPr>
        <w:shd w:val="clear" w:color="auto" w:fill="FFFFFF"/>
        <w:spacing w:line="360" w:lineRule="exact"/>
        <w:ind w:left="0" w:firstLine="709"/>
        <w:jc w:val="both"/>
        <w:rPr>
          <w:szCs w:val="28"/>
        </w:rPr>
      </w:pPr>
      <w:r w:rsidRPr="00744A50">
        <w:rPr>
          <w:szCs w:val="28"/>
        </w:rPr>
        <w:t>Исполнитель</w:t>
      </w:r>
      <w:r w:rsidR="008623E9" w:rsidRPr="00744A50">
        <w:rPr>
          <w:szCs w:val="28"/>
        </w:rPr>
        <w:t>,</w:t>
      </w:r>
      <w:r w:rsidRPr="00744A50">
        <w:rPr>
          <w:szCs w:val="28"/>
        </w:rPr>
        <w:t xml:space="preserve"> освобождается от ответственности за груз в люб</w:t>
      </w:r>
      <w:r w:rsidR="00AF4E7A" w:rsidRPr="00744A50">
        <w:rPr>
          <w:szCs w:val="28"/>
        </w:rPr>
        <w:t>ом случае</w:t>
      </w:r>
      <w:r w:rsidR="008623E9" w:rsidRPr="00744A50">
        <w:rPr>
          <w:szCs w:val="28"/>
        </w:rPr>
        <w:t>,</w:t>
      </w:r>
      <w:r w:rsidR="00AF4E7A" w:rsidRPr="00744A50">
        <w:rPr>
          <w:szCs w:val="28"/>
        </w:rPr>
        <w:t xml:space="preserve"> если не будет доказано</w:t>
      </w:r>
      <w:r w:rsidRPr="00744A50">
        <w:rPr>
          <w:szCs w:val="28"/>
        </w:rPr>
        <w:t xml:space="preserve"> </w:t>
      </w:r>
      <w:r w:rsidR="008623E9" w:rsidRPr="00744A50">
        <w:rPr>
          <w:szCs w:val="28"/>
        </w:rPr>
        <w:t>умышленное</w:t>
      </w:r>
      <w:r w:rsidRPr="00744A50">
        <w:rPr>
          <w:szCs w:val="28"/>
        </w:rPr>
        <w:t xml:space="preserve"> причинение повреждений.</w:t>
      </w:r>
    </w:p>
    <w:p w:rsidR="005246DA" w:rsidRPr="00744A50" w:rsidRDefault="005246DA" w:rsidP="00A22885">
      <w:pPr>
        <w:pStyle w:val="afb"/>
        <w:numPr>
          <w:ilvl w:val="1"/>
          <w:numId w:val="25"/>
        </w:numPr>
        <w:shd w:val="clear" w:color="auto" w:fill="FFFFFF"/>
        <w:spacing w:line="360" w:lineRule="exact"/>
        <w:ind w:left="0" w:firstLine="709"/>
        <w:jc w:val="both"/>
        <w:rPr>
          <w:szCs w:val="28"/>
        </w:rPr>
      </w:pPr>
      <w:r w:rsidRPr="00744A50">
        <w:rPr>
          <w:szCs w:val="28"/>
        </w:rPr>
        <w:t>Сторона, нарушившая свои обязательства, должна без промедления устранить эти нарушения</w:t>
      </w:r>
      <w:r w:rsidR="003915C3" w:rsidRPr="00744A50">
        <w:rPr>
          <w:szCs w:val="28"/>
        </w:rPr>
        <w:t>, уплата штрафа/неустойки не освобождает соответствующую</w:t>
      </w:r>
      <w:r w:rsidR="00C96E11" w:rsidRPr="00744A50">
        <w:rPr>
          <w:szCs w:val="28"/>
        </w:rPr>
        <w:t xml:space="preserve"> </w:t>
      </w:r>
      <w:r w:rsidR="003915C3" w:rsidRPr="00744A50">
        <w:rPr>
          <w:szCs w:val="28"/>
        </w:rPr>
        <w:t>Сторону от исполнения обязательства</w:t>
      </w:r>
      <w:r w:rsidRPr="00744A50">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Возложение любой из сторон исполнения обязательств по </w:t>
      </w:r>
      <w:r w:rsidR="0047672E" w:rsidRPr="005668A3">
        <w:rPr>
          <w:szCs w:val="28"/>
        </w:rPr>
        <w:t>Договору</w:t>
      </w:r>
      <w:r w:rsidRPr="005668A3">
        <w:rPr>
          <w:szCs w:val="28"/>
        </w:rPr>
        <w:t xml:space="preserve"> на третье лицо не освобождает каждую из Сторон от ответственности перед другой Стороной за исполнение усло</w:t>
      </w:r>
      <w:r w:rsidR="0047672E" w:rsidRPr="005668A3">
        <w:rPr>
          <w:szCs w:val="28"/>
        </w:rPr>
        <w:t>вий, обязательств и требований</w:t>
      </w:r>
      <w:r w:rsidRPr="005668A3">
        <w:rPr>
          <w:szCs w:val="28"/>
        </w:rPr>
        <w:t xml:space="preserve"> </w:t>
      </w:r>
      <w:r w:rsidR="003523D0" w:rsidRPr="005668A3">
        <w:rPr>
          <w:szCs w:val="28"/>
        </w:rPr>
        <w:t>Договора</w:t>
      </w:r>
      <w:r w:rsidRPr="005668A3">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В случае возникновения обстоятельств, препятствующих оказанию Услуг, таких как отказ от приема груза пограничными железнодорожными станциями или портами по причинам, зависящим от Заказчика или его контрагентов (нарушение требований законодательства, касающегося погрузки, перевозки, перевалки, хранения, оформления товарно-сопроводительной документации, таможенных деклараций, а также не исполнение иных обязанностей, предусмотренных законодательством и </w:t>
      </w:r>
      <w:r w:rsidR="003523D0" w:rsidRPr="005668A3">
        <w:rPr>
          <w:szCs w:val="28"/>
        </w:rPr>
        <w:t>Договором</w:t>
      </w:r>
      <w:r w:rsidRPr="005668A3">
        <w:rPr>
          <w:szCs w:val="28"/>
        </w:rPr>
        <w:t>), или задержки груза по этим причинам органами таможенного, пограничного или других</w:t>
      </w:r>
      <w:r w:rsidR="00DD1D07" w:rsidRPr="005668A3">
        <w:rPr>
          <w:szCs w:val="28"/>
        </w:rPr>
        <w:t xml:space="preserve"> </w:t>
      </w:r>
      <w:r w:rsidRPr="005668A3">
        <w:rPr>
          <w:rStyle w:val="apple-converted-space"/>
          <w:szCs w:val="28"/>
        </w:rPr>
        <w:t xml:space="preserve">видов контроля, Исполнитель освобождается от выполнения обязательств по </w:t>
      </w:r>
      <w:r w:rsidR="003523D0" w:rsidRPr="005668A3">
        <w:rPr>
          <w:rStyle w:val="apple-converted-space"/>
          <w:szCs w:val="28"/>
        </w:rPr>
        <w:t>Договор</w:t>
      </w:r>
      <w:r w:rsidR="0047672E" w:rsidRPr="005668A3">
        <w:rPr>
          <w:rStyle w:val="apple-converted-space"/>
          <w:szCs w:val="28"/>
        </w:rPr>
        <w:t>у</w:t>
      </w:r>
      <w:r w:rsidRPr="005668A3">
        <w:rPr>
          <w:rStyle w:val="apple-converted-space"/>
          <w:szCs w:val="28"/>
        </w:rPr>
        <w:t>, а Заказчик несет ответственность за последствия и возмещает все расходы, понесенные Исполнителем, в результате возникших обстоятельств.</w:t>
      </w:r>
    </w:p>
    <w:p w:rsidR="005246DA" w:rsidRPr="005668A3" w:rsidRDefault="005246DA" w:rsidP="005668A3">
      <w:pPr>
        <w:pStyle w:val="afb"/>
        <w:numPr>
          <w:ilvl w:val="1"/>
          <w:numId w:val="25"/>
        </w:numPr>
        <w:spacing w:line="360" w:lineRule="exact"/>
        <w:ind w:left="0" w:firstLine="709"/>
        <w:jc w:val="both"/>
        <w:rPr>
          <w:szCs w:val="28"/>
        </w:rPr>
      </w:pPr>
      <w:r w:rsidRPr="005668A3">
        <w:rPr>
          <w:szCs w:val="28"/>
        </w:rPr>
        <w:t>Ответственность за последствия от не</w:t>
      </w:r>
      <w:r w:rsidR="0047672E" w:rsidRPr="005668A3">
        <w:rPr>
          <w:szCs w:val="28"/>
        </w:rPr>
        <w:t>правиль</w:t>
      </w:r>
      <w:r w:rsidRPr="005668A3">
        <w:rPr>
          <w:szCs w:val="28"/>
        </w:rPr>
        <w:t>ного выбора способа перевозки несет Заказчик.</w:t>
      </w:r>
      <w:r w:rsidR="00DC2CDE" w:rsidRPr="005668A3">
        <w:rPr>
          <w:szCs w:val="28"/>
        </w:rPr>
        <w:t xml:space="preserve"> В случае превышения Заказчиком допустимой грузоподъёмности </w:t>
      </w:r>
      <w:r w:rsidR="0040554B" w:rsidRPr="005668A3">
        <w:rPr>
          <w:szCs w:val="28"/>
        </w:rPr>
        <w:t>вагона или грузового автомобиля</w:t>
      </w:r>
      <w:r w:rsidR="00DC2CDE" w:rsidRPr="005668A3">
        <w:rPr>
          <w:szCs w:val="28"/>
        </w:rPr>
        <w:t>, Заказчик обязан возместить Исполнителю все причинённые этим убытки</w:t>
      </w:r>
      <w:r w:rsidR="00C03D43" w:rsidRPr="005668A3">
        <w:rPr>
          <w:szCs w:val="28"/>
        </w:rPr>
        <w:t xml:space="preserve"> и штрафы</w:t>
      </w:r>
      <w:r w:rsidR="00DC2CDE" w:rsidRPr="005668A3">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Ответственность за порчу груза после его помещения на хранение в случае, предусмотренном </w:t>
      </w:r>
      <w:r w:rsidR="00C12393" w:rsidRPr="005668A3">
        <w:rPr>
          <w:szCs w:val="28"/>
        </w:rPr>
        <w:t>пунктом 1.3.</w:t>
      </w:r>
      <w:r w:rsidRPr="005668A3">
        <w:rPr>
          <w:szCs w:val="28"/>
        </w:rPr>
        <w:t xml:space="preserve"> </w:t>
      </w:r>
      <w:r w:rsidR="003523D0" w:rsidRPr="005668A3">
        <w:rPr>
          <w:szCs w:val="28"/>
        </w:rPr>
        <w:t>Договора</w:t>
      </w:r>
      <w:r w:rsidRPr="005668A3">
        <w:rPr>
          <w:szCs w:val="28"/>
        </w:rPr>
        <w:t>, несёт Заказчик.</w:t>
      </w:r>
    </w:p>
    <w:p w:rsidR="005246DA" w:rsidRPr="005668A3" w:rsidRDefault="005246DA"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Заказчик несёт ответственность:</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 xml:space="preserve">1) за несвоевременную уплату Исполнителю стоимости услуг, </w:t>
      </w:r>
      <w:r w:rsidR="004C1EF6" w:rsidRPr="005668A3">
        <w:rPr>
          <w:szCs w:val="28"/>
        </w:rPr>
        <w:t xml:space="preserve">в том числе дополнительных, </w:t>
      </w:r>
      <w:r w:rsidRPr="005668A3">
        <w:rPr>
          <w:szCs w:val="28"/>
        </w:rPr>
        <w:t xml:space="preserve">оказываемых Исполнителем по </w:t>
      </w:r>
      <w:r w:rsidR="003523D0" w:rsidRPr="005668A3">
        <w:rPr>
          <w:szCs w:val="28"/>
        </w:rPr>
        <w:t>Договор</w:t>
      </w:r>
      <w:r w:rsidR="0047672E" w:rsidRPr="005668A3">
        <w:rPr>
          <w:szCs w:val="28"/>
        </w:rPr>
        <w:t>у</w:t>
      </w:r>
      <w:r w:rsidRPr="005668A3">
        <w:rPr>
          <w:szCs w:val="28"/>
        </w:rPr>
        <w:t xml:space="preserve">, и/или несвоевременное возмещение понесённых им в интересах Заказчика расходов, в виде уплаты неустойки в размере </w:t>
      </w:r>
      <w:r w:rsidR="00C03D43" w:rsidRPr="005668A3">
        <w:rPr>
          <w:szCs w:val="28"/>
        </w:rPr>
        <w:t>0,1 (</w:t>
      </w:r>
      <w:r w:rsidRPr="005668A3">
        <w:rPr>
          <w:szCs w:val="28"/>
        </w:rPr>
        <w:t>одной десятой процента</w:t>
      </w:r>
      <w:r w:rsidR="00C03D43" w:rsidRPr="005668A3">
        <w:rPr>
          <w:szCs w:val="28"/>
        </w:rPr>
        <w:t xml:space="preserve">) от </w:t>
      </w:r>
      <w:r w:rsidRPr="005668A3">
        <w:rPr>
          <w:szCs w:val="28"/>
        </w:rPr>
        <w:t xml:space="preserve"> стоимости услуг и/или понесенных им в интересах Заказчика расходов, соответственно, за каждый день просрочки, но не более чем в размере причитающихся Исполнителю стоимости услуг и /или понесенных им</w:t>
      </w:r>
      <w:r w:rsidR="00C96E11">
        <w:rPr>
          <w:szCs w:val="28"/>
        </w:rPr>
        <w:t xml:space="preserve"> в интересах Заказчика расходов;</w:t>
      </w:r>
    </w:p>
    <w:p w:rsidR="005246DA" w:rsidRPr="005668A3" w:rsidRDefault="005246DA" w:rsidP="005668A3">
      <w:pPr>
        <w:pStyle w:val="afb"/>
        <w:shd w:val="clear" w:color="auto" w:fill="FFFFFF"/>
        <w:spacing w:line="360" w:lineRule="exact"/>
        <w:ind w:left="0" w:firstLine="709"/>
        <w:jc w:val="both"/>
        <w:rPr>
          <w:strike/>
          <w:szCs w:val="28"/>
        </w:rPr>
      </w:pPr>
      <w:r w:rsidRPr="005668A3">
        <w:rPr>
          <w:szCs w:val="28"/>
        </w:rPr>
        <w:t>2) за порчу груза, произошедшую вследствие предоставления Заказчиком неполной, неточной или недостоверной информации о его свойствах и обязательных условиях перевозки</w:t>
      </w:r>
      <w:r w:rsidR="000F555B" w:rsidRPr="005668A3">
        <w:rPr>
          <w:szCs w:val="28"/>
        </w:rPr>
        <w:t>, а также в связи с погрузкой груза, не соответствующего по качеству, упаковке установленным нормативным документам, удостоверяющими качественное состояние груза, упаковки</w:t>
      </w:r>
      <w:r w:rsidR="00A35D68" w:rsidRPr="005668A3">
        <w:rPr>
          <w:szCs w:val="28"/>
        </w:rPr>
        <w:t>.</w:t>
      </w:r>
      <w:r w:rsidR="000F555B" w:rsidRPr="005668A3">
        <w:rPr>
          <w:szCs w:val="28"/>
        </w:rPr>
        <w:t xml:space="preserve"> </w:t>
      </w:r>
    </w:p>
    <w:p w:rsidR="005246DA" w:rsidRPr="005668A3" w:rsidRDefault="005246DA"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В случае нарушения Заказчиком </w:t>
      </w:r>
      <w:r w:rsidR="00824413" w:rsidRPr="005668A3">
        <w:rPr>
          <w:sz w:val="28"/>
          <w:szCs w:val="28"/>
        </w:rPr>
        <w:t>Правил</w:t>
      </w:r>
      <w:r w:rsidR="006E758D" w:rsidRPr="005668A3">
        <w:rPr>
          <w:sz w:val="28"/>
          <w:szCs w:val="28"/>
        </w:rPr>
        <w:t xml:space="preserve">, </w:t>
      </w:r>
      <w:r w:rsidRPr="005668A3">
        <w:rPr>
          <w:sz w:val="28"/>
          <w:szCs w:val="28"/>
        </w:rPr>
        <w:t xml:space="preserve">Исполнитель </w:t>
      </w:r>
      <w:r w:rsidR="00C03D43" w:rsidRPr="005668A3">
        <w:rPr>
          <w:sz w:val="28"/>
          <w:szCs w:val="28"/>
        </w:rPr>
        <w:t>не несет</w:t>
      </w:r>
      <w:r w:rsidRPr="005668A3">
        <w:rPr>
          <w:sz w:val="28"/>
          <w:szCs w:val="28"/>
        </w:rPr>
        <w:t xml:space="preserve"> ответственность за порчу или гибель груза.</w:t>
      </w:r>
    </w:p>
    <w:p w:rsidR="004F2183" w:rsidRPr="005668A3" w:rsidRDefault="004F2183" w:rsidP="005668A3">
      <w:pPr>
        <w:pStyle w:val="afb"/>
        <w:numPr>
          <w:ilvl w:val="1"/>
          <w:numId w:val="25"/>
        </w:numPr>
        <w:spacing w:line="360" w:lineRule="exact"/>
        <w:ind w:left="0" w:firstLine="709"/>
        <w:jc w:val="both"/>
        <w:rPr>
          <w:szCs w:val="28"/>
        </w:rPr>
      </w:pPr>
      <w:r w:rsidRPr="005668A3">
        <w:rPr>
          <w:szCs w:val="28"/>
        </w:rPr>
        <w:t>В</w:t>
      </w:r>
      <w:r w:rsidR="00860973" w:rsidRPr="005668A3">
        <w:rPr>
          <w:szCs w:val="28"/>
        </w:rPr>
        <w:t xml:space="preserve"> </w:t>
      </w:r>
      <w:r w:rsidRPr="005668A3">
        <w:rPr>
          <w:szCs w:val="28"/>
        </w:rPr>
        <w:t xml:space="preserve">случае непредставления Заказчиком Исполнителю документов, предусмотренных </w:t>
      </w:r>
      <w:r w:rsidR="009A3398">
        <w:rPr>
          <w:szCs w:val="28"/>
        </w:rPr>
        <w:t>НК России</w:t>
      </w:r>
      <w:r w:rsidRPr="005668A3">
        <w:rPr>
          <w:szCs w:val="28"/>
        </w:rPr>
        <w:t xml:space="preserve"> для подтверждения обоснованности применения налоговой ставки по НДС 0% установленный пунктами </w:t>
      </w:r>
      <w:r w:rsidR="009E4015" w:rsidRPr="005668A3">
        <w:rPr>
          <w:szCs w:val="28"/>
        </w:rPr>
        <w:t>2.5</w:t>
      </w:r>
      <w:r w:rsidR="00314451" w:rsidRPr="005668A3">
        <w:rPr>
          <w:szCs w:val="28"/>
        </w:rPr>
        <w:t>.</w:t>
      </w:r>
      <w:r w:rsidRPr="005668A3">
        <w:rPr>
          <w:szCs w:val="28"/>
        </w:rPr>
        <w:t xml:space="preserve"> и 3.</w:t>
      </w:r>
      <w:r w:rsidR="00AA6D1C" w:rsidRPr="005668A3">
        <w:rPr>
          <w:szCs w:val="28"/>
        </w:rPr>
        <w:t>6</w:t>
      </w:r>
      <w:r w:rsidR="00905D72" w:rsidRPr="005668A3">
        <w:rPr>
          <w:szCs w:val="28"/>
        </w:rPr>
        <w:t>.</w:t>
      </w:r>
      <w:r w:rsidRPr="005668A3">
        <w:rPr>
          <w:szCs w:val="28"/>
        </w:rPr>
        <w:t xml:space="preserve"> Договора </w:t>
      </w:r>
      <w:r w:rsidR="00EA5187" w:rsidRPr="005668A3">
        <w:rPr>
          <w:szCs w:val="28"/>
        </w:rPr>
        <w:t xml:space="preserve">в </w:t>
      </w:r>
      <w:r w:rsidRPr="005668A3">
        <w:rPr>
          <w:szCs w:val="28"/>
        </w:rPr>
        <w:t xml:space="preserve">срок, </w:t>
      </w:r>
      <w:r w:rsidR="006F5B72" w:rsidRPr="005668A3">
        <w:rPr>
          <w:szCs w:val="28"/>
        </w:rPr>
        <w:t>Заказчик</w:t>
      </w:r>
      <w:r w:rsidRPr="005668A3">
        <w:rPr>
          <w:szCs w:val="28"/>
        </w:rPr>
        <w:t xml:space="preserve"> оплачивает </w:t>
      </w:r>
      <w:r w:rsidR="006F5B72" w:rsidRPr="005668A3">
        <w:rPr>
          <w:szCs w:val="28"/>
        </w:rPr>
        <w:t>Исполнителю</w:t>
      </w:r>
      <w:r w:rsidRPr="005668A3">
        <w:rPr>
          <w:szCs w:val="28"/>
        </w:rPr>
        <w:t xml:space="preserve"> штраф </w:t>
      </w:r>
      <w:r w:rsidR="00BD06C7" w:rsidRPr="005668A3">
        <w:rPr>
          <w:szCs w:val="28"/>
        </w:rPr>
        <w:t xml:space="preserve">в размере </w:t>
      </w:r>
      <w:r w:rsidR="005B5EC1" w:rsidRPr="005668A3">
        <w:rPr>
          <w:szCs w:val="28"/>
        </w:rPr>
        <w:t>30</w:t>
      </w:r>
      <w:r w:rsidRPr="005668A3">
        <w:rPr>
          <w:szCs w:val="28"/>
        </w:rPr>
        <w:t>% (</w:t>
      </w:r>
      <w:r w:rsidR="005B5EC1" w:rsidRPr="005668A3">
        <w:rPr>
          <w:szCs w:val="28"/>
        </w:rPr>
        <w:t>тридцать</w:t>
      </w:r>
      <w:r w:rsidR="00BD06C7" w:rsidRPr="005668A3">
        <w:rPr>
          <w:szCs w:val="28"/>
        </w:rPr>
        <w:t xml:space="preserve"> </w:t>
      </w:r>
      <w:r w:rsidRPr="005668A3">
        <w:rPr>
          <w:szCs w:val="28"/>
        </w:rPr>
        <w:t xml:space="preserve">процентов) от стоимости неподтвержденных услуг </w:t>
      </w:r>
      <w:r w:rsidR="00EA5187" w:rsidRPr="005668A3">
        <w:rPr>
          <w:szCs w:val="28"/>
        </w:rPr>
        <w:t>Исполнителя в претензионном порядке</w:t>
      </w:r>
      <w:r w:rsidRPr="005668A3">
        <w:rPr>
          <w:szCs w:val="28"/>
        </w:rPr>
        <w:t xml:space="preserve">. </w:t>
      </w:r>
    </w:p>
    <w:p w:rsidR="00657A5D" w:rsidRPr="005668A3" w:rsidRDefault="00657A5D" w:rsidP="005668A3">
      <w:pPr>
        <w:pStyle w:val="afb"/>
        <w:numPr>
          <w:ilvl w:val="1"/>
          <w:numId w:val="25"/>
        </w:numPr>
        <w:spacing w:line="360" w:lineRule="exact"/>
        <w:ind w:left="0" w:firstLine="709"/>
        <w:jc w:val="both"/>
        <w:rPr>
          <w:szCs w:val="28"/>
        </w:rPr>
      </w:pPr>
      <w:r w:rsidRPr="005668A3">
        <w:rPr>
          <w:szCs w:val="28"/>
        </w:rPr>
        <w:t>В случае отказа Заказчика от выгрузки</w:t>
      </w:r>
      <w:r w:rsidR="00C03D43" w:rsidRPr="005668A3">
        <w:rPr>
          <w:szCs w:val="28"/>
        </w:rPr>
        <w:t xml:space="preserve"> груза</w:t>
      </w:r>
      <w:r w:rsidRPr="005668A3">
        <w:rPr>
          <w:szCs w:val="28"/>
        </w:rPr>
        <w:t>, Заказчик обязуется компенсировать убытки Исполнителя, вызванные указанным обстоятельством</w:t>
      </w:r>
      <w:r w:rsidR="002D5788" w:rsidRPr="005668A3">
        <w:rPr>
          <w:szCs w:val="28"/>
        </w:rPr>
        <w:t>.</w:t>
      </w:r>
    </w:p>
    <w:p w:rsidR="00C85DBC" w:rsidRDefault="00F6766B" w:rsidP="005668A3">
      <w:pPr>
        <w:pStyle w:val="afb"/>
        <w:numPr>
          <w:ilvl w:val="1"/>
          <w:numId w:val="25"/>
        </w:numPr>
        <w:spacing w:line="360" w:lineRule="exact"/>
        <w:ind w:left="0" w:firstLine="709"/>
        <w:jc w:val="both"/>
        <w:rPr>
          <w:szCs w:val="28"/>
        </w:rPr>
      </w:pPr>
      <w:r w:rsidRPr="005668A3">
        <w:rPr>
          <w:szCs w:val="28"/>
        </w:rPr>
        <w:t>Оплатить Исполнителю все фактически понесенные и документально подтвержденные Исполнителем затраты по оказанию услуг - в случае отказа Заказчика от перевозки после согласования Услуг (заявки/заказа, в том числе путём оплаты счёта за Услуги).</w:t>
      </w:r>
    </w:p>
    <w:p w:rsidR="009A3398" w:rsidRPr="005668A3" w:rsidRDefault="009A3398" w:rsidP="009A3398">
      <w:pPr>
        <w:pStyle w:val="afb"/>
        <w:spacing w:line="360" w:lineRule="exact"/>
        <w:ind w:left="709"/>
        <w:jc w:val="both"/>
        <w:rPr>
          <w:szCs w:val="28"/>
        </w:rPr>
      </w:pPr>
    </w:p>
    <w:p w:rsidR="00EC2A5B" w:rsidRPr="00744A50" w:rsidRDefault="009A3398" w:rsidP="005668A3">
      <w:pPr>
        <w:pStyle w:val="afb"/>
        <w:numPr>
          <w:ilvl w:val="0"/>
          <w:numId w:val="25"/>
        </w:numPr>
        <w:shd w:val="clear" w:color="auto" w:fill="FFFFFF"/>
        <w:spacing w:line="360" w:lineRule="exact"/>
        <w:ind w:left="0" w:firstLine="709"/>
        <w:jc w:val="both"/>
        <w:rPr>
          <w:szCs w:val="28"/>
        </w:rPr>
      </w:pPr>
      <w:r>
        <w:rPr>
          <w:b/>
          <w:bCs/>
          <w:szCs w:val="28"/>
        </w:rPr>
        <w:t>Порядок урегулирования споров</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До предъявления Сторонами иска, вытекающего из Договора, обязательно предъявление претензии в порядке, предусмотренном Договором</w:t>
      </w:r>
      <w:r w:rsidR="00905D72" w:rsidRPr="005668A3">
        <w:rPr>
          <w:szCs w:val="28"/>
        </w:rPr>
        <w:t>, в том числе с предварительным направлением материалов по электронной почте</w:t>
      </w:r>
      <w:r w:rsidRPr="005668A3">
        <w:rPr>
          <w:szCs w:val="28"/>
        </w:rPr>
        <w:t>.</w:t>
      </w:r>
    </w:p>
    <w:p w:rsidR="00573282"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 xml:space="preserve">Претензия предъявляется в письменной форме. </w:t>
      </w:r>
      <w:r w:rsidR="00573282" w:rsidRPr="005668A3">
        <w:rPr>
          <w:szCs w:val="28"/>
        </w:rPr>
        <w:t>Каждый случай убытков или уплаты штрафа, возникшие при выполнении условий Договора и за который другая сторона требует возмещения, должны быть документально обоснованы.</w:t>
      </w:r>
    </w:p>
    <w:p w:rsidR="00EC2A5B"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Сторона, получившая претензию, обязана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r w:rsidR="00573282" w:rsidRPr="005668A3">
        <w:rPr>
          <w:szCs w:val="28"/>
        </w:rPr>
        <w:t xml:space="preserve"> </w:t>
      </w:r>
      <w:r w:rsidRPr="005668A3">
        <w:rPr>
          <w:szCs w:val="28"/>
        </w:rPr>
        <w:t>При частичном удовлетворении или отклонении претензии в уведомлении заявителю должны быть указаны основания принятого решения. В этом случае представленные вместе с претензией оригиналы документов возвращаются заявителю.</w:t>
      </w:r>
    </w:p>
    <w:p w:rsidR="00EC2A5B" w:rsidRPr="005668A3" w:rsidRDefault="005D5F43" w:rsidP="005668A3">
      <w:pPr>
        <w:pStyle w:val="afb"/>
        <w:numPr>
          <w:ilvl w:val="1"/>
          <w:numId w:val="25"/>
        </w:numPr>
        <w:shd w:val="clear" w:color="auto" w:fill="FFFFFF"/>
        <w:spacing w:line="360" w:lineRule="exact"/>
        <w:ind w:left="0" w:firstLine="709"/>
        <w:jc w:val="both"/>
        <w:rPr>
          <w:szCs w:val="28"/>
        </w:rPr>
      </w:pPr>
      <w:r w:rsidRPr="005668A3">
        <w:rPr>
          <w:szCs w:val="28"/>
        </w:rPr>
        <w:t>С</w:t>
      </w:r>
      <w:r w:rsidR="00EC2A5B" w:rsidRPr="005668A3">
        <w:rPr>
          <w:szCs w:val="28"/>
        </w:rPr>
        <w:t>поры между Сторонами, которые возникают в связи с толкованием и выполнением условий Договора</w:t>
      </w:r>
      <w:r w:rsidRPr="005668A3">
        <w:rPr>
          <w:szCs w:val="28"/>
        </w:rPr>
        <w:t>,</w:t>
      </w:r>
      <w:r w:rsidR="00EC2A5B" w:rsidRPr="005668A3">
        <w:rPr>
          <w:szCs w:val="28"/>
        </w:rPr>
        <w:t xml:space="preserve"> которые не могут быть урегулированы в претензионном порядке, должны быть переданы в Арбитражный суд Московской области.</w:t>
      </w:r>
    </w:p>
    <w:p w:rsidR="00EC2A5B"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Претензия, ответ на претензию, прилагаемые к претензии документы должны быть подписаны (заверены) уполномоченными представителями Сторон с приложением документов, подтверждающих полномочия подписанта.</w:t>
      </w:r>
    </w:p>
    <w:p w:rsidR="009A3398" w:rsidRDefault="009A3398" w:rsidP="009A3398">
      <w:pPr>
        <w:pStyle w:val="afb"/>
        <w:shd w:val="clear" w:color="auto" w:fill="FFFFFF"/>
        <w:spacing w:line="360" w:lineRule="exact"/>
        <w:ind w:left="709"/>
        <w:jc w:val="both"/>
        <w:rPr>
          <w:szCs w:val="28"/>
        </w:rPr>
      </w:pPr>
    </w:p>
    <w:p w:rsidR="00EC2A5B" w:rsidRPr="00744A50" w:rsidRDefault="00EC2A5B" w:rsidP="005668A3">
      <w:pPr>
        <w:pStyle w:val="afb"/>
        <w:numPr>
          <w:ilvl w:val="0"/>
          <w:numId w:val="25"/>
        </w:numPr>
        <w:shd w:val="clear" w:color="auto" w:fill="FFFFFF"/>
        <w:spacing w:line="360" w:lineRule="exact"/>
        <w:ind w:left="0" w:firstLine="709"/>
        <w:jc w:val="both"/>
        <w:rPr>
          <w:szCs w:val="28"/>
        </w:rPr>
      </w:pPr>
      <w:r w:rsidRPr="005668A3">
        <w:rPr>
          <w:b/>
          <w:bCs/>
          <w:szCs w:val="28"/>
        </w:rPr>
        <w:t>Обстоятельства непреодолимой силы</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 том числе военных действий, блокады, эпидемий, стихийных действий, пикетов, решений законодательной и исполнительной властей всех уровней и иных обстоятельств, препятствующих осуществлению перевозок грузов.</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О возникновении обстоятельств непреодолимой сил Стороны обязаны незамедлительно, не позднее 3 (трех) дней с момента их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непреодолимой силы.</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Сведения о наступлении обстоятельств непреодолимой силы, перечисленных в пункте </w:t>
      </w:r>
      <w:r w:rsidR="00E57E15" w:rsidRPr="005668A3">
        <w:rPr>
          <w:sz w:val="28"/>
          <w:szCs w:val="28"/>
        </w:rPr>
        <w:t>6</w:t>
      </w:r>
      <w:r w:rsidRPr="005668A3">
        <w:rPr>
          <w:sz w:val="28"/>
          <w:szCs w:val="28"/>
        </w:rPr>
        <w:t>.1. Договора, подтверждаются Торгово-промышленной палатой, находящейся на территории, где наступили данные обстоятельства.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Отсутствие уведомления и соответствующего подтверждения означает отсутствие обстоятельств непреодолимой силы.</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Если обстоятельства непреодолимой силы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rsidR="00EC2A5B"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Если обстоятельства непреодолимой силы будут длиться свыше 30 (тридцати) дней, то каждая из Сторон вправе расторгнуть Договор в одностороннем внесудебном порядке.</w:t>
      </w:r>
    </w:p>
    <w:p w:rsidR="005668A3" w:rsidRPr="005668A3" w:rsidRDefault="005668A3" w:rsidP="005668A3">
      <w:pPr>
        <w:pStyle w:val="edaparagraph"/>
        <w:shd w:val="clear" w:color="auto" w:fill="FFFFFF"/>
        <w:spacing w:before="0" w:beforeAutospacing="0" w:after="0" w:afterAutospacing="0" w:line="360" w:lineRule="exact"/>
        <w:ind w:left="709"/>
        <w:contextualSpacing/>
        <w:jc w:val="both"/>
        <w:rPr>
          <w:sz w:val="28"/>
          <w:szCs w:val="28"/>
        </w:rPr>
      </w:pPr>
    </w:p>
    <w:p w:rsidR="00EC2A5B" w:rsidRPr="00744A50" w:rsidRDefault="00EC2A5B" w:rsidP="005668A3">
      <w:pPr>
        <w:pStyle w:val="afb"/>
        <w:numPr>
          <w:ilvl w:val="0"/>
          <w:numId w:val="25"/>
        </w:numPr>
        <w:shd w:val="clear" w:color="auto" w:fill="FFFFFF"/>
        <w:spacing w:line="360" w:lineRule="exact"/>
        <w:ind w:left="0" w:firstLine="709"/>
        <w:jc w:val="both"/>
        <w:rPr>
          <w:szCs w:val="28"/>
        </w:rPr>
      </w:pPr>
      <w:r w:rsidRPr="005668A3">
        <w:rPr>
          <w:b/>
          <w:szCs w:val="28"/>
        </w:rPr>
        <w:t>Срок дей</w:t>
      </w:r>
      <w:r w:rsidR="009A3398">
        <w:rPr>
          <w:b/>
          <w:szCs w:val="28"/>
        </w:rPr>
        <w:t>ствия Договора и другие условия</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Договор вступает в силу с даты подписания и действует </w:t>
      </w:r>
      <w:r w:rsidR="009D05F6">
        <w:rPr>
          <w:sz w:val="28"/>
          <w:szCs w:val="28"/>
        </w:rPr>
        <w:t>до</w:t>
      </w:r>
      <w:r w:rsidR="008151C5" w:rsidRPr="005668A3">
        <w:rPr>
          <w:sz w:val="28"/>
          <w:szCs w:val="28"/>
        </w:rPr>
        <w:t xml:space="preserve"> _____________</w:t>
      </w:r>
      <w:r w:rsidRPr="005668A3">
        <w:rPr>
          <w:sz w:val="28"/>
          <w:szCs w:val="28"/>
        </w:rPr>
        <w:t xml:space="preserve"> </w:t>
      </w:r>
      <w:r w:rsidR="00185D65" w:rsidRPr="005668A3">
        <w:rPr>
          <w:sz w:val="28"/>
          <w:szCs w:val="28"/>
        </w:rPr>
        <w:t>________</w:t>
      </w:r>
      <w:r w:rsidR="005606F4" w:rsidRPr="005668A3">
        <w:rPr>
          <w:sz w:val="28"/>
          <w:szCs w:val="28"/>
        </w:rPr>
        <w:t>включительно, а в части расчё</w:t>
      </w:r>
      <w:r w:rsidR="002C054D" w:rsidRPr="005668A3">
        <w:rPr>
          <w:sz w:val="28"/>
          <w:szCs w:val="28"/>
        </w:rPr>
        <w:t xml:space="preserve">тов - до их полного выполнения. </w:t>
      </w:r>
      <w:r w:rsidRPr="005668A3">
        <w:rPr>
          <w:sz w:val="28"/>
          <w:szCs w:val="28"/>
        </w:rPr>
        <w:t>Срок действия Договора продлевается на следующий календарный год путём подписания дополнительного соглашения к Договору.</w:t>
      </w:r>
      <w:r w:rsidR="002C054D" w:rsidRPr="005668A3">
        <w:rPr>
          <w:sz w:val="28"/>
          <w:szCs w:val="28"/>
        </w:rPr>
        <w:t xml:space="preserve"> </w:t>
      </w:r>
    </w:p>
    <w:p w:rsidR="002E6726"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Договор может быть изменен или дополнен только по письменному соглашению Сторон</w:t>
      </w:r>
      <w:r w:rsidR="002C054D" w:rsidRPr="005668A3">
        <w:rPr>
          <w:sz w:val="28"/>
          <w:szCs w:val="28"/>
        </w:rPr>
        <w:t xml:space="preserve"> (кроме случаев, указанных в Договоре)</w:t>
      </w:r>
      <w:r w:rsidRPr="005668A3">
        <w:rPr>
          <w:sz w:val="28"/>
          <w:szCs w:val="28"/>
        </w:rPr>
        <w:t>. Все изменения и дополнения по Договору являются неотъемлемой частью Договора и должны быть оформлены в двух экземплярах в виде одного двустороннего документа и подписаны уполномоченными на то представителями обеих Сторон, в противном случае изменения и дополнения по Договору считаются не согласованными Сторонами и не подлежат применению.</w:t>
      </w:r>
      <w:r w:rsidR="000D2DE1" w:rsidRPr="005668A3">
        <w:rPr>
          <w:sz w:val="28"/>
          <w:szCs w:val="28"/>
        </w:rPr>
        <w:t xml:space="preserve"> </w:t>
      </w:r>
      <w:r w:rsidR="002E6726" w:rsidRPr="005668A3">
        <w:rPr>
          <w:sz w:val="28"/>
          <w:szCs w:val="28"/>
        </w:rPr>
        <w:t>Все дополнительные соглашения и приложения</w:t>
      </w:r>
      <w:r w:rsidR="002C054D" w:rsidRPr="005668A3">
        <w:rPr>
          <w:sz w:val="28"/>
          <w:szCs w:val="28"/>
        </w:rPr>
        <w:t xml:space="preserve"> </w:t>
      </w:r>
      <w:r w:rsidR="002E6726" w:rsidRPr="005668A3">
        <w:rPr>
          <w:sz w:val="28"/>
          <w:szCs w:val="28"/>
        </w:rPr>
        <w:t>являются неотъемлемой частью Договора.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Вся почтовая переписка, направление телеграфных сообщений, касающихся исполнения условий Договора, осуществляется Сторонами по почтовым адресам, указанным в разделе </w:t>
      </w:r>
      <w:r w:rsidR="00E57E15" w:rsidRPr="005668A3">
        <w:rPr>
          <w:sz w:val="28"/>
          <w:szCs w:val="28"/>
        </w:rPr>
        <w:t>8</w:t>
      </w:r>
      <w:r w:rsidRPr="005668A3">
        <w:rPr>
          <w:sz w:val="28"/>
          <w:szCs w:val="28"/>
        </w:rPr>
        <w:t xml:space="preserve"> Договора. Заказчик гарантирует, что почтовый адрес, указанный в разделе </w:t>
      </w:r>
      <w:r w:rsidR="00E57E15" w:rsidRPr="005668A3">
        <w:rPr>
          <w:sz w:val="28"/>
          <w:szCs w:val="28"/>
        </w:rPr>
        <w:t xml:space="preserve">8 </w:t>
      </w:r>
      <w:r w:rsidRPr="005668A3">
        <w:rPr>
          <w:sz w:val="28"/>
          <w:szCs w:val="28"/>
        </w:rPr>
        <w:t>Договора, является его фактическим адресом.</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Договору и убытки принимает на себя Сторона, представившая недостоверные сведения о месте своего нахождения и номерах для о</w:t>
      </w:r>
      <w:r w:rsidR="002C054D" w:rsidRPr="005668A3">
        <w:rPr>
          <w:sz w:val="28"/>
          <w:szCs w:val="28"/>
        </w:rPr>
        <w:t xml:space="preserve">бмена информации и документами. </w:t>
      </w:r>
      <w:r w:rsidRPr="005668A3">
        <w:rPr>
          <w:sz w:val="28"/>
          <w:szCs w:val="28"/>
        </w:rPr>
        <w:t xml:space="preserve">При этом вторая Сторона считается извещённой надлежащим образом с момента получения уведомления по контактам, указанным в Договоре. </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(Заявок, писем, актов сверок, Актов, счетов, телеграфных, факсимильных сообщений и проч.).</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При изменении почтовых и/или банковских реквизитов, органов управления юридического лица, внесении изменений в учредительные документы, Стороны обязаны информировать друг друга в письменной форме в пятидневный срок. Заключение Сторонами соглашения для подобных случаев не требуется.</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Договор</w:t>
      </w:r>
      <w:r w:rsidR="004D0115" w:rsidRPr="005668A3">
        <w:rPr>
          <w:rStyle w:val="apple-converted-space"/>
          <w:sz w:val="28"/>
          <w:szCs w:val="28"/>
        </w:rPr>
        <w:t xml:space="preserve"> </w:t>
      </w:r>
      <w:r w:rsidRPr="005668A3">
        <w:rPr>
          <w:rStyle w:val="apple-converted-space"/>
          <w:sz w:val="28"/>
          <w:szCs w:val="28"/>
        </w:rPr>
        <w:t>может быть расторгнут досрочно в одностороннем внесудебном порядке в случае невозможности выполнения Сторонами принятых обязательств либо по желанию одной из Сторон в любой момент без каких-либо штрафных санкций.</w:t>
      </w:r>
    </w:p>
    <w:p w:rsidR="00EC2A5B" w:rsidRPr="005668A3" w:rsidRDefault="00EC2A5B"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В этом случае Договор считается расторгнутым с даты, указанной в уведомлении о расторжении До</w:t>
      </w:r>
      <w:r w:rsidR="00190129" w:rsidRPr="005668A3">
        <w:rPr>
          <w:sz w:val="28"/>
          <w:szCs w:val="28"/>
        </w:rPr>
        <w:t>говора, но не ранее 30 (тридцать</w:t>
      </w:r>
      <w:r w:rsidRPr="005668A3">
        <w:rPr>
          <w:sz w:val="28"/>
          <w:szCs w:val="28"/>
        </w:rPr>
        <w:t>) календарных дней с момента уведомления. Расторжение не освобождает Стороны от исполнения обязательств, принятых ими до получения/уведомления о расторжении Договора и полного завершения расчетов за оказанные Услуги.</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При исполнении Договора Стороны руководствуются </w:t>
      </w:r>
      <w:r w:rsidR="009A3398">
        <w:rPr>
          <w:sz w:val="28"/>
          <w:szCs w:val="28"/>
        </w:rPr>
        <w:t>законодательством Российской Федерации</w:t>
      </w:r>
      <w:r w:rsidRPr="005668A3">
        <w:rPr>
          <w:sz w:val="28"/>
          <w:szCs w:val="28"/>
        </w:rPr>
        <w:t xml:space="preserve">, </w:t>
      </w:r>
      <w:r w:rsidR="003523D0" w:rsidRPr="005668A3">
        <w:rPr>
          <w:sz w:val="28"/>
          <w:szCs w:val="28"/>
        </w:rPr>
        <w:t>Договором</w:t>
      </w:r>
      <w:r w:rsidR="009A3398">
        <w:rPr>
          <w:sz w:val="28"/>
          <w:szCs w:val="28"/>
        </w:rPr>
        <w:t xml:space="preserve"> и иными</w:t>
      </w:r>
      <w:r w:rsidR="009A3398" w:rsidRPr="005668A3">
        <w:rPr>
          <w:sz w:val="28"/>
          <w:szCs w:val="28"/>
        </w:rPr>
        <w:t xml:space="preserve"> нормативными правовыми актами,</w:t>
      </w:r>
      <w:r w:rsidRPr="005668A3">
        <w:rPr>
          <w:sz w:val="28"/>
          <w:szCs w:val="28"/>
        </w:rPr>
        <w:t xml:space="preserve"> и документами, регламентирующими деятельность железнодорожного транспорта.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Стороны обязуются не разглашать ставшую им известную в связи с исполнением своих обязательств по Договору коммерческую, финансовую и иную деловую информацию третьим лицам, за исключением случаев, прямо предусмотренных законом, и не использовать ее для каких-либо других целей, кроме целей, связанных с исполнением обязательств по Договору.</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Договор составлен в двух экземплярах, по одному для каждой из Сторон, имеющих одинаковую юридическую силу.</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Факсимильные/электронные копии документов, используемых в рамках Договора, имеют юридическую силу при условии</w:t>
      </w:r>
      <w:r w:rsidR="008A0FAF" w:rsidRPr="005668A3">
        <w:rPr>
          <w:sz w:val="28"/>
          <w:szCs w:val="28"/>
        </w:rPr>
        <w:t>, если они являются читаемыми</w:t>
      </w:r>
      <w:r w:rsidR="00132B36" w:rsidRPr="005668A3">
        <w:rPr>
          <w:sz w:val="28"/>
          <w:szCs w:val="28"/>
        </w:rPr>
        <w:t>.</w:t>
      </w:r>
    </w:p>
    <w:p w:rsidR="00EC2A5B" w:rsidRPr="005668A3" w:rsidRDefault="00EC2A5B" w:rsidP="005668A3">
      <w:pPr>
        <w:pStyle w:val="af2"/>
        <w:numPr>
          <w:ilvl w:val="1"/>
          <w:numId w:val="25"/>
        </w:numPr>
        <w:shd w:val="clear" w:color="auto" w:fill="FFFFFF"/>
        <w:spacing w:before="0" w:line="360" w:lineRule="exact"/>
        <w:ind w:left="0" w:firstLine="709"/>
        <w:contextualSpacing/>
        <w:rPr>
          <w:szCs w:val="28"/>
        </w:rPr>
      </w:pPr>
      <w:r w:rsidRPr="005668A3">
        <w:rPr>
          <w:szCs w:val="28"/>
        </w:rPr>
        <w:t>Рабочая переписка по адресам е-mail, указанным в Договоре, а также с учётом требований к электронным адресам, установленных в Договоре, признаётся Сторонами юридически значимой и является основанием для совершения Сторонами соответствующих действий по Договору.</w:t>
      </w:r>
      <w:r w:rsidR="00BD7272" w:rsidRPr="005668A3">
        <w:rPr>
          <w:szCs w:val="28"/>
        </w:rPr>
        <w:t xml:space="preserve"> </w:t>
      </w:r>
      <w:r w:rsidRPr="005668A3">
        <w:rPr>
          <w:szCs w:val="28"/>
        </w:rPr>
        <w:t>В случае, если по одному и тому же вопросу имеется электронное письмо в формате рабочей переписки и документ, отп</w:t>
      </w:r>
      <w:r w:rsidR="003F6250" w:rsidRPr="005668A3">
        <w:rPr>
          <w:szCs w:val="28"/>
        </w:rPr>
        <w:t>равленный по электронной почте</w:t>
      </w:r>
      <w:r w:rsidRPr="005668A3">
        <w:rPr>
          <w:szCs w:val="28"/>
        </w:rPr>
        <w:t>, преимущество имеет такой документ.</w:t>
      </w:r>
    </w:p>
    <w:p w:rsidR="009D05F6" w:rsidRDefault="009D05F6" w:rsidP="005668A3">
      <w:pPr>
        <w:pStyle w:val="afb"/>
        <w:shd w:val="clear" w:color="auto" w:fill="FFFFFF"/>
        <w:spacing w:line="360" w:lineRule="exact"/>
        <w:ind w:left="0" w:firstLine="709"/>
        <w:jc w:val="both"/>
        <w:rPr>
          <w:b/>
          <w:bCs/>
          <w:szCs w:val="28"/>
        </w:rPr>
      </w:pPr>
    </w:p>
    <w:p w:rsidR="00EC2A5B" w:rsidRDefault="00A82171" w:rsidP="005668A3">
      <w:pPr>
        <w:pStyle w:val="afb"/>
        <w:shd w:val="clear" w:color="auto" w:fill="FFFFFF"/>
        <w:spacing w:line="360" w:lineRule="exact"/>
        <w:ind w:left="0" w:firstLine="709"/>
        <w:jc w:val="both"/>
        <w:rPr>
          <w:b/>
          <w:bCs/>
          <w:szCs w:val="28"/>
        </w:rPr>
      </w:pPr>
      <w:r w:rsidRPr="00C5750C">
        <w:rPr>
          <w:b/>
          <w:bCs/>
          <w:szCs w:val="28"/>
        </w:rPr>
        <w:t>8</w:t>
      </w:r>
      <w:r w:rsidR="00EC2A5B" w:rsidRPr="00C5750C">
        <w:rPr>
          <w:b/>
          <w:bCs/>
          <w:szCs w:val="28"/>
        </w:rPr>
        <w:t>.</w:t>
      </w:r>
      <w:r w:rsidR="00EC2A5B" w:rsidRPr="00C5750C">
        <w:rPr>
          <w:szCs w:val="28"/>
        </w:rPr>
        <w:t xml:space="preserve"> </w:t>
      </w:r>
      <w:r w:rsidR="00EC2A5B" w:rsidRPr="00C5750C">
        <w:rPr>
          <w:b/>
          <w:bCs/>
          <w:szCs w:val="28"/>
        </w:rPr>
        <w:t>Адр</w:t>
      </w:r>
      <w:r w:rsidR="009A3398">
        <w:rPr>
          <w:b/>
          <w:bCs/>
          <w:szCs w:val="28"/>
        </w:rPr>
        <w:t>еса, реквизиты и подписи Сторон</w:t>
      </w:r>
    </w:p>
    <w:tbl>
      <w:tblPr>
        <w:tblW w:w="10331" w:type="dxa"/>
        <w:shd w:val="clear" w:color="auto" w:fill="FFFFFF"/>
        <w:tblCellMar>
          <w:left w:w="0" w:type="dxa"/>
          <w:right w:w="0" w:type="dxa"/>
        </w:tblCellMar>
        <w:tblLook w:val="04A0" w:firstRow="1" w:lastRow="0" w:firstColumn="1" w:lastColumn="0" w:noHBand="0" w:noVBand="1"/>
      </w:tblPr>
      <w:tblGrid>
        <w:gridCol w:w="4917"/>
        <w:gridCol w:w="5256"/>
        <w:gridCol w:w="88"/>
        <w:gridCol w:w="70"/>
      </w:tblGrid>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Исполнитель: АО «Рефсервис»</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Заказчик:</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ОГРН 1067746290435</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ОГРН</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ИНН/КПП 7708590286/770</w:t>
            </w:r>
            <w:r w:rsidR="00115CED" w:rsidRPr="00C5750C">
              <w:rPr>
                <w:sz w:val="28"/>
                <w:szCs w:val="28"/>
              </w:rPr>
              <w:t>1</w:t>
            </w:r>
            <w:r w:rsidRPr="00C5750C">
              <w:rPr>
                <w:sz w:val="28"/>
                <w:szCs w:val="28"/>
              </w:rPr>
              <w:t>01001</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ИНН/КПП</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ОКВЭД </w:t>
            </w:r>
            <w:r w:rsidR="008E4F72" w:rsidRPr="00C5750C">
              <w:rPr>
                <w:sz w:val="28"/>
                <w:szCs w:val="28"/>
              </w:rPr>
              <w:t xml:space="preserve"> 49.20</w:t>
            </w:r>
            <w:r w:rsidRPr="00C5750C">
              <w:rPr>
                <w:sz w:val="28"/>
                <w:szCs w:val="28"/>
              </w:rPr>
              <w:t>, ОКПО: 93490190</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ОКВЭД             , ОКПО</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723980">
            <w:pPr>
              <w:pStyle w:val="formattext"/>
              <w:spacing w:before="0" w:beforeAutospacing="0" w:after="0" w:afterAutospacing="0" w:line="360" w:lineRule="exact"/>
              <w:contextualSpacing/>
              <w:rPr>
                <w:sz w:val="28"/>
                <w:szCs w:val="28"/>
              </w:rPr>
            </w:pPr>
            <w:r w:rsidRPr="00C5750C">
              <w:rPr>
                <w:sz w:val="28"/>
                <w:szCs w:val="28"/>
              </w:rPr>
              <w:t xml:space="preserve">Юридический адрес: </w:t>
            </w:r>
            <w:r w:rsidR="00115CED" w:rsidRPr="00C5750C">
              <w:rPr>
                <w:sz w:val="28"/>
                <w:szCs w:val="28"/>
              </w:rPr>
              <w:t xml:space="preserve">105066, г. Москва, </w:t>
            </w:r>
            <w:r w:rsidR="00115CED" w:rsidRPr="00C5750C">
              <w:rPr>
                <w:sz w:val="28"/>
                <w:szCs w:val="28"/>
              </w:rPr>
              <w:br/>
              <w:t xml:space="preserve">ул. Нижняя Красносельская, д. 40/12, </w:t>
            </w:r>
            <w:r w:rsidR="00115CED" w:rsidRPr="00C5750C">
              <w:rPr>
                <w:sz w:val="28"/>
                <w:szCs w:val="28"/>
              </w:rPr>
              <w:br/>
              <w:t xml:space="preserve">корпус </w:t>
            </w:r>
            <w:r w:rsidR="00723980">
              <w:rPr>
                <w:sz w:val="28"/>
                <w:szCs w:val="28"/>
              </w:rPr>
              <w:t>6</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Юридический адрес: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723980">
            <w:pPr>
              <w:pStyle w:val="formattext"/>
              <w:shd w:val="clear" w:color="auto" w:fill="FFFFFF"/>
              <w:spacing w:before="0" w:beforeAutospacing="0" w:after="0" w:afterAutospacing="0" w:line="360" w:lineRule="exact"/>
              <w:contextualSpacing/>
              <w:rPr>
                <w:sz w:val="28"/>
                <w:szCs w:val="28"/>
              </w:rPr>
            </w:pPr>
            <w:r w:rsidRPr="00C5750C">
              <w:rPr>
                <w:sz w:val="28"/>
                <w:szCs w:val="28"/>
              </w:rPr>
              <w:t xml:space="preserve">Почтовый адрес: </w:t>
            </w:r>
            <w:r w:rsidR="00115CED" w:rsidRPr="00C5750C">
              <w:rPr>
                <w:sz w:val="28"/>
                <w:szCs w:val="28"/>
              </w:rPr>
              <w:t xml:space="preserve">105066, г. Москва, </w:t>
            </w:r>
            <w:r w:rsidR="008D49FC" w:rsidRPr="00C5750C">
              <w:rPr>
                <w:sz w:val="28"/>
                <w:szCs w:val="28"/>
              </w:rPr>
              <w:br/>
            </w:r>
            <w:r w:rsidR="00115CED" w:rsidRPr="00C5750C">
              <w:rPr>
                <w:sz w:val="28"/>
                <w:szCs w:val="28"/>
              </w:rPr>
              <w:t xml:space="preserve">ул. Нижняя Красносельская, д. 40/12, </w:t>
            </w:r>
            <w:r w:rsidR="008D49FC" w:rsidRPr="00C5750C">
              <w:rPr>
                <w:sz w:val="28"/>
                <w:szCs w:val="28"/>
              </w:rPr>
              <w:br/>
            </w:r>
            <w:r w:rsidR="00115CED" w:rsidRPr="00C5750C">
              <w:rPr>
                <w:sz w:val="28"/>
                <w:szCs w:val="28"/>
              </w:rPr>
              <w:t xml:space="preserve">корпус </w:t>
            </w:r>
            <w:r w:rsidR="00723980">
              <w:rPr>
                <w:sz w:val="28"/>
                <w:szCs w:val="28"/>
              </w:rPr>
              <w:t>6</w:t>
            </w:r>
            <w:r w:rsidR="00115CED" w:rsidRPr="00C5750C">
              <w:rPr>
                <w:sz w:val="28"/>
                <w:szCs w:val="28"/>
              </w:rPr>
              <w:t>, а/я 16</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Почтовый адрес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тел. (499) 262-99-88,</w:t>
            </w:r>
            <w:r w:rsidRPr="00C5750C">
              <w:rPr>
                <w:rStyle w:val="apple-converted-space"/>
                <w:sz w:val="28"/>
                <w:szCs w:val="28"/>
              </w:rPr>
              <w:t> </w:t>
            </w:r>
            <w:r w:rsidR="00A57AFA">
              <w:rPr>
                <w:rStyle w:val="apple-converted-space"/>
                <w:sz w:val="28"/>
                <w:szCs w:val="28"/>
              </w:rPr>
              <w:br/>
            </w:r>
            <w:r w:rsidRPr="00C5750C">
              <w:rPr>
                <w:sz w:val="28"/>
                <w:szCs w:val="28"/>
              </w:rPr>
              <w:t>факс (499) 262-57-14</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тел. </w:t>
            </w:r>
            <w:r w:rsidR="009F3D42" w:rsidRPr="00C5750C">
              <w:rPr>
                <w:sz w:val="28"/>
                <w:szCs w:val="28"/>
              </w:rPr>
              <w:t>Ф</w:t>
            </w:r>
            <w:r w:rsidRPr="00C5750C">
              <w:rPr>
                <w:sz w:val="28"/>
                <w:szCs w:val="28"/>
              </w:rPr>
              <w:t>акс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lang w:val="fr-CA"/>
              </w:rPr>
            </w:pPr>
            <w:r w:rsidRPr="00C5750C">
              <w:rPr>
                <w:sz w:val="28"/>
                <w:szCs w:val="28"/>
                <w:lang w:val="fr-CA"/>
              </w:rPr>
              <w:t>E-mail: secretary@refservice.ru</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E-mail:</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b/>
                <w:bCs/>
                <w:szCs w:val="28"/>
              </w:rPr>
              <w:t>Банковские реквизиты для</w:t>
            </w:r>
          </w:p>
          <w:p w:rsidR="003C4A4E" w:rsidRPr="00C5750C" w:rsidRDefault="003C4A4E" w:rsidP="005668A3">
            <w:pPr>
              <w:pStyle w:val="formattext"/>
              <w:spacing w:before="0" w:beforeAutospacing="0" w:after="0" w:afterAutospacing="0" w:line="360" w:lineRule="exact"/>
              <w:contextualSpacing/>
              <w:rPr>
                <w:b/>
                <w:bCs/>
                <w:sz w:val="28"/>
                <w:szCs w:val="28"/>
              </w:rPr>
            </w:pPr>
            <w:r w:rsidRPr="00C5750C">
              <w:rPr>
                <w:b/>
                <w:bCs/>
                <w:sz w:val="28"/>
                <w:szCs w:val="28"/>
              </w:rPr>
              <w:t xml:space="preserve">расчета в российских рублях </w:t>
            </w:r>
          </w:p>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(RUR):</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b/>
                <w:bCs/>
                <w:szCs w:val="28"/>
              </w:rPr>
              <w:t>Банковские реквизиты для</w:t>
            </w:r>
          </w:p>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расчета в российских рублях (RUR):</w:t>
            </w:r>
            <w:r w:rsidRPr="00C5750C">
              <w:rPr>
                <w:sz w:val="28"/>
                <w:szCs w:val="28"/>
              </w:rPr>
              <w:t>                              </w:t>
            </w:r>
            <w:r w:rsidRPr="00C5750C">
              <w:rPr>
                <w:rStyle w:val="apple-converted-space"/>
                <w:sz w:val="28"/>
                <w:szCs w:val="28"/>
              </w:rPr>
              <w:t> </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szCs w:val="28"/>
              </w:rPr>
              <w:t xml:space="preserve">р/с </w:t>
            </w:r>
            <w:r w:rsidR="009E30A5" w:rsidRPr="00C5750C">
              <w:rPr>
                <w:szCs w:val="28"/>
              </w:rPr>
              <w:t>407 028 104 018 500 014 68</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р/с </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szCs w:val="28"/>
              </w:rPr>
              <w:t xml:space="preserve">в </w:t>
            </w:r>
            <w:r w:rsidR="009E30A5" w:rsidRPr="00C5750C">
              <w:rPr>
                <w:szCs w:val="28"/>
              </w:rPr>
              <w:t>АО «АЛЬФА-БАНК»</w:t>
            </w:r>
          </w:p>
        </w:tc>
        <w:tc>
          <w:tcPr>
            <w:tcW w:w="5256" w:type="dxa"/>
            <w:shd w:val="clear" w:color="auto" w:fill="FFFFFF"/>
            <w:tcMar>
              <w:top w:w="0" w:type="dxa"/>
              <w:left w:w="108" w:type="dxa"/>
              <w:bottom w:w="0" w:type="dxa"/>
              <w:right w:w="108" w:type="dxa"/>
            </w:tcMar>
            <w:hideMark/>
          </w:tcPr>
          <w:p w:rsidR="003C4A4E" w:rsidRPr="00C5750C" w:rsidRDefault="009F3D42" w:rsidP="005668A3">
            <w:pPr>
              <w:pStyle w:val="formattext"/>
              <w:spacing w:before="0" w:beforeAutospacing="0" w:after="0" w:afterAutospacing="0" w:line="360" w:lineRule="exact"/>
              <w:contextualSpacing/>
              <w:rPr>
                <w:sz w:val="28"/>
                <w:szCs w:val="28"/>
              </w:rPr>
            </w:pPr>
            <w:r w:rsidRPr="00C5750C">
              <w:rPr>
                <w:sz w:val="28"/>
                <w:szCs w:val="28"/>
              </w:rPr>
              <w:t>В</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к/с </w:t>
            </w:r>
            <w:r w:rsidR="009E30A5" w:rsidRPr="00C5750C">
              <w:rPr>
                <w:sz w:val="28"/>
                <w:szCs w:val="28"/>
              </w:rPr>
              <w:t>301 018 102 000 000 005 93</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к/с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БИК 044</w:t>
            </w:r>
            <w:r w:rsidR="009E30A5" w:rsidRPr="00C5750C">
              <w:rPr>
                <w:sz w:val="28"/>
                <w:szCs w:val="28"/>
              </w:rPr>
              <w:t>525593</w:t>
            </w:r>
            <w:r w:rsidRPr="00C5750C">
              <w:rPr>
                <w:sz w:val="28"/>
                <w:szCs w:val="28"/>
              </w:rPr>
              <w:t> </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БИК</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Реквизиты для общего взаимодействия</w:t>
            </w:r>
          </w:p>
        </w:tc>
        <w:tc>
          <w:tcPr>
            <w:tcW w:w="5256"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Реквизиты для общего взаимодействия</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lang w:val="en-US"/>
              </w:rPr>
            </w:pPr>
            <w:r w:rsidRPr="00C5750C">
              <w:rPr>
                <w:sz w:val="28"/>
                <w:szCs w:val="28"/>
              </w:rPr>
              <w:t>тел.:</w:t>
            </w:r>
            <w:r w:rsidRPr="00C5750C">
              <w:rPr>
                <w:sz w:val="28"/>
                <w:szCs w:val="28"/>
                <w:lang w:val="en-US"/>
              </w:rPr>
              <w:t xml:space="preserve"> (499) 262-99-88</w:t>
            </w:r>
          </w:p>
        </w:tc>
        <w:tc>
          <w:tcPr>
            <w:tcW w:w="5256"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тел.:</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EE2ACC"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lang w:val="fr-CA"/>
              </w:rPr>
              <w:t xml:space="preserve">e-mail: </w:t>
            </w:r>
            <w:hyperlink r:id="rId9" w:history="1">
              <w:r w:rsidRPr="00C5750C">
                <w:rPr>
                  <w:rStyle w:val="a3"/>
                  <w:sz w:val="28"/>
                  <w:szCs w:val="28"/>
                  <w:lang w:val="fr-CA"/>
                </w:rPr>
                <w:t>sales@refservice.ru</w:t>
              </w:r>
            </w:hyperlink>
            <w:r w:rsidRPr="00C5750C">
              <w:rPr>
                <w:sz w:val="28"/>
                <w:szCs w:val="28"/>
                <w:lang w:val="fr-CA"/>
              </w:rPr>
              <w:t>,</w:t>
            </w:r>
          </w:p>
          <w:p w:rsidR="008151C5" w:rsidRPr="00C5750C" w:rsidRDefault="008151C5" w:rsidP="005668A3">
            <w:pPr>
              <w:pStyle w:val="formattext"/>
              <w:spacing w:before="0" w:beforeAutospacing="0" w:after="0" w:afterAutospacing="0" w:line="360" w:lineRule="exact"/>
              <w:contextualSpacing/>
              <w:rPr>
                <w:sz w:val="28"/>
                <w:szCs w:val="28"/>
                <w:lang w:val="fr-CA"/>
              </w:rPr>
            </w:pPr>
            <w:r w:rsidRPr="00C5750C">
              <w:rPr>
                <w:sz w:val="28"/>
                <w:szCs w:val="28"/>
                <w:lang w:val="fr-CA"/>
              </w:rPr>
              <w:t xml:space="preserve"> </w:t>
            </w:r>
            <w:hyperlink r:id="rId10" w:history="1">
              <w:r w:rsidRPr="00C5750C">
                <w:rPr>
                  <w:rStyle w:val="a3"/>
                  <w:sz w:val="28"/>
                  <w:szCs w:val="28"/>
                  <w:lang w:val="fr-CA"/>
                </w:rPr>
                <w:t>cont@refservice.ru</w:t>
              </w:r>
            </w:hyperlink>
            <w:r w:rsidRPr="00C5750C">
              <w:rPr>
                <w:sz w:val="28"/>
                <w:szCs w:val="28"/>
                <w:lang w:val="fr-CA"/>
              </w:rPr>
              <w:t xml:space="preserve"> </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lang w:val="en-US"/>
              </w:rPr>
              <w:t>e-mail</w:t>
            </w:r>
            <w:r w:rsidRPr="00C5750C">
              <w:rPr>
                <w:sz w:val="28"/>
                <w:szCs w:val="28"/>
              </w:rPr>
              <w:t>:</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rPr>
              <w:t>Реквизиты для претензий</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rPr>
              <w:t>Реквизиты для претензий</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тел.: (499) 262-99-88</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тел.:</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fr-CA"/>
              </w:rPr>
            </w:pPr>
            <w:r w:rsidRPr="00C5750C">
              <w:rPr>
                <w:sz w:val="28"/>
                <w:szCs w:val="28"/>
                <w:lang w:val="fr-CA"/>
              </w:rPr>
              <w:t>e-mail: pretensia@refservice.ru</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lang w:val="en-US"/>
              </w:rPr>
              <w:t>e-mail</w:t>
            </w:r>
            <w:r w:rsidRPr="00C5750C">
              <w:rPr>
                <w:sz w:val="28"/>
                <w:szCs w:val="28"/>
              </w:rPr>
              <w:t>:</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301139" w:rsidP="00723980">
            <w:pPr>
              <w:pStyle w:val="formattext"/>
              <w:spacing w:before="0" w:beforeAutospacing="0" w:after="0" w:afterAutospacing="0" w:line="360" w:lineRule="exact"/>
              <w:contextualSpacing/>
              <w:rPr>
                <w:sz w:val="28"/>
                <w:szCs w:val="28"/>
              </w:rPr>
            </w:pPr>
            <w:r w:rsidRPr="00301139">
              <w:rPr>
                <w:sz w:val="28"/>
                <w:szCs w:val="28"/>
              </w:rPr>
              <w:t>Первый зам</w:t>
            </w:r>
            <w:r w:rsidR="00723980">
              <w:rPr>
                <w:sz w:val="28"/>
                <w:szCs w:val="28"/>
              </w:rPr>
              <w:t>еститель генерального директора</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________________________</w:t>
            </w:r>
          </w:p>
        </w:tc>
      </w:tr>
      <w:tr w:rsidR="008151C5" w:rsidRPr="00C5750C" w:rsidTr="00A57AFA">
        <w:trPr>
          <w:trHeight w:val="375"/>
        </w:trPr>
        <w:tc>
          <w:tcPr>
            <w:tcW w:w="4917" w:type="dxa"/>
            <w:shd w:val="clear" w:color="auto" w:fill="FFFFFF"/>
            <w:tcMar>
              <w:top w:w="0" w:type="dxa"/>
              <w:left w:w="108" w:type="dxa"/>
              <w:bottom w:w="0" w:type="dxa"/>
              <w:right w:w="108" w:type="dxa"/>
            </w:tcMar>
            <w:hideMark/>
          </w:tcPr>
          <w:p w:rsidR="008151C5" w:rsidRPr="00C5750C" w:rsidRDefault="00A57AFA" w:rsidP="005668A3">
            <w:pPr>
              <w:pStyle w:val="formattext"/>
              <w:spacing w:before="0" w:beforeAutospacing="0" w:after="0" w:afterAutospacing="0" w:line="360" w:lineRule="exact"/>
              <w:contextualSpacing/>
              <w:rPr>
                <w:sz w:val="28"/>
                <w:szCs w:val="28"/>
              </w:rPr>
            </w:pPr>
            <w:r>
              <w:rPr>
                <w:sz w:val="28"/>
                <w:szCs w:val="28"/>
              </w:rPr>
              <w:t> __________________</w:t>
            </w:r>
            <w:r w:rsidR="008151C5" w:rsidRPr="00C5750C">
              <w:rPr>
                <w:sz w:val="28"/>
                <w:szCs w:val="28"/>
              </w:rPr>
              <w:t xml:space="preserve"> /Д.В. Алёшкин /</w:t>
            </w:r>
          </w:p>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М.П.</w:t>
            </w:r>
          </w:p>
        </w:tc>
        <w:tc>
          <w:tcPr>
            <w:tcW w:w="5344" w:type="dxa"/>
            <w:gridSpan w:val="2"/>
            <w:shd w:val="clear" w:color="auto" w:fill="FFFFFF"/>
            <w:tcMar>
              <w:top w:w="0" w:type="dxa"/>
              <w:left w:w="108" w:type="dxa"/>
              <w:bottom w:w="0" w:type="dxa"/>
              <w:right w:w="108" w:type="dxa"/>
            </w:tcMar>
            <w:hideMark/>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 _____________________ /_____________ /</w:t>
            </w:r>
          </w:p>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М.П.</w:t>
            </w:r>
          </w:p>
        </w:tc>
        <w:tc>
          <w:tcPr>
            <w:tcW w:w="70" w:type="dxa"/>
            <w:shd w:val="clear" w:color="auto" w:fill="FFFFFF"/>
            <w:vAlign w:val="center"/>
            <w:hideMark/>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 </w:t>
            </w:r>
          </w:p>
        </w:tc>
      </w:tr>
    </w:tbl>
    <w:p w:rsidR="00E93C6E" w:rsidRPr="00C5750C" w:rsidRDefault="00EC2A5B" w:rsidP="00C5750C">
      <w:pPr>
        <w:pStyle w:val="afb"/>
        <w:shd w:val="clear" w:color="auto" w:fill="FFFFFF"/>
        <w:ind w:left="709"/>
        <w:jc w:val="right"/>
        <w:rPr>
          <w:rStyle w:val="apple-converted-space"/>
          <w:sz w:val="24"/>
        </w:rPr>
      </w:pPr>
      <w:r w:rsidRPr="00DA2505">
        <w:rPr>
          <w:b/>
          <w:bCs/>
        </w:rPr>
        <w:br w:type="page"/>
      </w:r>
      <w:r w:rsidR="00E93C6E" w:rsidRPr="00C5750C">
        <w:rPr>
          <w:sz w:val="24"/>
        </w:rPr>
        <w:t>Приложение № 1 к</w:t>
      </w:r>
      <w:r w:rsidR="00E93C6E" w:rsidRPr="00C5750C">
        <w:rPr>
          <w:rStyle w:val="apple-converted-space"/>
          <w:sz w:val="24"/>
        </w:rPr>
        <w:t> </w:t>
      </w:r>
      <w:r w:rsidR="005A58E8" w:rsidRPr="00C5750C">
        <w:rPr>
          <w:rStyle w:val="apple-converted-space"/>
          <w:sz w:val="24"/>
        </w:rPr>
        <w:t>Д</w:t>
      </w:r>
      <w:r w:rsidR="00E93C6E" w:rsidRPr="00C5750C">
        <w:rPr>
          <w:rStyle w:val="apple-converted-space"/>
          <w:sz w:val="24"/>
        </w:rPr>
        <w:t>оговору</w:t>
      </w:r>
    </w:p>
    <w:p w:rsidR="00C5750C" w:rsidRDefault="004F0AE0" w:rsidP="004F0AE0">
      <w:pPr>
        <w:pStyle w:val="edaparagraph"/>
        <w:shd w:val="clear" w:color="auto" w:fill="FFFFFF"/>
        <w:spacing w:before="0" w:beforeAutospacing="0" w:after="0" w:afterAutospacing="0" w:line="200" w:lineRule="exact"/>
        <w:contextualSpacing/>
        <w:jc w:val="center"/>
      </w:pPr>
      <w:r>
        <w:t xml:space="preserve">                                                                             </w:t>
      </w:r>
      <w:r w:rsidR="00C5750C" w:rsidRPr="00C5750C">
        <w:t>от «</w:t>
      </w:r>
      <w:r w:rsidR="00C5750C" w:rsidRPr="00C5750C">
        <w:rPr>
          <w:u w:val="single"/>
        </w:rPr>
        <w:t>___</w:t>
      </w:r>
      <w:r w:rsidR="00C5750C" w:rsidRPr="00C5750C">
        <w:t xml:space="preserve">» </w:t>
      </w:r>
      <w:r w:rsidR="00C5750C" w:rsidRPr="00C5750C">
        <w:rPr>
          <w:u w:val="single"/>
        </w:rPr>
        <w:t xml:space="preserve">_________ </w:t>
      </w:r>
      <w:r w:rsidR="00B06D9D">
        <w:t>20</w:t>
      </w:r>
      <w:r w:rsidR="00C5750C">
        <w:rPr>
          <w:u w:val="single"/>
        </w:rPr>
        <w:t>_</w:t>
      </w:r>
      <w:r w:rsidR="00BE7F3E">
        <w:rPr>
          <w:u w:val="single"/>
        </w:rPr>
        <w:t>_</w:t>
      </w:r>
      <w:r w:rsidR="00C5750C" w:rsidRPr="00C5750C">
        <w:t xml:space="preserve"> г</w:t>
      </w:r>
      <w:r w:rsidR="00B06D9D">
        <w:t>.</w:t>
      </w:r>
      <w:r w:rsidR="00C5750C">
        <w:t xml:space="preserve"> №</w:t>
      </w:r>
      <w:r w:rsidRPr="004F0AE0">
        <w:rPr>
          <w:u w:val="single"/>
        </w:rPr>
        <w:t>____</w:t>
      </w:r>
      <w:r>
        <w:rPr>
          <w:u w:val="single"/>
        </w:rPr>
        <w:t>_______</w:t>
      </w:r>
      <w:r w:rsidR="00C5750C" w:rsidRPr="004F0AE0">
        <w:rPr>
          <w:u w:val="single"/>
        </w:rPr>
        <w:t xml:space="preserve"> </w:t>
      </w:r>
      <w:r w:rsidRPr="004F0AE0">
        <w:rPr>
          <w:u w:val="single"/>
        </w:rPr>
        <w:t xml:space="preserve">          </w:t>
      </w:r>
      <w:r>
        <w:t xml:space="preserve">                 </w:t>
      </w:r>
    </w:p>
    <w:p w:rsidR="00B06D9D" w:rsidRPr="00C5750C" w:rsidRDefault="00B06D9D" w:rsidP="00C5750C">
      <w:pPr>
        <w:pStyle w:val="edaparagraph"/>
        <w:shd w:val="clear" w:color="auto" w:fill="FFFFFF"/>
        <w:spacing w:before="0" w:beforeAutospacing="0" w:after="0" w:afterAutospacing="0" w:line="200" w:lineRule="exact"/>
        <w:contextualSpacing/>
        <w:jc w:val="right"/>
      </w:pPr>
    </w:p>
    <w:p w:rsidR="00C5750C" w:rsidRDefault="00C5750C" w:rsidP="00C5750C">
      <w:pPr>
        <w:pStyle w:val="afb"/>
        <w:shd w:val="clear" w:color="auto" w:fill="FFFFFF"/>
        <w:spacing w:line="200" w:lineRule="exact"/>
        <w:ind w:left="709"/>
        <w:jc w:val="right"/>
        <w:rPr>
          <w:rStyle w:val="apple-converted-space"/>
        </w:rPr>
      </w:pPr>
    </w:p>
    <w:p w:rsidR="00BE7F3E" w:rsidRDefault="00BE7F3E" w:rsidP="00BE7F3E">
      <w:pPr>
        <w:shd w:val="clear" w:color="auto" w:fill="FFFFFF"/>
        <w:spacing w:line="200" w:lineRule="exact"/>
        <w:contextualSpacing/>
        <w:jc w:val="center"/>
        <w:rPr>
          <w:b/>
          <w:color w:val="000000"/>
          <w:sz w:val="18"/>
          <w:szCs w:val="18"/>
        </w:rPr>
      </w:pPr>
      <w:r>
        <w:rPr>
          <w:b/>
          <w:color w:val="000000"/>
          <w:sz w:val="18"/>
          <w:szCs w:val="18"/>
        </w:rPr>
        <w:t>(ФОРМА)</w:t>
      </w:r>
    </w:p>
    <w:p w:rsidR="009F3D42" w:rsidRPr="00BE7F3E" w:rsidRDefault="002E4851" w:rsidP="00BE7F3E">
      <w:pPr>
        <w:shd w:val="clear" w:color="auto" w:fill="FFFFFF"/>
        <w:spacing w:line="200" w:lineRule="exact"/>
        <w:contextualSpacing/>
        <w:jc w:val="center"/>
        <w:rPr>
          <w:b/>
          <w:color w:val="000000"/>
          <w:sz w:val="18"/>
          <w:szCs w:val="18"/>
        </w:rPr>
      </w:pPr>
      <w:r w:rsidRPr="00BE7F3E">
        <w:rPr>
          <w:b/>
          <w:color w:val="000000"/>
          <w:sz w:val="18"/>
          <w:szCs w:val="18"/>
        </w:rPr>
        <w:t>З</w:t>
      </w:r>
      <w:r w:rsidR="009F3D42" w:rsidRPr="00BE7F3E">
        <w:rPr>
          <w:b/>
          <w:color w:val="000000"/>
          <w:sz w:val="18"/>
          <w:szCs w:val="18"/>
        </w:rPr>
        <w:t>АЯВКА № ____ от «___» __________ 20</w:t>
      </w:r>
      <w:r w:rsidR="00BE7F3E" w:rsidRPr="00BE7F3E">
        <w:rPr>
          <w:b/>
          <w:color w:val="000000"/>
          <w:sz w:val="18"/>
          <w:szCs w:val="18"/>
        </w:rPr>
        <w:t>_</w:t>
      </w:r>
      <w:r w:rsidR="009F3D42" w:rsidRPr="00BE7F3E">
        <w:rPr>
          <w:b/>
          <w:color w:val="000000"/>
          <w:sz w:val="18"/>
          <w:szCs w:val="18"/>
        </w:rPr>
        <w:t>__ г.</w:t>
      </w:r>
      <w:r w:rsidR="00BE7F3E" w:rsidRPr="00BE7F3E">
        <w:rPr>
          <w:b/>
          <w:color w:val="000000"/>
          <w:sz w:val="18"/>
          <w:szCs w:val="18"/>
        </w:rPr>
        <w:t xml:space="preserve"> </w:t>
      </w:r>
      <w:r w:rsidR="009F3D42" w:rsidRPr="00BE7F3E">
        <w:rPr>
          <w:b/>
          <w:color w:val="000000"/>
          <w:sz w:val="18"/>
          <w:szCs w:val="18"/>
        </w:rPr>
        <w:t>к договору</w:t>
      </w:r>
      <w:r w:rsidR="00B06D9D" w:rsidRPr="00BE7F3E">
        <w:rPr>
          <w:b/>
          <w:color w:val="000000"/>
          <w:sz w:val="18"/>
          <w:szCs w:val="18"/>
        </w:rPr>
        <w:t xml:space="preserve"> от __________ № _______</w:t>
      </w:r>
      <w:r w:rsidR="00BE7F3E">
        <w:rPr>
          <w:b/>
          <w:color w:val="000000"/>
          <w:sz w:val="18"/>
          <w:szCs w:val="18"/>
        </w:rPr>
        <w:t xml:space="preserve"> </w:t>
      </w:r>
    </w:p>
    <w:p w:rsidR="00BE7F3E" w:rsidRPr="00C5750C" w:rsidRDefault="00BE7F3E" w:rsidP="00BE7F3E">
      <w:pPr>
        <w:shd w:val="clear" w:color="auto" w:fill="FFFFFF"/>
        <w:spacing w:line="200" w:lineRule="exact"/>
        <w:contextualSpacing/>
        <w:jc w:val="center"/>
        <w:rPr>
          <w:color w:val="000000"/>
        </w:rPr>
      </w:pPr>
    </w:p>
    <w:p w:rsidR="009F3D42" w:rsidRPr="00C5750C" w:rsidRDefault="009F3D42" w:rsidP="00C5750C">
      <w:pPr>
        <w:spacing w:line="200" w:lineRule="exact"/>
        <w:contextualSpacing/>
        <w:rPr>
          <w:color w:val="000000"/>
          <w:sz w:val="18"/>
          <w:szCs w:val="18"/>
        </w:rPr>
      </w:pPr>
      <w:r w:rsidRPr="00C5750C">
        <w:rPr>
          <w:b/>
          <w:color w:val="000000"/>
          <w:sz w:val="18"/>
          <w:szCs w:val="18"/>
        </w:rPr>
        <w:t xml:space="preserve">Исполнитель: </w:t>
      </w:r>
      <w:r w:rsidRPr="00C5750C">
        <w:rPr>
          <w:color w:val="000000"/>
          <w:sz w:val="18"/>
          <w:szCs w:val="18"/>
        </w:rPr>
        <w:t>АО «Рефсервис», ИНН 7708590286, КПП 770801001,</w:t>
      </w:r>
    </w:p>
    <w:p w:rsidR="009F3D42" w:rsidRPr="00C5750C" w:rsidRDefault="009F3D42" w:rsidP="00C5750C">
      <w:pPr>
        <w:shd w:val="clear" w:color="auto" w:fill="FFFFFF"/>
        <w:spacing w:line="200" w:lineRule="exact"/>
        <w:contextualSpacing/>
        <w:rPr>
          <w:color w:val="000000"/>
          <w:sz w:val="18"/>
          <w:szCs w:val="18"/>
        </w:rPr>
      </w:pPr>
      <w:r w:rsidRPr="00C5750C">
        <w:rPr>
          <w:color w:val="000000"/>
          <w:sz w:val="18"/>
          <w:szCs w:val="18"/>
        </w:rPr>
        <w:t xml:space="preserve">105066, г. Москва, ул. Нижняя Красносельская, д. 40/12, корпус </w:t>
      </w:r>
      <w:r w:rsidR="00723980">
        <w:rPr>
          <w:color w:val="000000"/>
          <w:sz w:val="18"/>
          <w:szCs w:val="18"/>
        </w:rPr>
        <w:t>6</w:t>
      </w:r>
      <w:r w:rsidRPr="00C5750C">
        <w:rPr>
          <w:color w:val="000000"/>
          <w:sz w:val="18"/>
          <w:szCs w:val="18"/>
        </w:rPr>
        <w:t>, а/я 16,</w:t>
      </w:r>
      <w:r w:rsidRPr="00C5750C">
        <w:rPr>
          <w:b/>
          <w:bCs/>
          <w:color w:val="000000"/>
          <w:sz w:val="18"/>
          <w:szCs w:val="18"/>
        </w:rPr>
        <w:t xml:space="preserve"> тел.:</w:t>
      </w:r>
      <w:r w:rsidRPr="00C5750C">
        <w:rPr>
          <w:b/>
          <w:color w:val="000000"/>
          <w:sz w:val="18"/>
          <w:szCs w:val="18"/>
        </w:rPr>
        <w:t xml:space="preserve"> (</w:t>
      </w:r>
      <w:r w:rsidRPr="00C5750C">
        <w:rPr>
          <w:color w:val="000000"/>
          <w:sz w:val="18"/>
          <w:szCs w:val="18"/>
        </w:rPr>
        <w:t>499) 262-99-88, факс: (499) 262-57-14</w:t>
      </w:r>
    </w:p>
    <w:p w:rsidR="009F3D42" w:rsidRPr="00C5750C" w:rsidRDefault="009F3D42" w:rsidP="00C5750C">
      <w:pPr>
        <w:shd w:val="clear" w:color="auto" w:fill="FFFFFF"/>
        <w:spacing w:line="200" w:lineRule="exact"/>
        <w:contextualSpacing/>
        <w:rPr>
          <w:color w:val="000000"/>
          <w:sz w:val="18"/>
          <w:szCs w:val="18"/>
        </w:rPr>
      </w:pPr>
      <w:r w:rsidRPr="00C5750C">
        <w:rPr>
          <w:b/>
          <w:color w:val="000000"/>
          <w:sz w:val="18"/>
          <w:szCs w:val="18"/>
        </w:rPr>
        <w:t>Заказчик/Плательщик:</w:t>
      </w:r>
      <w:r w:rsidR="005370B7" w:rsidRPr="00C5750C">
        <w:rPr>
          <w:color w:val="000000"/>
          <w:sz w:val="18"/>
          <w:szCs w:val="18"/>
        </w:rPr>
        <w:t>_______________________________________________________________________________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полное фирменное наименование, фамилия, имя, отчество индивидуального предпринимателя ИНН/КПП</w:t>
      </w:r>
      <w:r w:rsidRPr="00C5750C">
        <w:rPr>
          <w:color w:val="000000"/>
          <w:sz w:val="18"/>
          <w:szCs w:val="18"/>
        </w:rPr>
        <w:br/>
        <w:t xml:space="preserve">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p w:rsidR="009F3D42" w:rsidRPr="00C5750C" w:rsidRDefault="009F3D42" w:rsidP="00C5750C">
      <w:pPr>
        <w:shd w:val="clear" w:color="auto" w:fill="FFFFFF"/>
        <w:spacing w:line="200" w:lineRule="exact"/>
        <w:contextualSpacing/>
        <w:jc w:val="both"/>
        <w:rPr>
          <w:color w:val="000000"/>
          <w:sz w:val="18"/>
          <w:szCs w:val="18"/>
        </w:rPr>
      </w:pPr>
      <w:r w:rsidRPr="00C5750C">
        <w:rPr>
          <w:b/>
          <w:color w:val="000000"/>
          <w:sz w:val="18"/>
          <w:szCs w:val="18"/>
        </w:rPr>
        <w:t>Грузоотправитель:</w:t>
      </w:r>
      <w:r w:rsidRPr="00C5750C">
        <w:rPr>
          <w:color w:val="000000"/>
          <w:sz w:val="18"/>
          <w:szCs w:val="18"/>
        </w:rPr>
        <w:t>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 xml:space="preserve">полное фирменное наименование, фамилия, имя, отчество индивидуального предпринимателя ИНН/КПП,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p w:rsidR="009F3D42" w:rsidRPr="00C5750C" w:rsidRDefault="009F3D42" w:rsidP="00C5750C">
      <w:pPr>
        <w:shd w:val="clear" w:color="auto" w:fill="FFFFFF"/>
        <w:spacing w:line="200" w:lineRule="exact"/>
        <w:contextualSpacing/>
        <w:jc w:val="both"/>
        <w:rPr>
          <w:color w:val="000000"/>
          <w:sz w:val="18"/>
          <w:szCs w:val="18"/>
        </w:rPr>
      </w:pPr>
      <w:r w:rsidRPr="00C5750C">
        <w:rPr>
          <w:b/>
          <w:color w:val="000000"/>
          <w:sz w:val="18"/>
          <w:szCs w:val="18"/>
        </w:rPr>
        <w:t>Грузополучатель:</w:t>
      </w:r>
      <w:r w:rsidRPr="00C5750C">
        <w:rPr>
          <w:color w:val="000000"/>
          <w:sz w:val="18"/>
          <w:szCs w:val="18"/>
        </w:rPr>
        <w:t xml:space="preserve"> _______________________________________________________________________________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 xml:space="preserve">полное фирменное наименование, фамилия, имя, отчество индивидуального предпринимателя ИНН/КПП,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tbl>
      <w:tblPr>
        <w:tblStyle w:val="aff1"/>
        <w:tblW w:w="9745" w:type="dxa"/>
        <w:tblInd w:w="108" w:type="dxa"/>
        <w:tblLook w:val="04A0" w:firstRow="1" w:lastRow="0" w:firstColumn="1" w:lastColumn="0" w:noHBand="0" w:noVBand="1"/>
      </w:tblPr>
      <w:tblGrid>
        <w:gridCol w:w="3351"/>
        <w:gridCol w:w="1522"/>
        <w:gridCol w:w="3214"/>
        <w:gridCol w:w="1658"/>
      </w:tblGrid>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rPr>
            </w:pPr>
            <w:r w:rsidRPr="00C5750C">
              <w:rPr>
                <w:b/>
                <w:color w:val="000000"/>
                <w:sz w:val="18"/>
                <w:szCs w:val="18"/>
              </w:rPr>
              <w:t>Признак перевозки (ненужное зачеркнуть)</w:t>
            </w:r>
          </w:p>
        </w:tc>
        <w:tc>
          <w:tcPr>
            <w:tcW w:w="4872"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B06D9D" w:rsidP="00B06D9D">
            <w:pPr>
              <w:tabs>
                <w:tab w:val="left" w:pos="1311"/>
              </w:tabs>
              <w:spacing w:line="276" w:lineRule="auto"/>
              <w:ind w:right="-2"/>
              <w:jc w:val="both"/>
              <w:rPr>
                <w:b/>
                <w:color w:val="000000"/>
                <w:sz w:val="18"/>
                <w:szCs w:val="18"/>
                <w:lang w:eastAsia="en-US"/>
              </w:rPr>
            </w:pPr>
            <w:r>
              <w:rPr>
                <w:b/>
                <w:color w:val="000000"/>
                <w:sz w:val="18"/>
                <w:szCs w:val="18"/>
                <w:lang w:eastAsia="en-US"/>
              </w:rPr>
              <w:t>Внутригосударственная</w:t>
            </w:r>
            <w:r w:rsidR="005370B7" w:rsidRPr="00C5750C">
              <w:rPr>
                <w:b/>
                <w:color w:val="000000"/>
                <w:sz w:val="18"/>
                <w:szCs w:val="18"/>
                <w:lang w:eastAsia="en-US"/>
              </w:rPr>
              <w:t xml:space="preserve">/Международная </w:t>
            </w: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Пункт отправления</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Адрес (место) приема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Дата и время приема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Контактное лицо, телефон</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Пункт назначения</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Адрес (место) выгрузки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Контактное лицо, телефон</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Тип, количество, № вагона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Наименование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Масса груза брутто (кг), объем (м</w:t>
            </w:r>
            <w:r w:rsidRPr="00C5750C">
              <w:rPr>
                <w:b/>
                <w:color w:val="000000"/>
                <w:sz w:val="18"/>
                <w:szCs w:val="18"/>
                <w:vertAlign w:val="superscript"/>
              </w:rPr>
              <w:t>3</w:t>
            </w:r>
            <w:r w:rsidRPr="00C5750C">
              <w:rPr>
                <w:b/>
                <w:color w:val="000000"/>
                <w:sz w:val="18"/>
                <w:szCs w:val="18"/>
              </w:rPr>
              <w:t>), количество мест (шт.)</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 ОТПРАВЛЕНИИ</w:t>
            </w:r>
          </w:p>
        </w:tc>
        <w:tc>
          <w:tcPr>
            <w:tcW w:w="4872"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 ПРИБЫТИИ</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Автотранспортные услуги</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68CE5ED4" wp14:editId="5018D8EF">
                  <wp:extent cx="113030" cy="113030"/>
                  <wp:effectExtent l="0" t="0" r="1270" b="1270"/>
                  <wp:docPr id="92" name="Рисунок 9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4473492" wp14:editId="1AB8A686">
                  <wp:extent cx="113030" cy="113030"/>
                  <wp:effectExtent l="0" t="0" r="1270" b="1270"/>
                  <wp:docPr id="91" name="Рисунок 9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Автотранспортные услуги</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38D92238" wp14:editId="7D029961">
                  <wp:extent cx="113030" cy="113030"/>
                  <wp:effectExtent l="0" t="0" r="1270" b="1270"/>
                  <wp:docPr id="90" name="Рисунок 90"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7C312AD" wp14:editId="41B05B07">
                  <wp:extent cx="113030" cy="113030"/>
                  <wp:effectExtent l="0" t="0" r="1270" b="1270"/>
                  <wp:docPr id="89" name="Рисунок 8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Услуги терминала (погрузка груза)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25A0EFC4" wp14:editId="2A1AEBF9">
                  <wp:extent cx="113030" cy="113030"/>
                  <wp:effectExtent l="0" t="0" r="1270" b="1270"/>
                  <wp:docPr id="88" name="Рисунок 8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5DB8B04" wp14:editId="3271174F">
                  <wp:extent cx="113030" cy="113030"/>
                  <wp:effectExtent l="0" t="0" r="1270" b="1270"/>
                  <wp:docPr id="87" name="Рисунок 8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Услуги терминала (выгрузка  груза)</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3797F908" wp14:editId="5C397EBF">
                  <wp:extent cx="113030" cy="113030"/>
                  <wp:effectExtent l="0" t="0" r="1270" b="1270"/>
                  <wp:docPr id="86" name="Рисунок 8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24C0533C" wp14:editId="0145E337">
                  <wp:extent cx="113030" cy="113030"/>
                  <wp:effectExtent l="0" t="0" r="1270" b="1270"/>
                  <wp:docPr id="85" name="Рисунок 85"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 xml:space="preserve">Сюрвейерские услуги </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712A7438" wp14:editId="04B96DE0">
                  <wp:extent cx="113030" cy="113030"/>
                  <wp:effectExtent l="0" t="0" r="1270" b="1270"/>
                  <wp:docPr id="84" name="Рисунок 84"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8B8EE09" wp14:editId="4990A9EF">
                  <wp:extent cx="113030" cy="113030"/>
                  <wp:effectExtent l="0" t="0" r="1270" b="1270"/>
                  <wp:docPr id="83" name="Рисунок 83"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 xml:space="preserve">Сюрвейерские услуги </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4DD4076C" wp14:editId="5A2D8CA7">
                  <wp:extent cx="113030" cy="113030"/>
                  <wp:effectExtent l="0" t="0" r="1270" b="1270"/>
                  <wp:docPr id="82" name="Рисунок 8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2079DB61" wp14:editId="7DE1E39D">
                  <wp:extent cx="113030" cy="113030"/>
                  <wp:effectExtent l="0" t="0" r="1270" b="1270"/>
                  <wp:docPr id="81" name="Рисунок 8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Страхование груза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5DE5F3E5" wp14:editId="59CA8DC1">
                  <wp:extent cx="113030" cy="113030"/>
                  <wp:effectExtent l="0" t="0" r="1270" b="1270"/>
                  <wp:docPr id="80" name="Рисунок 80"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4AACFEBA" wp14:editId="69B508B3">
                  <wp:extent cx="113030" cy="113030"/>
                  <wp:effectExtent l="0" t="0" r="1270" b="1270"/>
                  <wp:docPr id="79" name="Рисунок 7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lang w:eastAsia="en-US"/>
              </w:rPr>
              <w:t>Дозаморозка продукции</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611BA0C7" wp14:editId="7BF3E5C1">
                  <wp:extent cx="113030" cy="113030"/>
                  <wp:effectExtent l="0" t="0" r="1270" b="1270"/>
                  <wp:docPr id="78" name="Рисунок 7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6C219CB" wp14:editId="6F64642C">
                  <wp:extent cx="113030" cy="113030"/>
                  <wp:effectExtent l="0" t="0" r="1270" b="1270"/>
                  <wp:docPr id="77" name="Рисунок 7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 xml:space="preserve">Дозаморозка продукции </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7963ED9B" wp14:editId="099F5CA8">
                  <wp:extent cx="113030" cy="113030"/>
                  <wp:effectExtent l="0" t="0" r="1270" b="1270"/>
                  <wp:docPr id="76" name="Рисунок 7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41B24A8F" wp14:editId="6FE32C42">
                  <wp:extent cx="113030" cy="113030"/>
                  <wp:effectExtent l="0" t="0" r="1270" b="1270"/>
                  <wp:docPr id="73" name="Рисунок 73"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tcPr>
          <w:p w:rsidR="005370B7" w:rsidRPr="00C5750C" w:rsidRDefault="005370B7">
            <w:pPr>
              <w:spacing w:line="276" w:lineRule="auto"/>
              <w:rPr>
                <w:sz w:val="18"/>
                <w:szCs w:val="18"/>
                <w:lang w:eastAsia="en-US"/>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Железнодорожная перевозка (провозная плата и оплата дополнительных услуг перевозчика, в том числе и сопредельных государств)</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noProof/>
                <w:sz w:val="18"/>
                <w:szCs w:val="18"/>
                <w:lang w:eastAsia="en-US"/>
              </w:rPr>
            </w:pPr>
            <w:r w:rsidRPr="00C5750C">
              <w:rPr>
                <w:noProof/>
                <w:sz w:val="18"/>
                <w:szCs w:val="18"/>
              </w:rPr>
              <w:drawing>
                <wp:inline distT="0" distB="0" distL="0" distR="0" wp14:anchorId="7925D7C9" wp14:editId="3BD424F1">
                  <wp:extent cx="113030" cy="113030"/>
                  <wp:effectExtent l="0" t="0" r="1270" b="1270"/>
                  <wp:docPr id="72" name="Рисунок 7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49A132E" wp14:editId="35DEBF8D">
                  <wp:extent cx="113030" cy="113030"/>
                  <wp:effectExtent l="0" t="0" r="1270" b="1270"/>
                  <wp:docPr id="21" name="Рисунок 2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Примечание (дополнительное требование)</w:t>
            </w: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ind w:right="-2"/>
              <w:rPr>
                <w:b/>
                <w:color w:val="000000"/>
                <w:sz w:val="18"/>
                <w:szCs w:val="18"/>
                <w:lang w:eastAsia="en-US"/>
              </w:rPr>
            </w:pPr>
            <w:r w:rsidRPr="00C5750C">
              <w:rPr>
                <w:b/>
                <w:color w:val="000000"/>
                <w:sz w:val="18"/>
                <w:szCs w:val="18"/>
              </w:rPr>
              <w:t>Стоимость комплексной услуги</w:t>
            </w:r>
          </w:p>
          <w:p w:rsidR="005370B7" w:rsidRPr="00C5750C" w:rsidRDefault="005370B7">
            <w:pPr>
              <w:tabs>
                <w:tab w:val="left" w:pos="1311"/>
              </w:tabs>
              <w:spacing w:line="276" w:lineRule="auto"/>
              <w:ind w:right="-2"/>
              <w:jc w:val="both"/>
              <w:rPr>
                <w:b/>
                <w:color w:val="000000"/>
                <w:sz w:val="18"/>
                <w:szCs w:val="18"/>
                <w:vertAlign w:val="superscript"/>
                <w:lang w:eastAsia="en-US"/>
              </w:rPr>
            </w:pPr>
            <w:r w:rsidRPr="00C5750C">
              <w:rPr>
                <w:b/>
                <w:color w:val="000000"/>
                <w:sz w:val="18"/>
                <w:szCs w:val="18"/>
              </w:rPr>
              <w:t>с учётом НДС</w:t>
            </w:r>
            <w:r w:rsidRPr="00C5750C">
              <w:rPr>
                <w:b/>
                <w:color w:val="000000"/>
                <w:sz w:val="18"/>
                <w:szCs w:val="18"/>
                <w:vertAlign w:val="superscript"/>
              </w:rPr>
              <w:footnoteReference w:id="1"/>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bl>
    <w:p w:rsidR="009F3D42" w:rsidRPr="00C5750C" w:rsidRDefault="009F3D42" w:rsidP="009F3D42">
      <w:pPr>
        <w:shd w:val="clear" w:color="auto" w:fill="FFFFFF"/>
        <w:rPr>
          <w:color w:val="000000"/>
          <w:sz w:val="18"/>
          <w:szCs w:val="18"/>
        </w:rPr>
      </w:pPr>
      <w:r w:rsidRPr="00C5750C">
        <w:rPr>
          <w:color w:val="000000"/>
          <w:sz w:val="18"/>
          <w:szCs w:val="18"/>
        </w:rPr>
        <w:t>В указанную стоимость не включается плата за сверхнормативное использование вагонов, автотранспорта Исполнителя</w:t>
      </w:r>
      <w:r w:rsidR="002D5788" w:rsidRPr="00C5750C">
        <w:rPr>
          <w:color w:val="000000"/>
          <w:sz w:val="18"/>
          <w:szCs w:val="18"/>
        </w:rPr>
        <w:t>.</w:t>
      </w:r>
      <w:r w:rsidR="008623E9" w:rsidRPr="00C5750C">
        <w:rPr>
          <w:color w:val="000000"/>
          <w:sz w:val="18"/>
          <w:szCs w:val="18"/>
        </w:rPr>
        <w:t xml:space="preserve"> </w:t>
      </w:r>
      <w:r w:rsidRPr="00C5750C">
        <w:rPr>
          <w:color w:val="000000"/>
          <w:sz w:val="18"/>
          <w:szCs w:val="18"/>
        </w:rPr>
        <w:t xml:space="preserve">Заказчик несёт ответственность за все последствия недостоверности, неправильности, неточности или неполноты сведений, указанных в Заказе Исполнителю, и предупреждён об этой ответственности. Заказчик оплату Услуг согласно Договору №_______________ от ____________ гарантирует. </w:t>
      </w:r>
    </w:p>
    <w:p w:rsidR="005370B7" w:rsidRPr="00C5750C" w:rsidRDefault="005370B7" w:rsidP="009F3D42">
      <w:pPr>
        <w:shd w:val="clear" w:color="auto" w:fill="FFFFFF"/>
        <w:rPr>
          <w:b/>
          <w:color w:val="000000"/>
          <w:sz w:val="20"/>
          <w:szCs w:val="20"/>
        </w:rPr>
      </w:pPr>
    </w:p>
    <w:p w:rsidR="009F3D42" w:rsidRPr="00C5750C" w:rsidRDefault="009F3D42" w:rsidP="009F3D42">
      <w:pPr>
        <w:shd w:val="clear" w:color="auto" w:fill="FFFFFF"/>
        <w:rPr>
          <w:color w:val="000000"/>
          <w:sz w:val="20"/>
          <w:szCs w:val="20"/>
        </w:rPr>
      </w:pPr>
      <w:r w:rsidRPr="00C5750C">
        <w:rPr>
          <w:b/>
          <w:color w:val="000000"/>
          <w:sz w:val="20"/>
          <w:szCs w:val="20"/>
        </w:rPr>
        <w:t xml:space="preserve">Исполнитель: </w:t>
      </w:r>
      <w:r w:rsidRPr="00C5750C">
        <w:rPr>
          <w:color w:val="000000"/>
          <w:sz w:val="20"/>
          <w:szCs w:val="20"/>
        </w:rPr>
        <w:t xml:space="preserve">_____________ (подпись, печать)               </w:t>
      </w:r>
      <w:r w:rsidRPr="00C5750C">
        <w:rPr>
          <w:b/>
          <w:color w:val="000000"/>
          <w:sz w:val="20"/>
          <w:szCs w:val="20"/>
        </w:rPr>
        <w:t>Заказчик:</w:t>
      </w:r>
      <w:r w:rsidRPr="00C5750C">
        <w:rPr>
          <w:color w:val="000000"/>
          <w:sz w:val="20"/>
          <w:szCs w:val="20"/>
        </w:rPr>
        <w:t xml:space="preserve"> _________ (подпись, печать)</w:t>
      </w:r>
    </w:p>
    <w:p w:rsidR="009F3D42" w:rsidRPr="00C5750C" w:rsidRDefault="009F3D42" w:rsidP="009F3D42">
      <w:pPr>
        <w:shd w:val="clear" w:color="auto" w:fill="FFFFFF"/>
        <w:spacing w:line="270" w:lineRule="atLeast"/>
        <w:jc w:val="center"/>
        <w:rPr>
          <w:b/>
          <w:color w:val="000000"/>
          <w:sz w:val="20"/>
          <w:szCs w:val="20"/>
        </w:rPr>
      </w:pPr>
      <w:r w:rsidRPr="00C5750C">
        <w:rPr>
          <w:b/>
          <w:color w:val="000000"/>
          <w:sz w:val="20"/>
          <w:szCs w:val="20"/>
        </w:rPr>
        <w:t>Форма согласована:</w:t>
      </w: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9F3D42" w:rsidRPr="00C5750C" w:rsidTr="008F1026">
        <w:trPr>
          <w:trHeight w:val="375"/>
        </w:trPr>
        <w:tc>
          <w:tcPr>
            <w:tcW w:w="4953" w:type="dxa"/>
            <w:shd w:val="clear" w:color="auto" w:fill="FFFFFF"/>
            <w:tcMar>
              <w:top w:w="0" w:type="dxa"/>
              <w:left w:w="108" w:type="dxa"/>
              <w:bottom w:w="0" w:type="dxa"/>
              <w:right w:w="108" w:type="dxa"/>
            </w:tcMar>
            <w:hideMark/>
          </w:tcPr>
          <w:p w:rsidR="009F3D42" w:rsidRPr="00C5750C" w:rsidRDefault="009F3D42" w:rsidP="008F1026">
            <w:pPr>
              <w:shd w:val="clear" w:color="auto" w:fill="FFFFFF"/>
              <w:spacing w:line="270" w:lineRule="atLeast"/>
              <w:rPr>
                <w:b/>
                <w:color w:val="000000"/>
                <w:sz w:val="18"/>
                <w:szCs w:val="18"/>
              </w:rPr>
            </w:pPr>
            <w:r w:rsidRPr="00C5750C">
              <w:rPr>
                <w:b/>
                <w:color w:val="000000"/>
                <w:sz w:val="18"/>
                <w:szCs w:val="18"/>
              </w:rPr>
              <w:t>Исполнитель:</w:t>
            </w:r>
          </w:p>
          <w:p w:rsidR="004B06C5" w:rsidRPr="00C5750C" w:rsidRDefault="009F3D42" w:rsidP="008F1026">
            <w:pPr>
              <w:shd w:val="clear" w:color="auto" w:fill="FFFFFF"/>
              <w:spacing w:line="270" w:lineRule="atLeast"/>
              <w:rPr>
                <w:color w:val="000000"/>
                <w:sz w:val="18"/>
                <w:szCs w:val="18"/>
              </w:rPr>
            </w:pPr>
            <w:r w:rsidRPr="00C5750C">
              <w:rPr>
                <w:color w:val="000000"/>
                <w:sz w:val="18"/>
                <w:szCs w:val="18"/>
              </w:rPr>
              <w:t>Первый зам</w:t>
            </w:r>
            <w:r w:rsidR="00723980">
              <w:rPr>
                <w:color w:val="000000"/>
                <w:sz w:val="18"/>
                <w:szCs w:val="18"/>
              </w:rPr>
              <w:t>еститель генерального директора</w:t>
            </w:r>
          </w:p>
          <w:p w:rsidR="004B06C5" w:rsidRPr="00C5750C" w:rsidRDefault="004B06C5" w:rsidP="008F1026">
            <w:pPr>
              <w:shd w:val="clear" w:color="auto" w:fill="FFFFFF"/>
              <w:spacing w:line="270" w:lineRule="atLeast"/>
              <w:rPr>
                <w:color w:val="000000"/>
                <w:sz w:val="18"/>
                <w:szCs w:val="18"/>
              </w:rPr>
            </w:pP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 xml:space="preserve"> _______________________ /Д.В. Алёшкин/</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М.П.</w:t>
            </w:r>
          </w:p>
        </w:tc>
        <w:tc>
          <w:tcPr>
            <w:tcW w:w="4903" w:type="dxa"/>
            <w:shd w:val="clear" w:color="auto" w:fill="FFFFFF"/>
            <w:tcMar>
              <w:top w:w="0" w:type="dxa"/>
              <w:left w:w="108" w:type="dxa"/>
              <w:bottom w:w="0" w:type="dxa"/>
              <w:right w:w="108" w:type="dxa"/>
            </w:tcMar>
            <w:hideMark/>
          </w:tcPr>
          <w:p w:rsidR="009F3D42" w:rsidRPr="00C5750C" w:rsidRDefault="009F3D42" w:rsidP="008F1026">
            <w:pPr>
              <w:shd w:val="clear" w:color="auto" w:fill="FFFFFF"/>
              <w:spacing w:line="270" w:lineRule="atLeast"/>
              <w:rPr>
                <w:b/>
                <w:color w:val="000000"/>
                <w:sz w:val="18"/>
                <w:szCs w:val="18"/>
              </w:rPr>
            </w:pPr>
            <w:r w:rsidRPr="00C5750C">
              <w:rPr>
                <w:b/>
                <w:color w:val="000000"/>
                <w:sz w:val="18"/>
                <w:szCs w:val="18"/>
              </w:rPr>
              <w:t>Заказчик:</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Генеральный директор</w:t>
            </w:r>
          </w:p>
          <w:p w:rsidR="004B06C5" w:rsidRPr="00C5750C" w:rsidRDefault="004B06C5" w:rsidP="008F1026">
            <w:pPr>
              <w:shd w:val="clear" w:color="auto" w:fill="FFFFFF"/>
              <w:spacing w:line="270" w:lineRule="atLeast"/>
              <w:rPr>
                <w:color w:val="000000"/>
                <w:sz w:val="18"/>
                <w:szCs w:val="18"/>
              </w:rPr>
            </w:pPr>
          </w:p>
          <w:p w:rsidR="004B06C5" w:rsidRPr="00C5750C" w:rsidRDefault="004B06C5" w:rsidP="008F1026">
            <w:pPr>
              <w:shd w:val="clear" w:color="auto" w:fill="FFFFFF"/>
              <w:spacing w:line="270" w:lineRule="atLeast"/>
              <w:rPr>
                <w:color w:val="000000"/>
                <w:sz w:val="18"/>
                <w:szCs w:val="18"/>
              </w:rPr>
            </w:pP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_______________________ /_______________ /</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М.П.</w:t>
            </w:r>
          </w:p>
        </w:tc>
      </w:tr>
    </w:tbl>
    <w:p w:rsidR="009D05F6" w:rsidRDefault="009D05F6" w:rsidP="00BC38A6">
      <w:pPr>
        <w:pStyle w:val="edaparagraph"/>
        <w:shd w:val="clear" w:color="auto" w:fill="FFFFFF"/>
        <w:spacing w:before="0" w:beforeAutospacing="0" w:after="0" w:afterAutospacing="0"/>
        <w:jc w:val="right"/>
      </w:pPr>
    </w:p>
    <w:p w:rsidR="00BC38A6" w:rsidRPr="00DA2505" w:rsidRDefault="00BC38A6" w:rsidP="00BC38A6">
      <w:pPr>
        <w:pStyle w:val="edaparagraph"/>
        <w:shd w:val="clear" w:color="auto" w:fill="FFFFFF"/>
        <w:spacing w:before="0" w:beforeAutospacing="0" w:after="0" w:afterAutospacing="0"/>
        <w:jc w:val="right"/>
      </w:pPr>
      <w:r w:rsidRPr="00DA2505">
        <w:t xml:space="preserve">Приложение № </w:t>
      </w:r>
      <w:r w:rsidR="007F373D">
        <w:t>2</w:t>
      </w:r>
      <w:r w:rsidRPr="00DA2505">
        <w:t xml:space="preserve"> к</w:t>
      </w:r>
      <w:r w:rsidRPr="00DA2505">
        <w:rPr>
          <w:rStyle w:val="apple-converted-space"/>
        </w:rPr>
        <w:t> Договору</w:t>
      </w:r>
    </w:p>
    <w:p w:rsidR="00BC38A6" w:rsidRPr="00DA2505" w:rsidRDefault="005B34AA" w:rsidP="005B34AA">
      <w:pPr>
        <w:pStyle w:val="edaparagraph"/>
        <w:shd w:val="clear" w:color="auto" w:fill="FFFFFF"/>
        <w:spacing w:before="0" w:beforeAutospacing="0" w:after="0" w:afterAutospacing="0"/>
        <w:jc w:val="center"/>
      </w:pPr>
      <w:r>
        <w:t xml:space="preserve">                                                                               </w:t>
      </w:r>
      <w:r w:rsidR="004F0AE0">
        <w:t xml:space="preserve"> </w:t>
      </w:r>
      <w:r>
        <w:t xml:space="preserve">   </w:t>
      </w:r>
      <w:r w:rsidR="00C5750C" w:rsidRPr="00DA2505">
        <w:t>от «__» _________ 20</w:t>
      </w:r>
      <w:r w:rsidR="00B06D9D">
        <w:t>_</w:t>
      </w:r>
      <w:r w:rsidR="00C5750C" w:rsidRPr="00DA2505">
        <w:t>_ г.</w:t>
      </w:r>
      <w:r w:rsidR="00C5750C">
        <w:t xml:space="preserve"> № </w:t>
      </w:r>
      <w:r w:rsidR="004F0AE0">
        <w:t xml:space="preserve">________              </w:t>
      </w:r>
    </w:p>
    <w:p w:rsidR="00BC38A6" w:rsidRDefault="00BE7F3E" w:rsidP="00BC38A6">
      <w:pPr>
        <w:autoSpaceDE w:val="0"/>
        <w:autoSpaceDN w:val="0"/>
        <w:adjustRightInd w:val="0"/>
        <w:ind w:firstLine="709"/>
        <w:jc w:val="both"/>
        <w:rPr>
          <w:color w:val="000000"/>
          <w:sz w:val="28"/>
          <w:szCs w:val="28"/>
        </w:rPr>
      </w:pPr>
      <w:r>
        <w:rPr>
          <w:b/>
          <w:color w:val="000000"/>
          <w:sz w:val="28"/>
          <w:szCs w:val="28"/>
        </w:rPr>
        <w:t>(ФОРМА)</w:t>
      </w:r>
    </w:p>
    <w:p w:rsidR="00BC38A6" w:rsidRDefault="00BC38A6" w:rsidP="005668A3">
      <w:pPr>
        <w:autoSpaceDE w:val="0"/>
        <w:autoSpaceDN w:val="0"/>
        <w:adjustRightInd w:val="0"/>
        <w:jc w:val="both"/>
        <w:rPr>
          <w:color w:val="000000"/>
          <w:sz w:val="28"/>
          <w:szCs w:val="28"/>
        </w:rPr>
      </w:pPr>
      <w:r>
        <w:rPr>
          <w:color w:val="000000"/>
          <w:sz w:val="28"/>
          <w:szCs w:val="28"/>
        </w:rPr>
        <w:t>На бланке Заказчика:</w:t>
      </w:r>
    </w:p>
    <w:p w:rsidR="00BC38A6" w:rsidRPr="00BE7F3E" w:rsidRDefault="00BE7F3E" w:rsidP="005668A3">
      <w:pPr>
        <w:autoSpaceDE w:val="0"/>
        <w:autoSpaceDN w:val="0"/>
        <w:adjustRightInd w:val="0"/>
        <w:jc w:val="both"/>
        <w:rPr>
          <w:b/>
          <w:color w:val="000000"/>
          <w:sz w:val="28"/>
          <w:szCs w:val="28"/>
        </w:rPr>
      </w:pPr>
      <w:r w:rsidRPr="00BE7F3E">
        <w:rPr>
          <w:b/>
          <w:color w:val="000000"/>
          <w:sz w:val="28"/>
          <w:szCs w:val="28"/>
        </w:rPr>
        <w:t>Удостоверение о качестве</w:t>
      </w:r>
      <w:r>
        <w:rPr>
          <w:b/>
          <w:color w:val="000000"/>
          <w:sz w:val="28"/>
          <w:szCs w:val="28"/>
        </w:rPr>
        <w:t xml:space="preserve"> </w:t>
      </w:r>
      <w:r w:rsidRPr="00BE7F3E">
        <w:rPr>
          <w:b/>
          <w:color w:val="000000"/>
          <w:sz w:val="28"/>
          <w:szCs w:val="28"/>
        </w:rPr>
        <w:t>к</w:t>
      </w:r>
      <w:r>
        <w:rPr>
          <w:b/>
          <w:color w:val="000000"/>
          <w:sz w:val="28"/>
          <w:szCs w:val="28"/>
        </w:rPr>
        <w:t xml:space="preserve"> з</w:t>
      </w:r>
      <w:r w:rsidR="00BC38A6" w:rsidRPr="00BE7F3E">
        <w:rPr>
          <w:b/>
          <w:color w:val="000000"/>
          <w:sz w:val="28"/>
          <w:szCs w:val="28"/>
        </w:rPr>
        <w:t>аказу от ___________ № ________</w:t>
      </w:r>
      <w:r>
        <w:rPr>
          <w:b/>
          <w:color w:val="000000"/>
          <w:sz w:val="28"/>
          <w:szCs w:val="28"/>
        </w:rPr>
        <w:t xml:space="preserve"> </w:t>
      </w:r>
    </w:p>
    <w:p w:rsidR="00BC38A6" w:rsidRDefault="00BC38A6" w:rsidP="00BC38A6">
      <w:pPr>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Точное наименование</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Качественное состояние</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Срок транспортабельности груза в сутках</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Температура груза перед погрузкой</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Дополнительно:</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груза охлажденного и мороженого - температура продукта при погрузке в вагон;</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мяса охлажденного и остывшего всех видов, птицы битой - дата убоя животных и птицы</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дрожжей хлебопекарных прессованных - дата выработки, стойкость, подъемная сила, влажность и кислотность;</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плодово-ягодных культур - помологический сорт (для винограда - ампологический сорт), дата сбора;</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овощных культур - ботанический сорт, дата сбора;</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BC38A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маргарина, жиров хлебопекарных, кулинарных и кондитерских брусковых - показатель твердости;</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BC38A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BC38A6">
            <w:pPr>
              <w:autoSpaceDE w:val="0"/>
              <w:autoSpaceDN w:val="0"/>
              <w:adjustRightInd w:val="0"/>
              <w:ind w:firstLine="540"/>
              <w:jc w:val="both"/>
            </w:pPr>
            <w:r>
              <w:t>Для грузов, перевозимых в рефрижераторных вагонах - пределы допускаемых изменений температуры в соответствии с нормативными документами.</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bl>
    <w:p w:rsidR="00BC38A6" w:rsidRDefault="00BC38A6" w:rsidP="00BC38A6">
      <w:pPr>
        <w:spacing w:line="315" w:lineRule="atLeast"/>
        <w:textAlignment w:val="baseline"/>
        <w:rPr>
          <w:color w:val="2D2D2D"/>
        </w:rPr>
      </w:pPr>
    </w:p>
    <w:tbl>
      <w:tblPr>
        <w:tblW w:w="0" w:type="auto"/>
        <w:tblCellMar>
          <w:left w:w="0" w:type="dxa"/>
          <w:right w:w="0" w:type="dxa"/>
        </w:tblCellMar>
        <w:tblLook w:val="04A0" w:firstRow="1" w:lastRow="0" w:firstColumn="1" w:lastColumn="0" w:noHBand="0" w:noVBand="1"/>
      </w:tblPr>
      <w:tblGrid>
        <w:gridCol w:w="4066"/>
        <w:gridCol w:w="2402"/>
      </w:tblGrid>
      <w:tr w:rsidR="00BC38A6" w:rsidTr="008F1026">
        <w:trPr>
          <w:trHeight w:val="15"/>
        </w:trPr>
        <w:tc>
          <w:tcPr>
            <w:tcW w:w="4066" w:type="dxa"/>
            <w:hideMark/>
          </w:tcPr>
          <w:p w:rsidR="00BC38A6" w:rsidRDefault="00BC38A6" w:rsidP="008F1026">
            <w:pPr>
              <w:rPr>
                <w:sz w:val="20"/>
                <w:szCs w:val="20"/>
              </w:rPr>
            </w:pPr>
          </w:p>
        </w:tc>
        <w:tc>
          <w:tcPr>
            <w:tcW w:w="2402" w:type="dxa"/>
            <w:hideMark/>
          </w:tcPr>
          <w:p w:rsidR="00BC38A6" w:rsidRDefault="00BC38A6" w:rsidP="008F1026">
            <w:pPr>
              <w:rPr>
                <w:sz w:val="20"/>
                <w:szCs w:val="20"/>
              </w:rPr>
            </w:pPr>
          </w:p>
        </w:tc>
      </w:tr>
      <w:tr w:rsidR="00BC38A6" w:rsidTr="008F1026">
        <w:tc>
          <w:tcPr>
            <w:tcW w:w="4066" w:type="dxa"/>
            <w:tcMar>
              <w:top w:w="0" w:type="dxa"/>
              <w:left w:w="149" w:type="dxa"/>
              <w:bottom w:w="0" w:type="dxa"/>
              <w:right w:w="149" w:type="dxa"/>
            </w:tcMar>
            <w:hideMark/>
          </w:tcPr>
          <w:p w:rsidR="00BC38A6" w:rsidRDefault="00BC38A6" w:rsidP="008F1026">
            <w:pPr>
              <w:spacing w:line="315" w:lineRule="atLeast"/>
              <w:textAlignment w:val="baseline"/>
              <w:rPr>
                <w:color w:val="2D2D2D"/>
              </w:rPr>
            </w:pPr>
            <w:r>
              <w:rPr>
                <w:color w:val="2D2D2D"/>
              </w:rPr>
              <w:t>Подпись ответственного лица Заказчика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BC38A6" w:rsidRDefault="00BC38A6" w:rsidP="008F1026">
            <w:pPr>
              <w:rPr>
                <w:sz w:val="20"/>
                <w:szCs w:val="20"/>
              </w:rPr>
            </w:pPr>
          </w:p>
        </w:tc>
      </w:tr>
      <w:tr w:rsidR="00BC38A6" w:rsidTr="008F1026">
        <w:tc>
          <w:tcPr>
            <w:tcW w:w="4066" w:type="dxa"/>
            <w:tcMar>
              <w:top w:w="0" w:type="dxa"/>
              <w:left w:w="149" w:type="dxa"/>
              <w:bottom w:w="0" w:type="dxa"/>
              <w:right w:w="149" w:type="dxa"/>
            </w:tcMar>
            <w:hideMark/>
          </w:tcPr>
          <w:p w:rsidR="00BC38A6" w:rsidRDefault="00BC38A6" w:rsidP="008F1026">
            <w:pPr>
              <w:rPr>
                <w:sz w:val="20"/>
                <w:szCs w:val="20"/>
              </w:rPr>
            </w:pPr>
          </w:p>
        </w:tc>
        <w:tc>
          <w:tcPr>
            <w:tcW w:w="2402" w:type="dxa"/>
            <w:tcBorders>
              <w:top w:val="single" w:sz="6" w:space="0" w:color="000000"/>
              <w:left w:val="nil"/>
              <w:bottom w:val="nil"/>
              <w:right w:val="nil"/>
            </w:tcBorders>
            <w:tcMar>
              <w:top w:w="0" w:type="dxa"/>
              <w:left w:w="149" w:type="dxa"/>
              <w:bottom w:w="0" w:type="dxa"/>
              <w:right w:w="149" w:type="dxa"/>
            </w:tcMar>
            <w:hideMark/>
          </w:tcPr>
          <w:p w:rsidR="00BC38A6" w:rsidRDefault="00BC38A6" w:rsidP="008F1026">
            <w:pPr>
              <w:rPr>
                <w:sz w:val="20"/>
                <w:szCs w:val="20"/>
              </w:rPr>
            </w:pPr>
          </w:p>
        </w:tc>
      </w:tr>
      <w:tr w:rsidR="00BC38A6" w:rsidTr="008F1026">
        <w:tc>
          <w:tcPr>
            <w:tcW w:w="4066" w:type="dxa"/>
            <w:shd w:val="clear" w:color="auto" w:fill="FFFFFF"/>
            <w:tcMar>
              <w:top w:w="0" w:type="dxa"/>
              <w:left w:w="149" w:type="dxa"/>
              <w:bottom w:w="0" w:type="dxa"/>
              <w:right w:w="149" w:type="dxa"/>
            </w:tcMar>
            <w:hideMark/>
          </w:tcPr>
          <w:p w:rsidR="00BC38A6" w:rsidRDefault="00BC38A6" w:rsidP="008F1026">
            <w:pPr>
              <w:spacing w:line="315" w:lineRule="atLeast"/>
              <w:textAlignment w:val="baseline"/>
              <w:rPr>
                <w:color w:val="2D2D2D"/>
                <w:spacing w:val="2"/>
              </w:rPr>
            </w:pPr>
            <w:r>
              <w:rPr>
                <w:color w:val="2D2D2D"/>
                <w:spacing w:val="2"/>
              </w:rPr>
              <w:t>М.П.</w:t>
            </w:r>
          </w:p>
        </w:tc>
        <w:tc>
          <w:tcPr>
            <w:tcW w:w="2402" w:type="dxa"/>
            <w:shd w:val="clear" w:color="auto" w:fill="FFFFFF"/>
            <w:tcMar>
              <w:top w:w="0" w:type="dxa"/>
              <w:left w:w="149" w:type="dxa"/>
              <w:bottom w:w="0" w:type="dxa"/>
              <w:right w:w="149" w:type="dxa"/>
            </w:tcMar>
            <w:hideMark/>
          </w:tcPr>
          <w:p w:rsidR="00BC38A6" w:rsidRDefault="00BC38A6" w:rsidP="008F1026">
            <w:pPr>
              <w:rPr>
                <w:sz w:val="20"/>
                <w:szCs w:val="20"/>
              </w:rPr>
            </w:pPr>
          </w:p>
        </w:tc>
      </w:tr>
    </w:tbl>
    <w:p w:rsidR="00BC38A6" w:rsidRDefault="00BC38A6" w:rsidP="00BC38A6">
      <w:pPr>
        <w:autoSpaceDE w:val="0"/>
        <w:autoSpaceDN w:val="0"/>
        <w:adjustRightInd w:val="0"/>
        <w:ind w:firstLine="709"/>
        <w:jc w:val="both"/>
        <w:rPr>
          <w:color w:val="000000"/>
          <w:sz w:val="28"/>
          <w:szCs w:val="28"/>
        </w:rPr>
      </w:pPr>
    </w:p>
    <w:p w:rsidR="00BC38A6" w:rsidRDefault="00BC38A6" w:rsidP="00BC38A6">
      <w:pPr>
        <w:jc w:val="center"/>
        <w:rPr>
          <w:b/>
          <w:sz w:val="28"/>
          <w:lang w:eastAsia="zh-CN"/>
        </w:rPr>
      </w:pPr>
      <w:r>
        <w:rPr>
          <w:b/>
          <w:sz w:val="28"/>
          <w:lang w:val="en-US" w:eastAsia="zh-CN"/>
        </w:rPr>
        <w:t>Форма согласована:</w:t>
      </w: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BC38A6" w:rsidTr="008F1026">
        <w:trPr>
          <w:trHeight w:val="375"/>
        </w:trPr>
        <w:tc>
          <w:tcPr>
            <w:tcW w:w="4953" w:type="dxa"/>
            <w:shd w:val="clear" w:color="auto" w:fill="FFFFFF"/>
            <w:tcMar>
              <w:top w:w="0" w:type="dxa"/>
              <w:left w:w="108" w:type="dxa"/>
              <w:bottom w:w="0" w:type="dxa"/>
              <w:right w:w="108" w:type="dxa"/>
            </w:tcMar>
          </w:tcPr>
          <w:p w:rsidR="00BC38A6" w:rsidRDefault="00BC38A6" w:rsidP="008F1026">
            <w:pPr>
              <w:rPr>
                <w:b/>
                <w:lang w:eastAsia="zh-CN"/>
              </w:rPr>
            </w:pPr>
            <w:r>
              <w:rPr>
                <w:b/>
                <w:lang w:eastAsia="zh-CN"/>
              </w:rPr>
              <w:t>Исполнитель</w:t>
            </w:r>
          </w:p>
          <w:p w:rsidR="00BC38A6" w:rsidRDefault="00BC38A6" w:rsidP="008F1026">
            <w:pPr>
              <w:rPr>
                <w:lang w:eastAsia="zh-CN"/>
              </w:rPr>
            </w:pPr>
            <w:r>
              <w:rPr>
                <w:lang w:eastAsia="zh-CN"/>
              </w:rPr>
              <w:t>Первый зам</w:t>
            </w:r>
            <w:r w:rsidR="00723980">
              <w:rPr>
                <w:lang w:eastAsia="zh-CN"/>
              </w:rPr>
              <w:t>еститель генерального директора</w:t>
            </w:r>
          </w:p>
          <w:p w:rsidR="00BC38A6" w:rsidRDefault="00BC38A6" w:rsidP="008F1026">
            <w:pPr>
              <w:rPr>
                <w:lang w:eastAsia="zh-CN"/>
              </w:rPr>
            </w:pPr>
          </w:p>
          <w:p w:rsidR="00723980" w:rsidRDefault="00723980" w:rsidP="008F1026">
            <w:pPr>
              <w:rPr>
                <w:lang w:eastAsia="zh-CN"/>
              </w:rPr>
            </w:pPr>
          </w:p>
          <w:p w:rsidR="00BC38A6" w:rsidRDefault="00BC38A6" w:rsidP="008F1026">
            <w:pPr>
              <w:rPr>
                <w:lang w:eastAsia="zh-CN"/>
              </w:rPr>
            </w:pPr>
            <w:r>
              <w:rPr>
                <w:lang w:eastAsia="zh-CN"/>
              </w:rPr>
              <w:t>_______________________ /Д.В. Алёшкин/</w:t>
            </w:r>
          </w:p>
          <w:p w:rsidR="00BC38A6" w:rsidRDefault="00BC38A6" w:rsidP="008F1026">
            <w:pPr>
              <w:rPr>
                <w:lang w:eastAsia="zh-CN"/>
              </w:rPr>
            </w:pPr>
            <w:r>
              <w:rPr>
                <w:lang w:eastAsia="zh-CN"/>
              </w:rPr>
              <w:t>М.П.</w:t>
            </w:r>
          </w:p>
        </w:tc>
        <w:tc>
          <w:tcPr>
            <w:tcW w:w="4903" w:type="dxa"/>
            <w:shd w:val="clear" w:color="auto" w:fill="FFFFFF"/>
            <w:tcMar>
              <w:top w:w="0" w:type="dxa"/>
              <w:left w:w="108" w:type="dxa"/>
              <w:bottom w:w="0" w:type="dxa"/>
              <w:right w:w="108" w:type="dxa"/>
            </w:tcMar>
          </w:tcPr>
          <w:p w:rsidR="00BC38A6" w:rsidRDefault="00BC38A6" w:rsidP="008F1026">
            <w:pPr>
              <w:rPr>
                <w:b/>
                <w:lang w:eastAsia="zh-CN"/>
              </w:rPr>
            </w:pPr>
            <w:r>
              <w:rPr>
                <w:b/>
                <w:lang w:eastAsia="zh-CN"/>
              </w:rPr>
              <w:t>Заказчик</w:t>
            </w:r>
          </w:p>
          <w:p w:rsidR="00BC38A6" w:rsidRDefault="00BC38A6" w:rsidP="008F1026">
            <w:pPr>
              <w:rPr>
                <w:lang w:eastAsia="zh-CN"/>
              </w:rPr>
            </w:pPr>
            <w:r>
              <w:rPr>
                <w:lang w:eastAsia="zh-CN"/>
              </w:rPr>
              <w:t>Генеральный директор</w:t>
            </w:r>
          </w:p>
          <w:p w:rsidR="00BC38A6" w:rsidRDefault="00BC38A6" w:rsidP="008F1026">
            <w:pPr>
              <w:rPr>
                <w:lang w:eastAsia="zh-CN"/>
              </w:rPr>
            </w:pPr>
          </w:p>
          <w:p w:rsidR="00BC38A6" w:rsidRDefault="00BC38A6" w:rsidP="008F1026">
            <w:pPr>
              <w:rPr>
                <w:lang w:eastAsia="zh-CN"/>
              </w:rPr>
            </w:pPr>
          </w:p>
          <w:p w:rsidR="00BC38A6" w:rsidRDefault="00BC38A6" w:rsidP="008F1026">
            <w:pPr>
              <w:shd w:val="clear" w:color="auto" w:fill="FFFFFF"/>
              <w:spacing w:line="270" w:lineRule="atLeast"/>
              <w:rPr>
                <w:color w:val="000000"/>
                <w:sz w:val="18"/>
                <w:szCs w:val="18"/>
              </w:rPr>
            </w:pPr>
            <w:r>
              <w:rPr>
                <w:color w:val="000000"/>
                <w:sz w:val="18"/>
                <w:szCs w:val="18"/>
              </w:rPr>
              <w:t>_______________________ /_______________ /</w:t>
            </w:r>
          </w:p>
          <w:p w:rsidR="00BC38A6" w:rsidRDefault="00BC38A6" w:rsidP="008F1026">
            <w:pPr>
              <w:rPr>
                <w:lang w:eastAsia="zh-CN"/>
              </w:rPr>
            </w:pPr>
            <w:r>
              <w:rPr>
                <w:lang w:eastAsia="zh-CN"/>
              </w:rPr>
              <w:t xml:space="preserve"> М.П.</w:t>
            </w:r>
          </w:p>
        </w:tc>
      </w:tr>
    </w:tbl>
    <w:p w:rsidR="00C761D3" w:rsidRDefault="00C761D3" w:rsidP="00D32838">
      <w:pPr>
        <w:jc w:val="right"/>
      </w:pPr>
    </w:p>
    <w:p w:rsidR="005668A3" w:rsidRDefault="005668A3" w:rsidP="00D32838">
      <w:pPr>
        <w:jc w:val="right"/>
      </w:pPr>
    </w:p>
    <w:p w:rsidR="00BE7F3E" w:rsidRDefault="00BE7F3E" w:rsidP="00D32838">
      <w:pPr>
        <w:jc w:val="right"/>
      </w:pPr>
    </w:p>
    <w:p w:rsidR="00BE7F3E" w:rsidRDefault="00BE7F3E" w:rsidP="00D32838">
      <w:pPr>
        <w:jc w:val="right"/>
      </w:pPr>
    </w:p>
    <w:p w:rsidR="00BE7F3E" w:rsidRDefault="00BE7F3E" w:rsidP="00D32838">
      <w:pPr>
        <w:jc w:val="right"/>
      </w:pPr>
    </w:p>
    <w:p w:rsidR="009A3398" w:rsidRDefault="009A3398" w:rsidP="00D32838">
      <w:pPr>
        <w:jc w:val="right"/>
      </w:pPr>
    </w:p>
    <w:p w:rsidR="00EC2A5B" w:rsidRPr="00DA2505" w:rsidRDefault="00EC2A5B" w:rsidP="00723980">
      <w:pPr>
        <w:jc w:val="right"/>
      </w:pPr>
      <w:r w:rsidRPr="00DA2505">
        <w:t xml:space="preserve">Приложение № </w:t>
      </w:r>
      <w:r w:rsidR="007F373D">
        <w:t>3</w:t>
      </w:r>
      <w:r w:rsidRPr="00DA2505">
        <w:t xml:space="preserve"> к договору </w:t>
      </w:r>
    </w:p>
    <w:p w:rsidR="00EC2A5B" w:rsidRPr="00DA2505" w:rsidRDefault="005B34AA" w:rsidP="00723980">
      <w:pPr>
        <w:pStyle w:val="edaparagraph"/>
        <w:shd w:val="clear" w:color="auto" w:fill="FFFFFF"/>
        <w:spacing w:before="0" w:beforeAutospacing="0" w:after="0" w:afterAutospacing="0"/>
        <w:jc w:val="right"/>
      </w:pPr>
      <w:r>
        <w:t xml:space="preserve">                                                        </w:t>
      </w:r>
      <w:r w:rsidR="004F0AE0">
        <w:t xml:space="preserve">                             </w:t>
      </w:r>
      <w:r w:rsidR="00C5750C" w:rsidRPr="00C5750C">
        <w:t xml:space="preserve">от «__» _________ </w:t>
      </w:r>
      <w:r w:rsidR="00BE7F3E">
        <w:t>20_</w:t>
      </w:r>
      <w:r w:rsidR="00C5750C" w:rsidRPr="00C5750C">
        <w:t xml:space="preserve">_ г. № </w:t>
      </w:r>
      <w:r w:rsidR="004F0AE0">
        <w:t xml:space="preserve">_______ </w:t>
      </w:r>
    </w:p>
    <w:p w:rsidR="00EC2A5B" w:rsidRPr="00DA2505" w:rsidRDefault="00EC2A5B" w:rsidP="00D32838">
      <w:pPr>
        <w:tabs>
          <w:tab w:val="left" w:pos="4093"/>
          <w:tab w:val="left" w:pos="4315"/>
          <w:tab w:val="left" w:pos="4537"/>
          <w:tab w:val="left" w:pos="5957"/>
          <w:tab w:val="left" w:pos="6677"/>
          <w:tab w:val="left" w:pos="8970"/>
          <w:tab w:val="left" w:pos="9930"/>
        </w:tabs>
        <w:ind w:left="93"/>
        <w:jc w:val="center"/>
        <w:rPr>
          <w:b/>
        </w:rPr>
      </w:pPr>
    </w:p>
    <w:p w:rsidR="00EC2A5B" w:rsidRPr="00DA2505" w:rsidRDefault="00EC2A5B" w:rsidP="00D32838">
      <w:pPr>
        <w:tabs>
          <w:tab w:val="left" w:pos="4093"/>
          <w:tab w:val="left" w:pos="4315"/>
          <w:tab w:val="left" w:pos="4537"/>
          <w:tab w:val="left" w:pos="5957"/>
          <w:tab w:val="left" w:pos="6677"/>
          <w:tab w:val="left" w:pos="8970"/>
          <w:tab w:val="left" w:pos="9930"/>
        </w:tabs>
        <w:jc w:val="center"/>
        <w:rPr>
          <w:b/>
        </w:rPr>
      </w:pPr>
      <w:r w:rsidRPr="00DA2505">
        <w:rPr>
          <w:b/>
        </w:rPr>
        <w:t>(ФОРМА)</w:t>
      </w:r>
    </w:p>
    <w:p w:rsidR="00EC2A5B" w:rsidRPr="00DA2505" w:rsidRDefault="00EC2A5B" w:rsidP="00D32838">
      <w:pPr>
        <w:tabs>
          <w:tab w:val="left" w:pos="8970"/>
          <w:tab w:val="left" w:pos="9930"/>
        </w:tabs>
        <w:jc w:val="center"/>
      </w:pPr>
      <w:r w:rsidRPr="00DA2505">
        <w:rPr>
          <w:b/>
          <w:bCs/>
        </w:rPr>
        <w:t>Акт оказанных услуг № ________</w:t>
      </w:r>
    </w:p>
    <w:p w:rsidR="00EC2A5B" w:rsidRPr="00DA2505" w:rsidRDefault="00EC2A5B" w:rsidP="00D32838">
      <w:pPr>
        <w:tabs>
          <w:tab w:val="left" w:pos="8970"/>
          <w:tab w:val="left" w:pos="9930"/>
        </w:tabs>
        <w:jc w:val="center"/>
      </w:pPr>
      <w:r w:rsidRPr="00DA2505">
        <w:rPr>
          <w:b/>
          <w:bCs/>
        </w:rPr>
        <w:t>по договору от ______________ № ______________________</w:t>
      </w:r>
    </w:p>
    <w:p w:rsidR="00EC2A5B" w:rsidRPr="00DA2505" w:rsidRDefault="00EC2A5B" w:rsidP="00D32838">
      <w:pPr>
        <w:tabs>
          <w:tab w:val="left" w:pos="4093"/>
          <w:tab w:val="left" w:pos="4315"/>
          <w:tab w:val="left" w:pos="4537"/>
          <w:tab w:val="left" w:pos="5957"/>
          <w:tab w:val="left" w:pos="6677"/>
          <w:tab w:val="left" w:pos="8970"/>
          <w:tab w:val="left" w:pos="9930"/>
        </w:tabs>
      </w:pPr>
    </w:p>
    <w:p w:rsidR="00EC2A5B" w:rsidRPr="00DA2505" w:rsidRDefault="00EC2A5B" w:rsidP="00D32838">
      <w:pPr>
        <w:tabs>
          <w:tab w:val="left" w:pos="4093"/>
          <w:tab w:val="left" w:pos="4315"/>
          <w:tab w:val="left" w:pos="4537"/>
          <w:tab w:val="left" w:pos="5957"/>
          <w:tab w:val="left" w:pos="6677"/>
          <w:tab w:val="left" w:pos="8970"/>
          <w:tab w:val="left" w:pos="9930"/>
        </w:tabs>
        <w:rPr>
          <w:b/>
          <w:bCs/>
        </w:rPr>
      </w:pPr>
      <w:r w:rsidRPr="00DA2505">
        <w:rPr>
          <w:b/>
          <w:bCs/>
        </w:rPr>
        <w:t>г. Москва</w:t>
      </w:r>
      <w:r w:rsidRPr="00DA2505">
        <w:rPr>
          <w:b/>
          <w:bCs/>
        </w:rPr>
        <w:tab/>
      </w:r>
      <w:r w:rsidRPr="00DA2505">
        <w:rPr>
          <w:b/>
          <w:bCs/>
        </w:rPr>
        <w:tab/>
      </w:r>
      <w:r w:rsidRPr="00DA2505">
        <w:rPr>
          <w:b/>
          <w:bCs/>
        </w:rPr>
        <w:tab/>
      </w:r>
      <w:r w:rsidRPr="00DA2505">
        <w:tab/>
      </w:r>
      <w:r w:rsidR="005B34AA">
        <w:t xml:space="preserve">       </w:t>
      </w:r>
      <w:r w:rsidRPr="00DA2505">
        <w:t xml:space="preserve"> </w:t>
      </w:r>
      <w:r w:rsidRPr="00DA2505">
        <w:rPr>
          <w:b/>
          <w:bCs/>
        </w:rPr>
        <w:t>«____» ______________ 20__г.</w:t>
      </w:r>
    </w:p>
    <w:p w:rsidR="00EC2A5B" w:rsidRPr="00DA2505" w:rsidRDefault="00EC2A5B" w:rsidP="00D32838">
      <w:pPr>
        <w:tabs>
          <w:tab w:val="left" w:pos="4093"/>
          <w:tab w:val="left" w:pos="4315"/>
          <w:tab w:val="left" w:pos="4537"/>
          <w:tab w:val="left" w:pos="5957"/>
          <w:tab w:val="left" w:pos="6677"/>
          <w:tab w:val="left" w:pos="8970"/>
          <w:tab w:val="left" w:pos="9930"/>
        </w:tabs>
      </w:pPr>
    </w:p>
    <w:p w:rsidR="00EC2A5B" w:rsidRPr="00DA2505" w:rsidRDefault="00EC2A5B" w:rsidP="00D32838">
      <w:pPr>
        <w:tabs>
          <w:tab w:val="left" w:pos="8970"/>
          <w:tab w:val="left" w:pos="9930"/>
        </w:tabs>
        <w:jc w:val="both"/>
      </w:pPr>
      <w:r w:rsidRPr="00DA2505">
        <w:t>АО "Рефсервис", именуемое в дальнейшем Исполнитель, в лице __________________________________________________, действующего на основании ___________________________, с одной стороны, и</w:t>
      </w:r>
    </w:p>
    <w:p w:rsidR="00EC2A5B" w:rsidRPr="00DA2505" w:rsidRDefault="00EC2A5B" w:rsidP="00D32838">
      <w:pPr>
        <w:tabs>
          <w:tab w:val="left" w:pos="8970"/>
          <w:tab w:val="left" w:pos="9930"/>
        </w:tabs>
        <w:jc w:val="both"/>
      </w:pPr>
      <w:r w:rsidRPr="00DA2505">
        <w:t>_____________________________, именуемое в дальнейшем Заказчик, в лице __________________________, действующего на основании ________________________, совместно именуемые в дальнейшем Стороны, подписали настоящий Акт о нижеследующем:</w:t>
      </w:r>
    </w:p>
    <w:p w:rsidR="00EC2A5B" w:rsidRPr="0055538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В период c __________ по _______ Исполнителем оказаны, а Заказчиком приняты услуги, предусмотренные Договором и согласованными Заявками, на сумму ______</w:t>
      </w:r>
      <w:r w:rsidR="00B66481">
        <w:rPr>
          <w:sz w:val="24"/>
        </w:rPr>
        <w:t>____ (__________) рублей без учё</w:t>
      </w:r>
      <w:r w:rsidRPr="00DA2505">
        <w:rPr>
          <w:sz w:val="24"/>
        </w:rPr>
        <w:t>та НДС</w:t>
      </w:r>
      <w:r w:rsidRPr="00555385">
        <w:rPr>
          <w:sz w:val="24"/>
        </w:rPr>
        <w:t xml:space="preserve">, кроме того </w:t>
      </w:r>
      <w:r w:rsidR="006321C9" w:rsidRPr="00555385">
        <w:rPr>
          <w:sz w:val="24"/>
        </w:rPr>
        <w:t xml:space="preserve">НДС </w:t>
      </w:r>
      <w:r w:rsidRPr="00555385">
        <w:rPr>
          <w:sz w:val="24"/>
        </w:rPr>
        <w:t>__________ (___________) рублей.</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Услуги оказаны надлежащим образом, в полном объеме и в установленные сроки и отвечают всем требованиям Договора и поручений.</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Настоящий Акт является неотъемлемой частью договора ___________________________.</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Приложение: по</w:t>
      </w:r>
      <w:r w:rsidR="00E45B93">
        <w:rPr>
          <w:sz w:val="24"/>
        </w:rPr>
        <w:t>вагонный</w:t>
      </w:r>
      <w:r w:rsidRPr="00DA2505">
        <w:rPr>
          <w:sz w:val="24"/>
        </w:rPr>
        <w:t xml:space="preserve"> перечень (расшифровка суммы акта).</w:t>
      </w:r>
    </w:p>
    <w:p w:rsidR="00EC2A5B" w:rsidRPr="00DA2505" w:rsidRDefault="00EC2A5B" w:rsidP="00D32838">
      <w:pPr>
        <w:pStyle w:val="afb"/>
        <w:tabs>
          <w:tab w:val="left" w:pos="284"/>
          <w:tab w:val="left" w:pos="8970"/>
          <w:tab w:val="left" w:pos="9930"/>
        </w:tabs>
        <w:ind w:left="0"/>
        <w:rPr>
          <w:sz w:val="24"/>
        </w:rPr>
      </w:pPr>
    </w:p>
    <w:tbl>
      <w:tblPr>
        <w:tblW w:w="0" w:type="auto"/>
        <w:tblLook w:val="04A0" w:firstRow="1" w:lastRow="0" w:firstColumn="1" w:lastColumn="0" w:noHBand="0" w:noVBand="1"/>
      </w:tblPr>
      <w:tblGrid>
        <w:gridCol w:w="4928"/>
        <w:gridCol w:w="4925"/>
      </w:tblGrid>
      <w:tr w:rsidR="00EC2A5B" w:rsidRPr="00DA2505" w:rsidTr="00EC2A5B">
        <w:trPr>
          <w:trHeight w:val="1586"/>
        </w:trPr>
        <w:tc>
          <w:tcPr>
            <w:tcW w:w="4928" w:type="dxa"/>
            <w:hideMark/>
          </w:tcPr>
          <w:p w:rsidR="00EC2A5B" w:rsidRPr="00DA2505" w:rsidRDefault="00EC2A5B" w:rsidP="00D32838">
            <w:pPr>
              <w:pStyle w:val="af2"/>
              <w:spacing w:before="0"/>
              <w:ind w:firstLine="0"/>
              <w:jc w:val="left"/>
              <w:rPr>
                <w:b/>
                <w:sz w:val="24"/>
              </w:rPr>
            </w:pPr>
            <w:r w:rsidRPr="00DA2505">
              <w:rPr>
                <w:b/>
                <w:sz w:val="24"/>
              </w:rPr>
              <w:t xml:space="preserve">Подпись </w:t>
            </w:r>
            <w:r w:rsidR="00D12CC6" w:rsidRPr="00DA2505">
              <w:rPr>
                <w:b/>
                <w:sz w:val="24"/>
              </w:rPr>
              <w:t>Исполнителя</w:t>
            </w:r>
          </w:p>
          <w:p w:rsidR="00EC2A5B" w:rsidRPr="00DA2505" w:rsidRDefault="00EC2A5B" w:rsidP="00D32838">
            <w:pPr>
              <w:pStyle w:val="af2"/>
              <w:spacing w:before="0"/>
              <w:ind w:firstLine="0"/>
              <w:jc w:val="left"/>
              <w:rPr>
                <w:sz w:val="24"/>
              </w:rPr>
            </w:pPr>
            <w:r w:rsidRPr="00DA2505">
              <w:rPr>
                <w:sz w:val="24"/>
              </w:rPr>
              <w:t>_______________        _______________________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20___ г.</w:t>
            </w:r>
          </w:p>
          <w:p w:rsidR="00EC2A5B" w:rsidRPr="00DA2505" w:rsidRDefault="00EC2A5B" w:rsidP="00D32838">
            <w:pPr>
              <w:pStyle w:val="af2"/>
              <w:spacing w:before="0"/>
              <w:ind w:firstLine="0"/>
              <w:jc w:val="left"/>
              <w:rPr>
                <w:sz w:val="24"/>
              </w:rPr>
            </w:pPr>
            <w:r w:rsidRPr="00DA2505">
              <w:rPr>
                <w:sz w:val="24"/>
              </w:rPr>
              <w:t>м.п.</w:t>
            </w:r>
          </w:p>
        </w:tc>
        <w:tc>
          <w:tcPr>
            <w:tcW w:w="4925" w:type="dxa"/>
            <w:hideMark/>
          </w:tcPr>
          <w:p w:rsidR="00EC2A5B" w:rsidRPr="00DA2505" w:rsidRDefault="00EC2A5B" w:rsidP="00D32838">
            <w:pPr>
              <w:pStyle w:val="af2"/>
              <w:spacing w:before="0"/>
              <w:ind w:firstLine="0"/>
              <w:jc w:val="left"/>
              <w:rPr>
                <w:b/>
                <w:sz w:val="24"/>
              </w:rPr>
            </w:pPr>
            <w:r w:rsidRPr="00DA2505">
              <w:rPr>
                <w:b/>
                <w:sz w:val="24"/>
              </w:rPr>
              <w:t xml:space="preserve">Подпись </w:t>
            </w:r>
            <w:r w:rsidR="00D12CC6" w:rsidRPr="00DA2505">
              <w:rPr>
                <w:b/>
                <w:sz w:val="24"/>
              </w:rPr>
              <w:t xml:space="preserve">Заказчика </w:t>
            </w:r>
          </w:p>
          <w:p w:rsidR="00EC2A5B" w:rsidRPr="00DA2505" w:rsidRDefault="00EC2A5B" w:rsidP="00D32838">
            <w:pPr>
              <w:pStyle w:val="af2"/>
              <w:spacing w:before="0"/>
              <w:ind w:firstLine="0"/>
              <w:jc w:val="left"/>
              <w:rPr>
                <w:sz w:val="24"/>
              </w:rPr>
            </w:pPr>
            <w:r w:rsidRPr="00DA2505">
              <w:rPr>
                <w:sz w:val="24"/>
              </w:rPr>
              <w:t>__________        ___________________________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20___ г.</w:t>
            </w:r>
          </w:p>
          <w:p w:rsidR="00EC2A5B" w:rsidRPr="00DA2505" w:rsidRDefault="00EC2A5B" w:rsidP="00D32838">
            <w:pPr>
              <w:pStyle w:val="af2"/>
              <w:spacing w:before="0"/>
              <w:ind w:firstLine="0"/>
              <w:jc w:val="left"/>
              <w:rPr>
                <w:sz w:val="24"/>
              </w:rPr>
            </w:pPr>
            <w:r w:rsidRPr="00DA2505">
              <w:rPr>
                <w:sz w:val="24"/>
              </w:rPr>
              <w:t>м.п.</w:t>
            </w:r>
          </w:p>
        </w:tc>
      </w:tr>
    </w:tbl>
    <w:p w:rsidR="00EC2A5B" w:rsidRDefault="00EC2A5B" w:rsidP="00D32838">
      <w:pPr>
        <w:autoSpaceDE w:val="0"/>
        <w:autoSpaceDN w:val="0"/>
        <w:adjustRightInd w:val="0"/>
        <w:jc w:val="center"/>
        <w:rPr>
          <w:b/>
        </w:rPr>
      </w:pPr>
      <w:r w:rsidRPr="00DA2505">
        <w:rPr>
          <w:b/>
        </w:rPr>
        <w:t>Форма согласована</w:t>
      </w:r>
    </w:p>
    <w:p w:rsidR="00CE4235" w:rsidRPr="00DA2505" w:rsidRDefault="00CE4235" w:rsidP="00D32838">
      <w:pPr>
        <w:autoSpaceDE w:val="0"/>
        <w:autoSpaceDN w:val="0"/>
        <w:adjustRightInd w:val="0"/>
        <w:jc w:val="center"/>
        <w:rPr>
          <w:b/>
        </w:rPr>
      </w:pPr>
    </w:p>
    <w:tbl>
      <w:tblPr>
        <w:tblW w:w="14809" w:type="dxa"/>
        <w:tblInd w:w="-108" w:type="dxa"/>
        <w:shd w:val="clear" w:color="auto" w:fill="FFFFFF"/>
        <w:tblCellMar>
          <w:left w:w="0" w:type="dxa"/>
          <w:right w:w="0" w:type="dxa"/>
        </w:tblCellMar>
        <w:tblLook w:val="04A0" w:firstRow="1" w:lastRow="0" w:firstColumn="1" w:lastColumn="0" w:noHBand="0" w:noVBand="1"/>
      </w:tblPr>
      <w:tblGrid>
        <w:gridCol w:w="4953"/>
        <w:gridCol w:w="4953"/>
        <w:gridCol w:w="4903"/>
      </w:tblGrid>
      <w:tr w:rsidR="00404B22" w:rsidRPr="0001795F" w:rsidTr="00404B22">
        <w:trPr>
          <w:trHeight w:val="375"/>
        </w:trPr>
        <w:tc>
          <w:tcPr>
            <w:tcW w:w="4953" w:type="dxa"/>
            <w:shd w:val="clear" w:color="auto" w:fill="FFFFFF"/>
          </w:tcPr>
          <w:p w:rsidR="00404B22" w:rsidRDefault="00404B22" w:rsidP="00511FC9">
            <w:pPr>
              <w:pStyle w:val="formattext"/>
              <w:spacing w:before="0" w:beforeAutospacing="0" w:after="0" w:afterAutospacing="0"/>
            </w:pPr>
            <w:r w:rsidRPr="0001795F">
              <w:t>Исполнитель</w:t>
            </w:r>
          </w:p>
          <w:p w:rsidR="00BE3646" w:rsidRPr="0001795F" w:rsidRDefault="00BE3646" w:rsidP="00511FC9">
            <w:pPr>
              <w:pStyle w:val="formattext"/>
              <w:spacing w:before="0" w:beforeAutospacing="0" w:after="0" w:afterAutospacing="0"/>
            </w:pPr>
          </w:p>
          <w:p w:rsidR="00DB1463" w:rsidRDefault="00DB1463" w:rsidP="00511FC9">
            <w:pPr>
              <w:pStyle w:val="formattext"/>
              <w:spacing w:before="0" w:beforeAutospacing="0" w:after="0" w:afterAutospacing="0"/>
            </w:pPr>
            <w:r w:rsidRPr="00DB1463">
              <w:t xml:space="preserve">Первый заместитель генерального директора </w:t>
            </w:r>
          </w:p>
          <w:p w:rsidR="00723980" w:rsidRDefault="00723980" w:rsidP="00511FC9">
            <w:pPr>
              <w:pStyle w:val="formattext"/>
              <w:spacing w:before="0" w:beforeAutospacing="0" w:after="0" w:afterAutospacing="0"/>
            </w:pPr>
          </w:p>
          <w:p w:rsidR="00723980" w:rsidRDefault="00723980" w:rsidP="00511FC9">
            <w:pPr>
              <w:pStyle w:val="formattext"/>
              <w:spacing w:before="0" w:beforeAutospacing="0" w:after="0" w:afterAutospacing="0"/>
            </w:pPr>
          </w:p>
          <w:p w:rsidR="00404B22" w:rsidRPr="0001795F" w:rsidRDefault="00404B22" w:rsidP="00511FC9">
            <w:pPr>
              <w:pStyle w:val="formattext"/>
              <w:spacing w:before="0" w:beforeAutospacing="0" w:after="0" w:afterAutospacing="0"/>
            </w:pPr>
            <w:r w:rsidRPr="0001795F">
              <w:t>_______________________ /</w:t>
            </w:r>
            <w:r w:rsidR="00511273">
              <w:t>Д.В. Алёшкин</w:t>
            </w:r>
            <w:r w:rsidRPr="0001795F">
              <w:t>/</w:t>
            </w:r>
          </w:p>
          <w:p w:rsidR="00404B22" w:rsidRPr="0001795F" w:rsidRDefault="00404B22" w:rsidP="00511FC9">
            <w:pPr>
              <w:pStyle w:val="formattext"/>
              <w:spacing w:before="0" w:beforeAutospacing="0" w:after="0" w:afterAutospacing="0"/>
            </w:pPr>
            <w:r w:rsidRPr="0001795F">
              <w:t>М.П.</w:t>
            </w:r>
          </w:p>
        </w:tc>
        <w:tc>
          <w:tcPr>
            <w:tcW w:w="4953" w:type="dxa"/>
            <w:shd w:val="clear" w:color="auto" w:fill="FFFFFF"/>
            <w:tcMar>
              <w:top w:w="0" w:type="dxa"/>
              <w:left w:w="108" w:type="dxa"/>
              <w:bottom w:w="0" w:type="dxa"/>
              <w:right w:w="108" w:type="dxa"/>
            </w:tcMar>
            <w:hideMark/>
          </w:tcPr>
          <w:p w:rsidR="00404B22" w:rsidRPr="0001795F" w:rsidRDefault="00D12CC6" w:rsidP="00A13855">
            <w:pPr>
              <w:pStyle w:val="formattext"/>
              <w:spacing w:before="0" w:beforeAutospacing="0" w:after="0" w:afterAutospacing="0"/>
            </w:pPr>
            <w:r>
              <w:t>Заказчик</w:t>
            </w:r>
          </w:p>
          <w:p w:rsidR="00404B22" w:rsidRPr="0001795F" w:rsidRDefault="00404B22"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 /</w:t>
            </w:r>
            <w:r w:rsidR="00281147">
              <w:t>_____________</w:t>
            </w:r>
            <w:r w:rsidRPr="0001795F">
              <w:t>/</w:t>
            </w:r>
          </w:p>
          <w:p w:rsidR="00404B22" w:rsidRPr="0001795F" w:rsidRDefault="00404B22"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p>
        </w:tc>
      </w:tr>
    </w:tbl>
    <w:p w:rsidR="00EC2A5B" w:rsidRPr="00DA2505" w:rsidRDefault="00EC2A5B" w:rsidP="00D32838">
      <w:pPr>
        <w:shd w:val="clear" w:color="auto" w:fill="FFFFFF"/>
        <w:jc w:val="center"/>
      </w:pPr>
    </w:p>
    <w:p w:rsidR="00EC2A5B" w:rsidRPr="00DA2505" w:rsidRDefault="00EC2A5B" w:rsidP="00723980">
      <w:pPr>
        <w:jc w:val="right"/>
      </w:pPr>
      <w:r w:rsidRPr="00DA2505">
        <w:br w:type="page"/>
      </w:r>
      <w:bookmarkStart w:id="2" w:name="OLE_LINK3"/>
      <w:bookmarkStart w:id="3" w:name="OLE_LINK4"/>
      <w:r w:rsidRPr="00DA2505">
        <w:t>Приложение</w:t>
      </w:r>
    </w:p>
    <w:p w:rsidR="00EC2A5B" w:rsidRPr="00DA2505" w:rsidRDefault="00EC2A5B" w:rsidP="00723980">
      <w:pPr>
        <w:pStyle w:val="edaparagraph"/>
        <w:shd w:val="clear" w:color="auto" w:fill="FFFFFF"/>
        <w:spacing w:before="0" w:beforeAutospacing="0" w:after="0" w:afterAutospacing="0"/>
        <w:jc w:val="right"/>
      </w:pPr>
      <w:r w:rsidRPr="00DA2505">
        <w:t>к акту оказанных услуг от «_____»__________ 20__ г.</w:t>
      </w:r>
      <w:r w:rsidR="00C761D3" w:rsidRPr="00C761D3">
        <w:t xml:space="preserve"> </w:t>
      </w:r>
      <w:r w:rsidR="00C761D3" w:rsidRPr="00DA2505">
        <w:t>№ ____</w:t>
      </w:r>
    </w:p>
    <w:p w:rsidR="00EC2A5B" w:rsidRPr="00DA2505" w:rsidRDefault="004F0AE0" w:rsidP="00723980">
      <w:pPr>
        <w:pStyle w:val="edaparagraph"/>
        <w:shd w:val="clear" w:color="auto" w:fill="FFFFFF"/>
        <w:spacing w:before="0" w:beforeAutospacing="0" w:after="0" w:afterAutospacing="0"/>
        <w:jc w:val="right"/>
      </w:pPr>
      <w:r>
        <w:t xml:space="preserve">                                                       </w:t>
      </w:r>
      <w:r w:rsidR="00EC2A5B" w:rsidRPr="00DA2505">
        <w:t>по д</w:t>
      </w:r>
      <w:r w:rsidR="00DB1463">
        <w:t>оговору от «_____»__________ 20</w:t>
      </w:r>
      <w:r w:rsidR="00EC2A5B" w:rsidRPr="00DA2505">
        <w:t>___ г.</w:t>
      </w:r>
      <w:r w:rsidR="00DB1463">
        <w:t xml:space="preserve"> №</w:t>
      </w:r>
      <w:r>
        <w:t>________</w:t>
      </w:r>
      <w:r w:rsidR="00DB1463">
        <w:t xml:space="preserve"> </w:t>
      </w:r>
    </w:p>
    <w:p w:rsidR="00EC2A5B" w:rsidRPr="00DA2505" w:rsidRDefault="00EC2A5B" w:rsidP="00D32838">
      <w:pPr>
        <w:shd w:val="clear" w:color="auto" w:fill="FFFFFF"/>
        <w:jc w:val="center"/>
        <w:rPr>
          <w:sz w:val="16"/>
          <w:szCs w:val="16"/>
        </w:rPr>
      </w:pPr>
    </w:p>
    <w:p w:rsidR="00EC2A5B" w:rsidRPr="00DA2505" w:rsidRDefault="00EC2A5B" w:rsidP="00D32838">
      <w:pPr>
        <w:shd w:val="clear" w:color="auto" w:fill="FFFFFF"/>
        <w:jc w:val="center"/>
      </w:pPr>
      <w:r w:rsidRPr="00DA2505">
        <w:t>По</w:t>
      </w:r>
      <w:r w:rsidR="00E45B93">
        <w:t>вагонный</w:t>
      </w:r>
      <w:r w:rsidRPr="00DA2505">
        <w:t xml:space="preserve"> перечень</w:t>
      </w:r>
      <w:r w:rsidR="00F507BE" w:rsidRPr="00DA2505">
        <w:t xml:space="preserve"> </w:t>
      </w:r>
      <w:r w:rsidRPr="00DA2505">
        <w:t>(расшифровка суммы акта оказанных услуг)</w:t>
      </w:r>
      <w:r w:rsidR="00F507BE" w:rsidRPr="00DA2505">
        <w:t xml:space="preserve"> </w:t>
      </w:r>
      <w:r w:rsidRPr="00DA2505">
        <w:t>(форма)</w:t>
      </w:r>
    </w:p>
    <w:tbl>
      <w:tblPr>
        <w:tblpPr w:leftFromText="180" w:rightFromText="180" w:vertAnchor="text" w:horzAnchor="margin" w:tblpXSpec="right" w:tblpY="179"/>
        <w:tblW w:w="5088" w:type="pct"/>
        <w:shd w:val="clear" w:color="auto" w:fill="FFFFFF"/>
        <w:tblLayout w:type="fixed"/>
        <w:tblCellMar>
          <w:left w:w="0" w:type="dxa"/>
          <w:right w:w="0" w:type="dxa"/>
        </w:tblCellMar>
        <w:tblLook w:val="04A0" w:firstRow="1" w:lastRow="0" w:firstColumn="1" w:lastColumn="0" w:noHBand="0" w:noVBand="1"/>
      </w:tblPr>
      <w:tblGrid>
        <w:gridCol w:w="23"/>
        <w:gridCol w:w="653"/>
        <w:gridCol w:w="705"/>
        <w:gridCol w:w="459"/>
        <w:gridCol w:w="643"/>
        <w:gridCol w:w="760"/>
        <w:gridCol w:w="856"/>
        <w:gridCol w:w="760"/>
        <w:gridCol w:w="760"/>
        <w:gridCol w:w="1052"/>
        <w:gridCol w:w="669"/>
        <w:gridCol w:w="559"/>
        <w:gridCol w:w="601"/>
        <w:gridCol w:w="637"/>
        <w:gridCol w:w="795"/>
        <w:gridCol w:w="35"/>
      </w:tblGrid>
      <w:tr w:rsidR="000D2A96" w:rsidRPr="00DA2505" w:rsidTr="007C3091">
        <w:trPr>
          <w:trHeight w:val="388"/>
        </w:trPr>
        <w:tc>
          <w:tcPr>
            <w:tcW w:w="340" w:type="pct"/>
            <w:gridSpan w:val="2"/>
            <w:vMerge w:val="restart"/>
            <w:tcBorders>
              <w:top w:val="single" w:sz="12" w:space="0" w:color="auto"/>
              <w:left w:val="single" w:sz="12" w:space="0" w:color="auto"/>
              <w:bottom w:val="single" w:sz="6" w:space="0" w:color="auto"/>
              <w:right w:val="single" w:sz="8" w:space="0" w:color="auto"/>
            </w:tcBorders>
            <w:shd w:val="clear" w:color="auto" w:fill="FFFFFF"/>
            <w:vAlign w:val="center"/>
            <w:hideMark/>
          </w:tcPr>
          <w:p w:rsidR="00EC2A5B" w:rsidRPr="00DA2505" w:rsidRDefault="00EC2A5B" w:rsidP="00D32838">
            <w:pPr>
              <w:ind w:right="-141"/>
            </w:pPr>
            <w:r w:rsidRPr="00DA2505">
              <w:t>№ КРК</w:t>
            </w:r>
          </w:p>
        </w:tc>
        <w:tc>
          <w:tcPr>
            <w:tcW w:w="354"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Наименование услуги</w:t>
            </w:r>
          </w:p>
        </w:tc>
        <w:tc>
          <w:tcPr>
            <w:tcW w:w="553"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 xml:space="preserve">Реквизиты заявки </w:t>
            </w:r>
          </w:p>
        </w:tc>
        <w:tc>
          <w:tcPr>
            <w:tcW w:w="812"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Период оказания услуги</w:t>
            </w:r>
          </w:p>
        </w:tc>
        <w:tc>
          <w:tcPr>
            <w:tcW w:w="764" w:type="pct"/>
            <w:gridSpan w:val="2"/>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Место оказания услуги*</w:t>
            </w:r>
          </w:p>
        </w:tc>
        <w:tc>
          <w:tcPr>
            <w:tcW w:w="528"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Наименование груза</w:t>
            </w:r>
          </w:p>
        </w:tc>
        <w:tc>
          <w:tcPr>
            <w:tcW w:w="336"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Код груза по ГНГ 2007/</w:t>
            </w:r>
          </w:p>
          <w:p w:rsidR="00EC2A5B" w:rsidRPr="00DA2505" w:rsidRDefault="00EC2A5B" w:rsidP="00D32838">
            <w:pPr>
              <w:jc w:val="center"/>
            </w:pPr>
            <w:r w:rsidRPr="00DA2505">
              <w:t>ЕТСНГ</w:t>
            </w:r>
          </w:p>
        </w:tc>
        <w:tc>
          <w:tcPr>
            <w:tcW w:w="281" w:type="pct"/>
            <w:vMerge w:val="restart"/>
            <w:tcBorders>
              <w:top w:val="single" w:sz="12" w:space="0" w:color="auto"/>
              <w:left w:val="nil"/>
              <w:bottom w:val="single" w:sz="6" w:space="0" w:color="auto"/>
              <w:right w:val="single" w:sz="6" w:space="0" w:color="auto"/>
            </w:tcBorders>
            <w:shd w:val="clear" w:color="auto" w:fill="FFFFFF"/>
            <w:vAlign w:val="center"/>
            <w:hideMark/>
          </w:tcPr>
          <w:p w:rsidR="00EC2A5B" w:rsidRPr="00DA2505" w:rsidRDefault="00EC2A5B" w:rsidP="00D32838">
            <w:pPr>
              <w:jc w:val="center"/>
            </w:pPr>
            <w:r w:rsidRPr="00DA2505">
              <w:t>Масса груза, кг.</w:t>
            </w:r>
          </w:p>
        </w:tc>
        <w:tc>
          <w:tcPr>
            <w:tcW w:w="302" w:type="pct"/>
            <w:tcBorders>
              <w:top w:val="single" w:sz="12" w:space="0" w:color="auto"/>
              <w:left w:val="single" w:sz="6" w:space="0" w:color="auto"/>
              <w:bottom w:val="single" w:sz="6" w:space="0" w:color="auto"/>
              <w:right w:val="single" w:sz="6" w:space="0" w:color="auto"/>
            </w:tcBorders>
            <w:shd w:val="clear" w:color="auto" w:fill="FFFFFF"/>
            <w:hideMark/>
          </w:tcPr>
          <w:p w:rsidR="00EC2A5B" w:rsidRPr="00DA2505" w:rsidRDefault="00EC2A5B" w:rsidP="00D32838">
            <w:pPr>
              <w:jc w:val="center"/>
            </w:pPr>
            <w:r w:rsidRPr="00DA2505">
              <w:t>Ед. изм. услуги</w:t>
            </w:r>
          </w:p>
        </w:tc>
        <w:tc>
          <w:tcPr>
            <w:tcW w:w="320" w:type="pct"/>
            <w:vMerge w:val="restart"/>
            <w:tcBorders>
              <w:top w:val="single" w:sz="12" w:space="0" w:color="auto"/>
              <w:left w:val="single" w:sz="6" w:space="0" w:color="auto"/>
              <w:bottom w:val="single" w:sz="6" w:space="0" w:color="auto"/>
              <w:right w:val="single" w:sz="6" w:space="0" w:color="auto"/>
            </w:tcBorders>
            <w:shd w:val="clear" w:color="auto" w:fill="FFFFFF"/>
            <w:hideMark/>
          </w:tcPr>
          <w:p w:rsidR="00EC2A5B" w:rsidRPr="00DA2505" w:rsidRDefault="00EC2A5B" w:rsidP="00D32838">
            <w:pPr>
              <w:jc w:val="center"/>
            </w:pPr>
            <w:r w:rsidRPr="00DA2505">
              <w:t>Кол-во, ед. изм.</w:t>
            </w:r>
          </w:p>
        </w:tc>
        <w:tc>
          <w:tcPr>
            <w:tcW w:w="399" w:type="pct"/>
            <w:vMerge w:val="restart"/>
            <w:tcBorders>
              <w:top w:val="single" w:sz="12" w:space="0" w:color="auto"/>
              <w:left w:val="single" w:sz="6" w:space="0" w:color="auto"/>
              <w:bottom w:val="single" w:sz="6" w:space="0" w:color="auto"/>
              <w:right w:val="single" w:sz="12" w:space="0" w:color="auto"/>
            </w:tcBorders>
            <w:shd w:val="clear" w:color="auto" w:fill="FFFFFF"/>
            <w:vAlign w:val="center"/>
            <w:hideMark/>
          </w:tcPr>
          <w:p w:rsidR="00EC2A5B" w:rsidRPr="00DA2505" w:rsidRDefault="00EC2A5B" w:rsidP="00D32838">
            <w:pPr>
              <w:jc w:val="center"/>
            </w:pPr>
            <w:r w:rsidRPr="00DA2505">
              <w:t xml:space="preserve">Стоимость, руб. </w:t>
            </w:r>
          </w:p>
        </w:tc>
        <w:tc>
          <w:tcPr>
            <w:tcW w:w="12" w:type="pct"/>
            <w:tcBorders>
              <w:top w:val="nil"/>
              <w:left w:val="nil"/>
              <w:bottom w:val="single" w:sz="6" w:space="0" w:color="auto"/>
              <w:right w:val="nil"/>
            </w:tcBorders>
            <w:shd w:val="clear" w:color="auto" w:fill="FFFFFF"/>
            <w:vAlign w:val="center"/>
            <w:hideMark/>
          </w:tcPr>
          <w:p w:rsidR="00EC2A5B" w:rsidRPr="00DA2505" w:rsidRDefault="00EC2A5B" w:rsidP="00D32838"/>
        </w:tc>
      </w:tr>
      <w:tr w:rsidR="000D2A96" w:rsidRPr="00DA2505" w:rsidTr="007C3091">
        <w:trPr>
          <w:trHeight w:val="570"/>
        </w:trPr>
        <w:tc>
          <w:tcPr>
            <w:tcW w:w="340" w:type="pct"/>
            <w:gridSpan w:val="2"/>
            <w:vMerge/>
            <w:tcBorders>
              <w:top w:val="single" w:sz="12" w:space="0" w:color="auto"/>
              <w:left w:val="single" w:sz="12" w:space="0" w:color="auto"/>
              <w:bottom w:val="single" w:sz="6" w:space="0" w:color="auto"/>
              <w:right w:val="single" w:sz="8" w:space="0" w:color="auto"/>
            </w:tcBorders>
            <w:shd w:val="clear" w:color="auto" w:fill="FFFFFF"/>
            <w:vAlign w:val="center"/>
            <w:hideMark/>
          </w:tcPr>
          <w:p w:rsidR="00EC2A5B" w:rsidRPr="00DA2505" w:rsidRDefault="00EC2A5B" w:rsidP="00D32838"/>
        </w:tc>
        <w:tc>
          <w:tcPr>
            <w:tcW w:w="354"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231"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Дата</w:t>
            </w:r>
          </w:p>
        </w:tc>
        <w:tc>
          <w:tcPr>
            <w:tcW w:w="323"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w:t>
            </w:r>
          </w:p>
        </w:tc>
        <w:tc>
          <w:tcPr>
            <w:tcW w:w="382" w:type="pct"/>
            <w:tcBorders>
              <w:top w:val="single" w:sz="6"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дата начала</w:t>
            </w:r>
          </w:p>
        </w:tc>
        <w:tc>
          <w:tcPr>
            <w:tcW w:w="430"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дата окончания</w:t>
            </w:r>
          </w:p>
        </w:tc>
        <w:tc>
          <w:tcPr>
            <w:tcW w:w="382"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начала</w:t>
            </w:r>
          </w:p>
        </w:tc>
        <w:tc>
          <w:tcPr>
            <w:tcW w:w="382"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окончания</w:t>
            </w:r>
          </w:p>
        </w:tc>
        <w:tc>
          <w:tcPr>
            <w:tcW w:w="528"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336"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281" w:type="pct"/>
            <w:vMerge/>
            <w:tcBorders>
              <w:top w:val="single" w:sz="12" w:space="0" w:color="auto"/>
              <w:left w:val="nil"/>
              <w:bottom w:val="single" w:sz="6" w:space="0" w:color="auto"/>
              <w:right w:val="single" w:sz="6" w:space="0" w:color="auto"/>
            </w:tcBorders>
            <w:shd w:val="clear" w:color="auto" w:fill="FFFFFF"/>
            <w:vAlign w:val="center"/>
            <w:hideMark/>
          </w:tcPr>
          <w:p w:rsidR="00EC2A5B" w:rsidRPr="00DA2505" w:rsidRDefault="00EC2A5B" w:rsidP="00D32838"/>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tc>
        <w:tc>
          <w:tcPr>
            <w:tcW w:w="320" w:type="pct"/>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EC2A5B" w:rsidRPr="00DA2505" w:rsidRDefault="00EC2A5B" w:rsidP="00D32838"/>
        </w:tc>
        <w:tc>
          <w:tcPr>
            <w:tcW w:w="399" w:type="pct"/>
            <w:vMerge/>
            <w:tcBorders>
              <w:top w:val="single" w:sz="12" w:space="0" w:color="auto"/>
              <w:left w:val="single" w:sz="6" w:space="0" w:color="auto"/>
              <w:bottom w:val="single" w:sz="6" w:space="0" w:color="auto"/>
              <w:right w:val="single" w:sz="12" w:space="0" w:color="auto"/>
            </w:tcBorders>
            <w:shd w:val="clear" w:color="auto" w:fill="FFFFFF"/>
            <w:vAlign w:val="center"/>
            <w:hideMark/>
          </w:tcPr>
          <w:p w:rsidR="00EC2A5B" w:rsidRPr="00DA2505" w:rsidRDefault="00EC2A5B" w:rsidP="00D32838"/>
        </w:tc>
        <w:tc>
          <w:tcPr>
            <w:tcW w:w="12" w:type="pct"/>
            <w:tcBorders>
              <w:top w:val="single" w:sz="6" w:space="0" w:color="auto"/>
              <w:left w:val="nil"/>
              <w:bottom w:val="single" w:sz="6" w:space="0" w:color="auto"/>
              <w:right w:val="nil"/>
            </w:tcBorders>
            <w:shd w:val="clear" w:color="auto" w:fill="FFFFFF"/>
            <w:vAlign w:val="center"/>
            <w:hideMark/>
          </w:tcPr>
          <w:p w:rsidR="00EC2A5B" w:rsidRPr="00DA2505" w:rsidRDefault="00EC2A5B" w:rsidP="00D32838"/>
        </w:tc>
      </w:tr>
      <w:tr w:rsidR="000D2A96" w:rsidRPr="00DA2505" w:rsidTr="007C3091">
        <w:trPr>
          <w:trHeight w:val="257"/>
        </w:trPr>
        <w:tc>
          <w:tcPr>
            <w:tcW w:w="340" w:type="pct"/>
            <w:gridSpan w:val="2"/>
            <w:tcBorders>
              <w:top w:val="single" w:sz="6" w:space="0" w:color="auto"/>
              <w:left w:val="single" w:sz="12" w:space="0" w:color="auto"/>
              <w:bottom w:val="single" w:sz="6" w:space="0" w:color="auto"/>
              <w:right w:val="single" w:sz="8" w:space="0" w:color="auto"/>
            </w:tcBorders>
            <w:shd w:val="clear" w:color="auto" w:fill="FFFFFF"/>
            <w:hideMark/>
          </w:tcPr>
          <w:p w:rsidR="00EC2A5B" w:rsidRPr="00DA2505" w:rsidRDefault="00EC2A5B" w:rsidP="00D32838">
            <w:pPr>
              <w:ind w:right="-55"/>
              <w:jc w:val="center"/>
            </w:pPr>
            <w:r w:rsidRPr="00DA2505">
              <w:t> </w:t>
            </w:r>
          </w:p>
        </w:tc>
        <w:tc>
          <w:tcPr>
            <w:tcW w:w="354" w:type="pct"/>
            <w:tcBorders>
              <w:top w:val="single" w:sz="6" w:space="0" w:color="auto"/>
              <w:left w:val="nil"/>
              <w:bottom w:val="single" w:sz="6" w:space="0" w:color="auto"/>
              <w:right w:val="single" w:sz="8" w:space="0" w:color="auto"/>
            </w:tcBorders>
            <w:shd w:val="clear" w:color="auto" w:fill="FFFFFF"/>
          </w:tcPr>
          <w:p w:rsidR="00EC2A5B" w:rsidRPr="00DA2505" w:rsidRDefault="00EC2A5B" w:rsidP="00D32838">
            <w:pPr>
              <w:jc w:val="center"/>
            </w:pPr>
          </w:p>
        </w:tc>
        <w:tc>
          <w:tcPr>
            <w:tcW w:w="231"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23"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82"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430"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528"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36"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281" w:type="pct"/>
            <w:tcBorders>
              <w:top w:val="single" w:sz="6" w:space="0" w:color="auto"/>
              <w:left w:val="nil"/>
              <w:bottom w:val="single" w:sz="6" w:space="0" w:color="auto"/>
              <w:right w:val="single" w:sz="6" w:space="0" w:color="auto"/>
            </w:tcBorders>
            <w:shd w:val="clear" w:color="auto" w:fill="FFFFFF"/>
            <w:hideMark/>
          </w:tcPr>
          <w:p w:rsidR="00EC2A5B" w:rsidRPr="00DA2505" w:rsidRDefault="00EC2A5B" w:rsidP="00D32838">
            <w:pPr>
              <w:jc w:val="center"/>
            </w:pPr>
            <w:r w:rsidRPr="00DA2505">
              <w:t> </w:t>
            </w:r>
          </w:p>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pPr>
              <w:jc w:val="center"/>
            </w:pPr>
            <w:r w:rsidRPr="00DA2505">
              <w:t> </w:t>
            </w:r>
          </w:p>
        </w:tc>
        <w:tc>
          <w:tcPr>
            <w:tcW w:w="12" w:type="pct"/>
            <w:tcBorders>
              <w:top w:val="single" w:sz="6" w:space="0" w:color="auto"/>
              <w:left w:val="nil"/>
              <w:bottom w:val="nil"/>
              <w:right w:val="nil"/>
            </w:tcBorders>
            <w:shd w:val="clear" w:color="auto" w:fill="FFFFFF"/>
            <w:vAlign w:val="center"/>
            <w:hideMark/>
          </w:tcPr>
          <w:p w:rsidR="00EC2A5B" w:rsidRPr="00DA2505" w:rsidRDefault="00EC2A5B" w:rsidP="00D32838"/>
        </w:tc>
      </w:tr>
      <w:tr w:rsidR="000D2A96" w:rsidRPr="00DA2505" w:rsidTr="007C3091">
        <w:trPr>
          <w:trHeight w:val="282"/>
        </w:trPr>
        <w:tc>
          <w:tcPr>
            <w:tcW w:w="340" w:type="pct"/>
            <w:gridSpan w:val="2"/>
            <w:tcBorders>
              <w:top w:val="single" w:sz="6" w:space="0" w:color="auto"/>
              <w:left w:val="single" w:sz="12" w:space="0" w:color="auto"/>
              <w:bottom w:val="single" w:sz="6" w:space="0" w:color="auto"/>
              <w:right w:val="single" w:sz="8" w:space="0" w:color="auto"/>
            </w:tcBorders>
            <w:shd w:val="clear" w:color="auto" w:fill="FFFFFF"/>
            <w:hideMark/>
          </w:tcPr>
          <w:p w:rsidR="00EC2A5B" w:rsidRPr="00DA2505" w:rsidRDefault="00EC2A5B" w:rsidP="00D32838">
            <w:pPr>
              <w:ind w:right="-55"/>
              <w:jc w:val="center"/>
            </w:pPr>
            <w:r w:rsidRPr="00DA2505">
              <w:t> </w:t>
            </w:r>
          </w:p>
        </w:tc>
        <w:tc>
          <w:tcPr>
            <w:tcW w:w="354" w:type="pct"/>
            <w:tcBorders>
              <w:top w:val="single" w:sz="6" w:space="0" w:color="auto"/>
              <w:left w:val="nil"/>
              <w:bottom w:val="single" w:sz="6" w:space="0" w:color="auto"/>
              <w:right w:val="single" w:sz="8" w:space="0" w:color="auto"/>
            </w:tcBorders>
            <w:shd w:val="clear" w:color="auto" w:fill="FFFFFF"/>
          </w:tcPr>
          <w:p w:rsidR="00EC2A5B" w:rsidRPr="00DA2505" w:rsidRDefault="00EC2A5B" w:rsidP="00D32838">
            <w:pPr>
              <w:jc w:val="center"/>
            </w:pPr>
          </w:p>
        </w:tc>
        <w:tc>
          <w:tcPr>
            <w:tcW w:w="231"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23"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82"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430"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528"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36"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281" w:type="pct"/>
            <w:tcBorders>
              <w:top w:val="single" w:sz="6" w:space="0" w:color="auto"/>
              <w:left w:val="nil"/>
              <w:bottom w:val="single" w:sz="6" w:space="0" w:color="auto"/>
              <w:right w:val="single" w:sz="6" w:space="0" w:color="auto"/>
            </w:tcBorders>
            <w:shd w:val="clear" w:color="auto" w:fill="FFFFFF"/>
            <w:hideMark/>
          </w:tcPr>
          <w:p w:rsidR="00EC2A5B" w:rsidRPr="00DA2505" w:rsidRDefault="00EC2A5B" w:rsidP="00D32838">
            <w:pPr>
              <w:jc w:val="center"/>
            </w:pPr>
            <w:r w:rsidRPr="00DA2505">
              <w:t> </w:t>
            </w:r>
          </w:p>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pPr>
              <w:jc w:val="center"/>
            </w:pPr>
            <w:r w:rsidRPr="00DA2505">
              <w:t> </w:t>
            </w:r>
          </w:p>
        </w:tc>
        <w:tc>
          <w:tcPr>
            <w:tcW w:w="12" w:type="pct"/>
            <w:shd w:val="clear" w:color="auto" w:fill="FFFFFF"/>
            <w:vAlign w:val="center"/>
            <w:hideMark/>
          </w:tcPr>
          <w:p w:rsidR="00EC2A5B" w:rsidRPr="00DA2505" w:rsidRDefault="00EC2A5B" w:rsidP="00D32838"/>
        </w:tc>
      </w:tr>
      <w:tr w:rsidR="00EC2A5B" w:rsidRPr="00DA2505" w:rsidTr="007C3091">
        <w:trPr>
          <w:trHeight w:val="282"/>
        </w:trPr>
        <w:tc>
          <w:tcPr>
            <w:tcW w:w="4589" w:type="pct"/>
            <w:gridSpan w:val="14"/>
            <w:tcBorders>
              <w:top w:val="single" w:sz="6" w:space="0" w:color="auto"/>
              <w:left w:val="single" w:sz="12" w:space="0" w:color="auto"/>
              <w:bottom w:val="single" w:sz="6" w:space="0" w:color="auto"/>
              <w:right w:val="single" w:sz="6" w:space="0" w:color="auto"/>
            </w:tcBorders>
            <w:shd w:val="clear" w:color="auto" w:fill="FFFFFF"/>
            <w:hideMark/>
          </w:tcPr>
          <w:p w:rsidR="00EC2A5B" w:rsidRPr="00DA2505" w:rsidRDefault="00B66481" w:rsidP="00D32838">
            <w:r>
              <w:t>Итого без учё</w:t>
            </w:r>
            <w:r w:rsidR="00EC2A5B" w:rsidRPr="00DA2505">
              <w:t>та НДС</w:t>
            </w: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tc>
        <w:tc>
          <w:tcPr>
            <w:tcW w:w="12" w:type="pct"/>
            <w:shd w:val="clear" w:color="auto" w:fill="FFFFFF"/>
            <w:vAlign w:val="center"/>
            <w:hideMark/>
          </w:tcPr>
          <w:p w:rsidR="00EC2A5B" w:rsidRPr="00DA2505" w:rsidRDefault="00EC2A5B" w:rsidP="00D32838"/>
        </w:tc>
      </w:tr>
      <w:tr w:rsidR="00EC2A5B" w:rsidRPr="00DA2505" w:rsidTr="006B262B">
        <w:trPr>
          <w:trHeight w:val="282"/>
        </w:trPr>
        <w:tc>
          <w:tcPr>
            <w:tcW w:w="4589" w:type="pct"/>
            <w:gridSpan w:val="14"/>
            <w:tcBorders>
              <w:top w:val="single" w:sz="6" w:space="0" w:color="auto"/>
              <w:left w:val="single" w:sz="12" w:space="0" w:color="auto"/>
              <w:bottom w:val="single" w:sz="4" w:space="0" w:color="auto"/>
              <w:right w:val="single" w:sz="6" w:space="0" w:color="auto"/>
            </w:tcBorders>
            <w:shd w:val="clear" w:color="auto" w:fill="FFFFFF"/>
            <w:hideMark/>
          </w:tcPr>
          <w:p w:rsidR="00EC2A5B" w:rsidRPr="00DA2505" w:rsidRDefault="00EC2A5B" w:rsidP="00FE7C3A">
            <w:r w:rsidRPr="00DA2505">
              <w:t xml:space="preserve">Кроме того НДС </w:t>
            </w:r>
            <w:r w:rsidR="00FE7C3A">
              <w:t>___</w:t>
            </w:r>
          </w:p>
        </w:tc>
        <w:tc>
          <w:tcPr>
            <w:tcW w:w="399" w:type="pct"/>
            <w:tcBorders>
              <w:top w:val="single" w:sz="6" w:space="0" w:color="auto"/>
              <w:left w:val="single" w:sz="6" w:space="0" w:color="auto"/>
              <w:bottom w:val="single" w:sz="4" w:space="0" w:color="auto"/>
              <w:right w:val="single" w:sz="12" w:space="0" w:color="auto"/>
            </w:tcBorders>
            <w:shd w:val="clear" w:color="auto" w:fill="FFFFFF"/>
            <w:hideMark/>
          </w:tcPr>
          <w:p w:rsidR="00EC2A5B" w:rsidRPr="00DA2505" w:rsidRDefault="00EC2A5B" w:rsidP="00D32838"/>
        </w:tc>
        <w:tc>
          <w:tcPr>
            <w:tcW w:w="12" w:type="pct"/>
            <w:tcBorders>
              <w:bottom w:val="single" w:sz="4" w:space="0" w:color="auto"/>
            </w:tcBorders>
            <w:shd w:val="clear" w:color="auto" w:fill="FFFFFF"/>
            <w:vAlign w:val="center"/>
            <w:hideMark/>
          </w:tcPr>
          <w:p w:rsidR="00EC2A5B" w:rsidRPr="00DA2505" w:rsidRDefault="00EC2A5B" w:rsidP="00D32838"/>
        </w:tc>
      </w:tr>
      <w:tr w:rsidR="00EC2A5B" w:rsidRPr="00DA2505" w:rsidTr="006B262B">
        <w:trPr>
          <w:trHeight w:val="282"/>
        </w:trPr>
        <w:tc>
          <w:tcPr>
            <w:tcW w:w="4589"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EC2A5B" w:rsidRPr="006B262B" w:rsidRDefault="00B66481" w:rsidP="00FE7C3A">
            <w:pPr>
              <w:rPr>
                <w:b/>
              </w:rPr>
            </w:pPr>
            <w:r w:rsidRPr="006B262B">
              <w:rPr>
                <w:b/>
                <w:bCs/>
              </w:rPr>
              <w:t>Всего с учё</w:t>
            </w:r>
            <w:r w:rsidR="00EC2A5B" w:rsidRPr="006B262B">
              <w:rPr>
                <w:b/>
                <w:bCs/>
              </w:rPr>
              <w:t>том НДС</w:t>
            </w:r>
            <w:r w:rsidR="00FE7C3A">
              <w:rPr>
                <w:b/>
                <w:bCs/>
              </w:rPr>
              <w:t xml:space="preserve"> ____</w:t>
            </w:r>
            <w:r w:rsidR="00EC2A5B" w:rsidRPr="006B262B">
              <w:rPr>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hideMark/>
          </w:tcPr>
          <w:p w:rsidR="00EC2A5B" w:rsidRPr="006B262B" w:rsidRDefault="00EC2A5B" w:rsidP="00D32838">
            <w:pPr>
              <w:rPr>
                <w:b/>
              </w:rPr>
            </w:pPr>
          </w:p>
        </w:tc>
        <w:tc>
          <w:tcPr>
            <w:tcW w:w="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A5B" w:rsidRPr="00DA2505" w:rsidRDefault="00EC2A5B" w:rsidP="00D32838"/>
        </w:tc>
      </w:tr>
      <w:tr w:rsidR="006B262B" w:rsidRPr="00DA2505" w:rsidTr="007C3091">
        <w:trPr>
          <w:gridAfter w:val="15"/>
          <w:wAfter w:w="4988" w:type="pct"/>
          <w:trHeight w:val="282"/>
        </w:trPr>
        <w:tc>
          <w:tcPr>
            <w:tcW w:w="12" w:type="pct"/>
            <w:shd w:val="clear" w:color="auto" w:fill="FFFFFF"/>
            <w:vAlign w:val="center"/>
          </w:tcPr>
          <w:p w:rsidR="006B262B" w:rsidRPr="00DA2505" w:rsidRDefault="006B262B" w:rsidP="00D32838"/>
        </w:tc>
      </w:tr>
    </w:tbl>
    <w:p w:rsidR="00EC2A5B" w:rsidRPr="00DA2505" w:rsidRDefault="00EC2A5B" w:rsidP="000D2A96">
      <w:r w:rsidRPr="00DA2505">
        <w:t>Примечание: если пунктом начала (окончания) оказания услуги является терминал, указывается наименование ж.д. станции нахождения терминала, в остальных случаях – наименование населенного пункта.</w:t>
      </w:r>
    </w:p>
    <w:p w:rsidR="00EC2A5B" w:rsidRPr="00DA2505" w:rsidRDefault="00EC2A5B" w:rsidP="00D32838">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16"/>
          <w:szCs w:val="16"/>
        </w:rPr>
      </w:pPr>
    </w:p>
    <w:p w:rsidR="00EC2A5B" w:rsidRPr="00DA2505" w:rsidRDefault="00EC2A5B" w:rsidP="000D2A9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18"/>
        <w:jc w:val="center"/>
        <w:rPr>
          <w:sz w:val="24"/>
        </w:rPr>
      </w:pPr>
      <w:r w:rsidRPr="00DA2505">
        <w:rPr>
          <w:sz w:val="24"/>
        </w:rPr>
        <w:t>Подписи Сторон:</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84"/>
        <w:gridCol w:w="4812"/>
      </w:tblGrid>
      <w:tr w:rsidR="00EC2A5B" w:rsidRPr="00DA2505" w:rsidTr="00847870">
        <w:trPr>
          <w:trHeight w:val="1495"/>
          <w:jc w:val="center"/>
        </w:trPr>
        <w:tc>
          <w:tcPr>
            <w:tcW w:w="6121" w:type="dxa"/>
            <w:hideMark/>
          </w:tcPr>
          <w:p w:rsidR="00EC2A5B" w:rsidRPr="00DA2505" w:rsidRDefault="00EC2A5B" w:rsidP="00D32838">
            <w:pPr>
              <w:pStyle w:val="af2"/>
              <w:spacing w:before="0"/>
              <w:ind w:firstLine="0"/>
              <w:jc w:val="left"/>
              <w:rPr>
                <w:b/>
                <w:sz w:val="24"/>
              </w:rPr>
            </w:pPr>
            <w:r w:rsidRPr="00DA2505">
              <w:rPr>
                <w:b/>
                <w:sz w:val="24"/>
              </w:rPr>
              <w:t>Подпись</w:t>
            </w:r>
            <w:r w:rsidR="00BE3646" w:rsidRPr="00DA2505">
              <w:rPr>
                <w:b/>
                <w:sz w:val="24"/>
              </w:rPr>
              <w:t xml:space="preserve"> Исполнителя</w:t>
            </w:r>
          </w:p>
          <w:p w:rsidR="00EC2A5B" w:rsidRPr="00DA2505" w:rsidRDefault="00EC2A5B" w:rsidP="00D32838">
            <w:pPr>
              <w:pStyle w:val="af2"/>
              <w:spacing w:before="0"/>
              <w:ind w:firstLine="0"/>
              <w:jc w:val="left"/>
              <w:rPr>
                <w:sz w:val="24"/>
              </w:rPr>
            </w:pPr>
            <w:r w:rsidRPr="00DA2505">
              <w:rPr>
                <w:sz w:val="24"/>
              </w:rPr>
              <w:t>______________</w:t>
            </w:r>
            <w:r w:rsidR="00DB1463">
              <w:rPr>
                <w:sz w:val="24"/>
              </w:rPr>
              <w:t>_        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r w:rsidRPr="00DA2505">
              <w:rPr>
                <w:sz w:val="24"/>
              </w:rPr>
              <w:t>м.п.</w:t>
            </w:r>
          </w:p>
        </w:tc>
        <w:tc>
          <w:tcPr>
            <w:tcW w:w="5654" w:type="dxa"/>
          </w:tcPr>
          <w:p w:rsidR="00EC2A5B" w:rsidRPr="00DA2505" w:rsidRDefault="00EC2A5B" w:rsidP="00D32838">
            <w:pPr>
              <w:pStyle w:val="af2"/>
              <w:spacing w:before="0"/>
              <w:ind w:firstLine="0"/>
              <w:jc w:val="left"/>
              <w:rPr>
                <w:b/>
                <w:sz w:val="24"/>
              </w:rPr>
            </w:pPr>
            <w:r w:rsidRPr="00DA2505">
              <w:rPr>
                <w:b/>
                <w:sz w:val="24"/>
              </w:rPr>
              <w:t xml:space="preserve">Подпись </w:t>
            </w:r>
            <w:r w:rsidR="00BE3646" w:rsidRPr="00DA2505">
              <w:rPr>
                <w:b/>
                <w:sz w:val="24"/>
              </w:rPr>
              <w:t>Заказчика</w:t>
            </w:r>
          </w:p>
          <w:p w:rsidR="00DB1463" w:rsidRDefault="00EC2A5B" w:rsidP="00D32838">
            <w:pPr>
              <w:pStyle w:val="af2"/>
              <w:spacing w:before="0"/>
              <w:ind w:firstLine="0"/>
              <w:jc w:val="left"/>
              <w:rPr>
                <w:sz w:val="24"/>
                <w:vertAlign w:val="superscript"/>
              </w:rPr>
            </w:pPr>
            <w:r w:rsidRPr="00DA2505">
              <w:rPr>
                <w:sz w:val="24"/>
              </w:rPr>
              <w:t>____________</w:t>
            </w:r>
            <w:r w:rsidR="00DB1463">
              <w:rPr>
                <w:sz w:val="24"/>
              </w:rPr>
              <w:t>__        ___________________</w:t>
            </w:r>
            <w:r w:rsidRPr="00DA2505">
              <w:rPr>
                <w:sz w:val="24"/>
                <w:vertAlign w:val="superscript"/>
              </w:rPr>
              <w:t xml:space="preserve">            </w:t>
            </w:r>
            <w:r w:rsidR="00DB1463">
              <w:rPr>
                <w:sz w:val="24"/>
                <w:vertAlign w:val="superscript"/>
              </w:rPr>
              <w:t xml:space="preserve">    </w:t>
            </w:r>
          </w:p>
          <w:p w:rsidR="00EC2A5B" w:rsidRPr="00DA2505" w:rsidRDefault="00DB1463" w:rsidP="00D32838">
            <w:pPr>
              <w:pStyle w:val="af2"/>
              <w:spacing w:before="0"/>
              <w:ind w:firstLine="0"/>
              <w:jc w:val="left"/>
              <w:rPr>
                <w:sz w:val="24"/>
                <w:vertAlign w:val="superscript"/>
              </w:rPr>
            </w:pPr>
            <w:r>
              <w:rPr>
                <w:sz w:val="24"/>
                <w:vertAlign w:val="superscript"/>
              </w:rPr>
              <w:t xml:space="preserve">          </w:t>
            </w:r>
            <w:r w:rsidR="00EC2A5B" w:rsidRPr="00DA2505">
              <w:rPr>
                <w:sz w:val="24"/>
                <w:vertAlign w:val="superscript"/>
              </w:rPr>
              <w:t>подпись</w:t>
            </w:r>
            <w:r>
              <w:rPr>
                <w:sz w:val="24"/>
              </w:rPr>
              <w:t xml:space="preserve">                        </w:t>
            </w:r>
            <w:r w:rsidR="00EC2A5B" w:rsidRPr="00DA2505">
              <w:rPr>
                <w:sz w:val="24"/>
              </w:rPr>
              <w:t xml:space="preserve">  </w:t>
            </w:r>
            <w:r w:rsidR="00EC2A5B"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847870" w:rsidP="00D32838">
            <w:pPr>
              <w:pStyle w:val="af2"/>
              <w:spacing w:before="0"/>
              <w:ind w:firstLine="0"/>
              <w:jc w:val="left"/>
              <w:rPr>
                <w:sz w:val="24"/>
              </w:rPr>
            </w:pPr>
            <w:r w:rsidRPr="00DA2505">
              <w:rPr>
                <w:sz w:val="24"/>
              </w:rPr>
              <w:t>м.п</w:t>
            </w:r>
          </w:p>
        </w:tc>
      </w:tr>
      <w:bookmarkEnd w:id="2"/>
      <w:bookmarkEnd w:id="3"/>
    </w:tbl>
    <w:p w:rsidR="00EC2A5B" w:rsidRPr="00DA2505" w:rsidRDefault="00EC2A5B" w:rsidP="00D32838">
      <w:pPr>
        <w:rPr>
          <w:sz w:val="16"/>
          <w:szCs w:val="16"/>
        </w:rPr>
      </w:pPr>
    </w:p>
    <w:p w:rsidR="00EC2A5B" w:rsidRPr="00DA2505" w:rsidRDefault="00EC2A5B" w:rsidP="00D32838">
      <w:pPr>
        <w:autoSpaceDE w:val="0"/>
        <w:autoSpaceDN w:val="0"/>
        <w:adjustRightInd w:val="0"/>
        <w:jc w:val="center"/>
        <w:rPr>
          <w:b/>
        </w:rPr>
      </w:pPr>
      <w:r w:rsidRPr="00DA2505">
        <w:rPr>
          <w:b/>
        </w:rPr>
        <w:t>Форма согласована</w:t>
      </w:r>
    </w:p>
    <w:tbl>
      <w:tblPr>
        <w:tblW w:w="9856" w:type="dxa"/>
        <w:jc w:val="center"/>
        <w:shd w:val="clear" w:color="auto" w:fill="FFFFFF"/>
        <w:tblCellMar>
          <w:left w:w="0" w:type="dxa"/>
          <w:right w:w="0" w:type="dxa"/>
        </w:tblCellMar>
        <w:tblLook w:val="04A0" w:firstRow="1" w:lastRow="0" w:firstColumn="1" w:lastColumn="0" w:noHBand="0" w:noVBand="1"/>
      </w:tblPr>
      <w:tblGrid>
        <w:gridCol w:w="4953"/>
        <w:gridCol w:w="4903"/>
      </w:tblGrid>
      <w:tr w:rsidR="00404B22" w:rsidRPr="0001795F" w:rsidTr="00404B22">
        <w:trPr>
          <w:trHeight w:val="375"/>
          <w:jc w:val="center"/>
        </w:trPr>
        <w:tc>
          <w:tcPr>
            <w:tcW w:w="495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r w:rsidRPr="0001795F">
              <w:t>Исполнитель</w:t>
            </w:r>
          </w:p>
          <w:p w:rsidR="00FE7C3A" w:rsidRDefault="00DB1463" w:rsidP="00A13855">
            <w:pPr>
              <w:pStyle w:val="formattext"/>
              <w:spacing w:before="0" w:beforeAutospacing="0" w:after="0" w:afterAutospacing="0"/>
            </w:pPr>
            <w:r w:rsidRPr="00DB1463">
              <w:t xml:space="preserve">Первый заместитель генерального директора </w:t>
            </w:r>
          </w:p>
          <w:p w:rsidR="00723980" w:rsidRDefault="00723980" w:rsidP="00A13855">
            <w:pPr>
              <w:pStyle w:val="formattext"/>
              <w:spacing w:before="0" w:beforeAutospacing="0" w:after="0" w:afterAutospacing="0"/>
            </w:pPr>
          </w:p>
          <w:p w:rsidR="00DB1463" w:rsidRPr="0001795F"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_______________________ /</w:t>
            </w:r>
            <w:r w:rsidR="00511273">
              <w:t>Д.В. Алёшкин</w:t>
            </w:r>
            <w:r w:rsidRPr="0001795F">
              <w:t>/</w:t>
            </w:r>
          </w:p>
          <w:p w:rsidR="00404B22" w:rsidRPr="0001795F" w:rsidRDefault="00404B22"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r w:rsidRPr="0001795F">
              <w:t>Заказчик</w:t>
            </w:r>
          </w:p>
          <w:p w:rsidR="00404B22" w:rsidRDefault="00404B22" w:rsidP="00A13855">
            <w:pPr>
              <w:pStyle w:val="formattext"/>
              <w:spacing w:before="0" w:beforeAutospacing="0" w:after="0" w:afterAutospacing="0"/>
            </w:pPr>
            <w:r w:rsidRPr="0001795F">
              <w:t xml:space="preserve"> </w:t>
            </w:r>
          </w:p>
          <w:p w:rsidR="00FE7C3A" w:rsidRPr="0001795F" w:rsidRDefault="00FE7C3A"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_______________________ /_____________ /</w:t>
            </w:r>
          </w:p>
          <w:p w:rsidR="00404B22" w:rsidRPr="0001795F" w:rsidRDefault="00404B22" w:rsidP="00A13855">
            <w:pPr>
              <w:pStyle w:val="formattext"/>
              <w:spacing w:before="0" w:beforeAutospacing="0" w:after="0" w:afterAutospacing="0"/>
            </w:pPr>
            <w:r w:rsidRPr="0001795F">
              <w:t>М.П.</w:t>
            </w:r>
          </w:p>
        </w:tc>
      </w:tr>
    </w:tbl>
    <w:p w:rsidR="00CE4235" w:rsidRDefault="00CE4235"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C761D3" w:rsidRDefault="00C761D3" w:rsidP="00D32838">
      <w:pPr>
        <w:jc w:val="right"/>
      </w:pPr>
    </w:p>
    <w:p w:rsidR="005668A3" w:rsidRDefault="005668A3" w:rsidP="00D32838">
      <w:pPr>
        <w:jc w:val="right"/>
      </w:pPr>
    </w:p>
    <w:p w:rsidR="009D05F6" w:rsidRDefault="009D05F6" w:rsidP="00D32838">
      <w:pPr>
        <w:jc w:val="right"/>
      </w:pPr>
    </w:p>
    <w:p w:rsidR="00EC2A5B" w:rsidRPr="00DA2505" w:rsidRDefault="00EC2A5B" w:rsidP="00D32838">
      <w:pPr>
        <w:jc w:val="right"/>
      </w:pPr>
      <w:r w:rsidRPr="00DA2505">
        <w:t xml:space="preserve">Приложение № </w:t>
      </w:r>
      <w:r w:rsidR="007F373D">
        <w:t>4</w:t>
      </w:r>
      <w:r w:rsidRPr="00DA2505">
        <w:t xml:space="preserve"> к договору </w:t>
      </w:r>
    </w:p>
    <w:p w:rsidR="00EC2A5B" w:rsidRPr="00DA2505" w:rsidRDefault="00C5750C" w:rsidP="00C5750C">
      <w:pPr>
        <w:shd w:val="clear" w:color="auto" w:fill="FFFFFF"/>
        <w:jc w:val="right"/>
      </w:pPr>
      <w:r w:rsidRPr="00C5750C">
        <w:t>от «__» _________ 20</w:t>
      </w:r>
      <w:r w:rsidR="00723980">
        <w:rPr>
          <w:u w:val="single"/>
        </w:rPr>
        <w:t xml:space="preserve"> </w:t>
      </w:r>
      <w:r w:rsidRPr="00C5750C">
        <w:t xml:space="preserve">_ г. № </w:t>
      </w:r>
      <w:r w:rsidR="004F0AE0">
        <w:t xml:space="preserve">  ________</w:t>
      </w:r>
    </w:p>
    <w:p w:rsidR="008345E5" w:rsidRDefault="008345E5" w:rsidP="008345E5">
      <w:pPr>
        <w:shd w:val="clear" w:color="auto" w:fill="FFFFFF"/>
        <w:jc w:val="center"/>
        <w:rPr>
          <w:b/>
        </w:rPr>
      </w:pPr>
    </w:p>
    <w:p w:rsidR="008345E5" w:rsidRPr="00DA2505" w:rsidRDefault="008345E5" w:rsidP="008345E5">
      <w:pPr>
        <w:shd w:val="clear" w:color="auto" w:fill="FFFFFF"/>
        <w:jc w:val="center"/>
        <w:rPr>
          <w:b/>
        </w:rPr>
      </w:pPr>
      <w:r w:rsidRPr="00DA2505">
        <w:rPr>
          <w:b/>
        </w:rPr>
        <w:t>(ФОРМА)</w:t>
      </w:r>
    </w:p>
    <w:p w:rsidR="00EC2A5B" w:rsidRPr="00DA2505" w:rsidRDefault="00EC2A5B" w:rsidP="00D32838">
      <w:pPr>
        <w:shd w:val="clear" w:color="auto" w:fill="FFFFFF"/>
        <w:jc w:val="center"/>
        <w:rPr>
          <w:b/>
        </w:rPr>
      </w:pPr>
      <w:r w:rsidRPr="00DA2505">
        <w:rPr>
          <w:b/>
        </w:rPr>
        <w:t>Акт выдачи груза</w:t>
      </w:r>
    </w:p>
    <w:p w:rsidR="00EC2A5B" w:rsidRPr="00DA2505" w:rsidRDefault="00EC2A5B" w:rsidP="00D32838">
      <w:pPr>
        <w:shd w:val="clear" w:color="auto" w:fill="FFFFFF"/>
        <w:jc w:val="center"/>
      </w:pPr>
    </w:p>
    <w:p w:rsidR="00EC2A5B" w:rsidRPr="00DA2505" w:rsidRDefault="00EC2A5B" w:rsidP="00D32838">
      <w:pPr>
        <w:autoSpaceDE w:val="0"/>
        <w:autoSpaceDN w:val="0"/>
        <w:adjustRightInd w:val="0"/>
        <w:ind w:firstLine="709"/>
        <w:jc w:val="both"/>
      </w:pPr>
      <w:r w:rsidRPr="00DA2505">
        <w:t>__________________, в дальнейшем именуемое «Исполнитель», в лице _____________, действующего на основании ______________, и</w:t>
      </w:r>
    </w:p>
    <w:p w:rsidR="00EC2A5B" w:rsidRPr="00DA2505" w:rsidRDefault="00EC2A5B" w:rsidP="00D32838">
      <w:pPr>
        <w:autoSpaceDE w:val="0"/>
        <w:autoSpaceDN w:val="0"/>
        <w:adjustRightInd w:val="0"/>
        <w:ind w:firstLine="709"/>
        <w:jc w:val="both"/>
      </w:pPr>
      <w:r w:rsidRPr="00DA2505">
        <w:t xml:space="preserve">__________________, в дальнейшем именуемое «Грузополучатель», в лице _____________, действующего на основании ______________, в дальнейшем совместно именуемые «Стороны», составили настоящий акт выдачи груза (далее – Акт) к договору об оказании услуг от _______ № </w:t>
      </w:r>
      <w:r w:rsidR="004F0AE0">
        <w:t>______________</w:t>
      </w:r>
      <w:r w:rsidRPr="00DA2505">
        <w:t xml:space="preserve"> (далее – Договор) о нижеследующем:</w:t>
      </w:r>
    </w:p>
    <w:p w:rsidR="00EC2A5B" w:rsidRPr="00DA2505" w:rsidRDefault="00EC2A5B" w:rsidP="00D32838">
      <w:pPr>
        <w:autoSpaceDE w:val="0"/>
        <w:autoSpaceDN w:val="0"/>
        <w:adjustRightInd w:val="0"/>
        <w:jc w:val="both"/>
      </w:pPr>
    </w:p>
    <w:p w:rsidR="00EC2A5B" w:rsidRPr="00DA2505" w:rsidRDefault="00EC2A5B" w:rsidP="00D32838">
      <w:pPr>
        <w:autoSpaceDE w:val="0"/>
        <w:autoSpaceDN w:val="0"/>
        <w:adjustRightInd w:val="0"/>
        <w:ind w:firstLine="709"/>
        <w:jc w:val="both"/>
      </w:pPr>
      <w:r w:rsidRPr="00DA2505">
        <w:t>1.</w:t>
      </w:r>
      <w:r w:rsidRPr="00DA2505">
        <w:tab/>
        <w:t xml:space="preserve">Стороны настоящим подтверждают факт выдачи Исполнителем груза Грузополучателю по Договору по заявке ____________ </w:t>
      </w:r>
      <w:r w:rsidRPr="00DA2505">
        <w:rPr>
          <w:i/>
        </w:rPr>
        <w:t>(наименование Заказчика)</w:t>
      </w:r>
      <w:r w:rsidRPr="00DA2505">
        <w:t xml:space="preserve"> от ________ № _____ в соответствии со следующими показателями:</w:t>
      </w:r>
    </w:p>
    <w:p w:rsidR="00EC2A5B" w:rsidRPr="00DA2505" w:rsidRDefault="00EC2A5B" w:rsidP="00D32838">
      <w:pPr>
        <w:autoSpaceDE w:val="0"/>
        <w:autoSpaceDN w:val="0"/>
        <w:adjustRightInd w:val="0"/>
        <w:ind w:firstLine="709"/>
        <w:jc w:val="both"/>
      </w:pPr>
      <w:r w:rsidRPr="00DA2505">
        <w:t>-</w:t>
      </w:r>
      <w:r w:rsidRPr="00DA2505">
        <w:tab/>
        <w:t>Дата и время выдачи:________________________________________________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t>Место выдачи: _____________________________________________________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t>Наименование груза</w:t>
      </w:r>
      <w:r w:rsidR="007C7DE0" w:rsidRPr="00DA2505">
        <w:t xml:space="preserve"> и номер </w:t>
      </w:r>
      <w:r w:rsidR="00DB1463">
        <w:t>вагона</w:t>
      </w:r>
      <w:r w:rsidR="007C7DE0" w:rsidRPr="00DA2505">
        <w:t>:</w:t>
      </w:r>
      <w:r w:rsidR="00512BF3" w:rsidRPr="00DA2505">
        <w:t xml:space="preserve"> </w:t>
      </w:r>
      <w:r w:rsidRPr="00DA2505">
        <w:t>____________________________</w:t>
      </w:r>
      <w:r w:rsidR="00512BF3" w:rsidRPr="00DA2505">
        <w:t>____</w:t>
      </w:r>
      <w:r w:rsidR="00E45B93">
        <w:t>___</w:t>
      </w:r>
    </w:p>
    <w:p w:rsidR="00EC2A5B" w:rsidRPr="00DA2505" w:rsidRDefault="00DB1463" w:rsidP="00D32838">
      <w:pPr>
        <w:autoSpaceDE w:val="0"/>
        <w:autoSpaceDN w:val="0"/>
        <w:adjustRightInd w:val="0"/>
        <w:ind w:firstLine="709"/>
        <w:jc w:val="both"/>
      </w:pPr>
      <w:r>
        <w:t>-</w:t>
      </w:r>
      <w:r>
        <w:tab/>
        <w:t>Фактическое состояние груз</w:t>
      </w:r>
      <w:r w:rsidR="00EC2A5B" w:rsidRPr="00DA2505">
        <w:t>: _______________</w:t>
      </w:r>
      <w:r w:rsidR="00512BF3" w:rsidRPr="00DA2505">
        <w:t>_________</w:t>
      </w:r>
      <w:r>
        <w:t>_________________</w:t>
      </w:r>
      <w:r w:rsidR="00512BF3" w:rsidRPr="00DA2505">
        <w:t>_</w:t>
      </w:r>
    </w:p>
    <w:p w:rsidR="00EC2A5B" w:rsidRPr="00DA2505" w:rsidRDefault="00EC2A5B" w:rsidP="00D32838">
      <w:pPr>
        <w:autoSpaceDE w:val="0"/>
        <w:autoSpaceDN w:val="0"/>
        <w:adjustRightInd w:val="0"/>
        <w:ind w:firstLine="709"/>
        <w:jc w:val="both"/>
      </w:pPr>
      <w:r w:rsidRPr="00DA2505">
        <w:t>-</w:t>
      </w:r>
      <w:r w:rsidRPr="00DA2505">
        <w:tab/>
        <w:t xml:space="preserve">Состояние </w:t>
      </w:r>
      <w:r w:rsidR="00DB1463">
        <w:t>вагона:</w:t>
      </w:r>
      <w:r w:rsidRPr="00DA2505">
        <w:t>_______________________________________________</w:t>
      </w:r>
      <w:r w:rsidR="00E45B93">
        <w:t>_____</w:t>
      </w:r>
    </w:p>
    <w:p w:rsidR="00EC2A5B" w:rsidRPr="00DA2505" w:rsidRDefault="00EC2A5B" w:rsidP="00D32838">
      <w:pPr>
        <w:autoSpaceDE w:val="0"/>
        <w:autoSpaceDN w:val="0"/>
        <w:adjustRightInd w:val="0"/>
        <w:ind w:firstLine="709"/>
        <w:jc w:val="both"/>
      </w:pPr>
      <w:r w:rsidRPr="00DA2505">
        <w:t>-</w:t>
      </w:r>
      <w:r w:rsidRPr="00DA2505">
        <w:tab/>
        <w:t>Масса груза: ____________________________</w:t>
      </w:r>
      <w:r w:rsidR="00512BF3" w:rsidRPr="00DA2505">
        <w:t>_</w:t>
      </w:r>
      <w:r w:rsidRPr="00DA2505">
        <w:t>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r>
      <w:r w:rsidR="007C7DE0" w:rsidRPr="00DA2505">
        <w:t>Контрольный знак, тип ЗПУ, исправность ЗПУ</w:t>
      </w:r>
      <w:r w:rsidRPr="00DA2505">
        <w:t xml:space="preserve"> ______________</w:t>
      </w:r>
      <w:r w:rsidR="00E45B93">
        <w:t>____________</w:t>
      </w:r>
    </w:p>
    <w:p w:rsidR="00EC2A5B" w:rsidRPr="00DA2505" w:rsidRDefault="00EC2A5B" w:rsidP="00D32838">
      <w:pPr>
        <w:autoSpaceDE w:val="0"/>
        <w:autoSpaceDN w:val="0"/>
        <w:adjustRightInd w:val="0"/>
        <w:ind w:firstLine="709"/>
        <w:jc w:val="both"/>
      </w:pPr>
      <w:r w:rsidRPr="00DA2505">
        <w:t>-</w:t>
      </w:r>
      <w:r w:rsidRPr="00DA2505">
        <w:tab/>
        <w:t>Товарно-сопроводительные документы (при наличии): ____________________</w:t>
      </w:r>
    </w:p>
    <w:p w:rsidR="00EC2A5B" w:rsidRPr="00DA2505" w:rsidRDefault="00EC2A5B" w:rsidP="00D32838">
      <w:pPr>
        <w:autoSpaceDE w:val="0"/>
        <w:autoSpaceDN w:val="0"/>
        <w:adjustRightInd w:val="0"/>
        <w:ind w:firstLine="709"/>
        <w:jc w:val="both"/>
      </w:pPr>
      <w:r w:rsidRPr="00DA2505">
        <w:t>-</w:t>
      </w:r>
      <w:r w:rsidRPr="00DA2505">
        <w:tab/>
        <w:t>Документы, предъявленные представителем Грузополучателя для приёмки груза: ______________________________________________________________________</w:t>
      </w:r>
      <w:r w:rsidR="00E45B93">
        <w:t>____</w:t>
      </w:r>
    </w:p>
    <w:p w:rsidR="00EC2A5B" w:rsidRPr="00DA2505" w:rsidRDefault="00EC2A5B" w:rsidP="00D32838">
      <w:pPr>
        <w:autoSpaceDE w:val="0"/>
        <w:autoSpaceDN w:val="0"/>
        <w:adjustRightInd w:val="0"/>
        <w:ind w:firstLine="709"/>
        <w:jc w:val="both"/>
      </w:pPr>
      <w:r w:rsidRPr="00DA2505">
        <w:t>2.</w:t>
      </w:r>
      <w:r w:rsidRPr="00DA2505">
        <w:tab/>
        <w:t>Грузополучатель подтверждает, что груз выдан Исполнителем с исправными пломбами, в надлежащих месте и сроки. Грузополучатель не имеет претензий к Исполнителю.</w:t>
      </w:r>
    </w:p>
    <w:p w:rsidR="00EC2A5B" w:rsidRPr="00DA2505" w:rsidRDefault="00EC2A5B" w:rsidP="00D32838">
      <w:pPr>
        <w:autoSpaceDE w:val="0"/>
        <w:autoSpaceDN w:val="0"/>
        <w:adjustRightInd w:val="0"/>
        <w:jc w:val="both"/>
      </w:pPr>
    </w:p>
    <w:p w:rsidR="00EC2A5B" w:rsidRPr="00DA2505" w:rsidRDefault="00EC2A5B" w:rsidP="00D32838">
      <w:pPr>
        <w:autoSpaceDE w:val="0"/>
        <w:autoSpaceDN w:val="0"/>
        <w:adjustRightInd w:val="0"/>
        <w:jc w:val="both"/>
      </w:pPr>
    </w:p>
    <w:tbl>
      <w:tblPr>
        <w:tblW w:w="0" w:type="auto"/>
        <w:tblLook w:val="04A0" w:firstRow="1" w:lastRow="0" w:firstColumn="1" w:lastColumn="0" w:noHBand="0" w:noVBand="1"/>
      </w:tblPr>
      <w:tblGrid>
        <w:gridCol w:w="4926"/>
        <w:gridCol w:w="4927"/>
      </w:tblGrid>
      <w:tr w:rsidR="00EC2A5B" w:rsidRPr="00DA2505" w:rsidTr="00EC2A5B">
        <w:trPr>
          <w:trHeight w:val="1586"/>
        </w:trPr>
        <w:tc>
          <w:tcPr>
            <w:tcW w:w="4926" w:type="dxa"/>
            <w:hideMark/>
          </w:tcPr>
          <w:p w:rsidR="00EC2A5B" w:rsidRPr="00DA2505" w:rsidRDefault="00EC2A5B" w:rsidP="00D32838">
            <w:pPr>
              <w:pStyle w:val="af2"/>
              <w:spacing w:before="0"/>
              <w:ind w:firstLine="0"/>
              <w:jc w:val="left"/>
              <w:rPr>
                <w:b/>
                <w:sz w:val="24"/>
              </w:rPr>
            </w:pPr>
            <w:r w:rsidRPr="00DA2505">
              <w:rPr>
                <w:b/>
                <w:sz w:val="24"/>
              </w:rPr>
              <w:t>Подпись</w:t>
            </w:r>
            <w:r w:rsidR="00FE7C3A" w:rsidRPr="00DA2505">
              <w:rPr>
                <w:b/>
                <w:sz w:val="24"/>
              </w:rPr>
              <w:t xml:space="preserve"> Исполнителя</w:t>
            </w:r>
          </w:p>
          <w:p w:rsidR="00EC2A5B" w:rsidRPr="00DA2505" w:rsidRDefault="00EC2A5B" w:rsidP="00D32838">
            <w:pPr>
              <w:pStyle w:val="af2"/>
              <w:spacing w:before="0"/>
              <w:ind w:firstLine="0"/>
              <w:jc w:val="left"/>
              <w:rPr>
                <w:sz w:val="24"/>
              </w:rPr>
            </w:pPr>
            <w:r w:rsidRPr="00DA2505">
              <w:rPr>
                <w:sz w:val="24"/>
              </w:rPr>
              <w:t>Должность:</w:t>
            </w:r>
          </w:p>
          <w:p w:rsidR="00EC2A5B" w:rsidRPr="00DA2505" w:rsidRDefault="00EC2A5B" w:rsidP="00D32838">
            <w:pPr>
              <w:pStyle w:val="af2"/>
              <w:spacing w:before="0"/>
              <w:ind w:firstLine="0"/>
              <w:jc w:val="left"/>
              <w:rPr>
                <w:sz w:val="24"/>
              </w:rPr>
            </w:pPr>
            <w:r w:rsidRPr="00DA2505">
              <w:rPr>
                <w:sz w:val="24"/>
              </w:rPr>
              <w:t>_____________        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20___ г.</w:t>
            </w:r>
          </w:p>
          <w:p w:rsidR="00EC2A5B" w:rsidRPr="00DA2505" w:rsidRDefault="00EC2A5B" w:rsidP="00D32838">
            <w:pPr>
              <w:pStyle w:val="af2"/>
              <w:spacing w:before="0"/>
              <w:ind w:firstLine="0"/>
              <w:jc w:val="left"/>
              <w:rPr>
                <w:sz w:val="24"/>
              </w:rPr>
            </w:pPr>
            <w:r w:rsidRPr="00DA2505">
              <w:rPr>
                <w:sz w:val="24"/>
              </w:rPr>
              <w:t>м.п.</w:t>
            </w:r>
          </w:p>
        </w:tc>
        <w:tc>
          <w:tcPr>
            <w:tcW w:w="4927" w:type="dxa"/>
            <w:hideMark/>
          </w:tcPr>
          <w:p w:rsidR="00EC2A5B" w:rsidRPr="00DA2505" w:rsidRDefault="00EC2A5B" w:rsidP="00D32838">
            <w:pPr>
              <w:pStyle w:val="af2"/>
              <w:spacing w:before="0"/>
              <w:ind w:firstLine="0"/>
              <w:jc w:val="left"/>
              <w:rPr>
                <w:b/>
                <w:sz w:val="24"/>
              </w:rPr>
            </w:pPr>
            <w:r w:rsidRPr="00DA2505">
              <w:rPr>
                <w:b/>
                <w:sz w:val="24"/>
              </w:rPr>
              <w:t>Подпись</w:t>
            </w:r>
            <w:r w:rsidR="00FE7C3A" w:rsidRPr="00DA2505">
              <w:rPr>
                <w:b/>
                <w:sz w:val="24"/>
              </w:rPr>
              <w:t xml:space="preserve"> Грузополучателя</w:t>
            </w:r>
            <w:r w:rsidRPr="00DA2505">
              <w:rPr>
                <w:b/>
                <w:sz w:val="24"/>
              </w:rPr>
              <w:t xml:space="preserve"> </w:t>
            </w:r>
          </w:p>
          <w:p w:rsidR="00EC2A5B" w:rsidRPr="00DA2505" w:rsidRDefault="00EC2A5B" w:rsidP="00D32838">
            <w:pPr>
              <w:pStyle w:val="af2"/>
              <w:spacing w:before="0"/>
              <w:ind w:firstLine="0"/>
              <w:jc w:val="left"/>
              <w:rPr>
                <w:sz w:val="24"/>
              </w:rPr>
            </w:pPr>
            <w:r w:rsidRPr="00DA2505">
              <w:rPr>
                <w:sz w:val="24"/>
              </w:rPr>
              <w:t>Должность:</w:t>
            </w:r>
          </w:p>
          <w:p w:rsidR="00EC2A5B" w:rsidRPr="00DA2505" w:rsidRDefault="00EC2A5B" w:rsidP="00D32838">
            <w:pPr>
              <w:pStyle w:val="af2"/>
              <w:spacing w:before="0"/>
              <w:ind w:firstLine="0"/>
              <w:jc w:val="left"/>
              <w:rPr>
                <w:sz w:val="24"/>
              </w:rPr>
            </w:pPr>
            <w:r w:rsidRPr="00DA2505">
              <w:rPr>
                <w:sz w:val="24"/>
              </w:rPr>
              <w:t>____________        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20___ г.</w:t>
            </w:r>
          </w:p>
          <w:p w:rsidR="00EC2A5B" w:rsidRPr="00DA2505" w:rsidRDefault="00EC2A5B" w:rsidP="00D32838">
            <w:pPr>
              <w:pStyle w:val="af2"/>
              <w:spacing w:before="0"/>
              <w:ind w:firstLine="0"/>
              <w:jc w:val="left"/>
              <w:rPr>
                <w:sz w:val="24"/>
              </w:rPr>
            </w:pPr>
            <w:r w:rsidRPr="00DA2505">
              <w:rPr>
                <w:sz w:val="24"/>
              </w:rPr>
              <w:t>м.п.</w:t>
            </w:r>
          </w:p>
        </w:tc>
      </w:tr>
    </w:tbl>
    <w:p w:rsidR="00EC2A5B" w:rsidRPr="00DA2505" w:rsidRDefault="00EC2A5B" w:rsidP="00D32838">
      <w:pPr>
        <w:shd w:val="clear" w:color="auto" w:fill="FFFFFF"/>
        <w:jc w:val="center"/>
      </w:pPr>
    </w:p>
    <w:p w:rsidR="00EC2A5B" w:rsidRPr="00DA2505" w:rsidRDefault="00EC2A5B" w:rsidP="00D32838">
      <w:pPr>
        <w:autoSpaceDE w:val="0"/>
        <w:autoSpaceDN w:val="0"/>
        <w:adjustRightInd w:val="0"/>
        <w:jc w:val="center"/>
        <w:rPr>
          <w:b/>
        </w:rPr>
      </w:pPr>
      <w:r w:rsidRPr="00DA2505">
        <w:rPr>
          <w:b/>
        </w:rPr>
        <w:t>Форма согласована</w:t>
      </w:r>
    </w:p>
    <w:p w:rsidR="00EC2A5B" w:rsidRDefault="00EC2A5B" w:rsidP="00D32838">
      <w:pPr>
        <w:shd w:val="clear" w:color="auto" w:fill="FFFFFF"/>
        <w:jc w:val="center"/>
      </w:pPr>
    </w:p>
    <w:p w:rsidR="00FE7C3A" w:rsidRPr="00DA2505" w:rsidRDefault="00FE7C3A" w:rsidP="00D32838">
      <w:pPr>
        <w:shd w:val="clear" w:color="auto" w:fill="FFFFFF"/>
        <w:jc w:val="center"/>
      </w:pP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CE4235" w:rsidRPr="0001795F" w:rsidTr="00A13855">
        <w:trPr>
          <w:trHeight w:val="375"/>
        </w:trPr>
        <w:tc>
          <w:tcPr>
            <w:tcW w:w="4953" w:type="dxa"/>
            <w:shd w:val="clear" w:color="auto" w:fill="FFFFFF"/>
            <w:tcMar>
              <w:top w:w="0" w:type="dxa"/>
              <w:left w:w="108" w:type="dxa"/>
              <w:bottom w:w="0" w:type="dxa"/>
              <w:right w:w="108" w:type="dxa"/>
            </w:tcMar>
            <w:hideMark/>
          </w:tcPr>
          <w:p w:rsidR="00CE4235" w:rsidRDefault="00CE4235" w:rsidP="00A13855">
            <w:pPr>
              <w:pStyle w:val="formattext"/>
              <w:spacing w:before="0" w:beforeAutospacing="0" w:after="0" w:afterAutospacing="0"/>
            </w:pPr>
            <w:r w:rsidRPr="0001795F">
              <w:t>Исполнитель</w:t>
            </w:r>
          </w:p>
          <w:p w:rsidR="00DB1463" w:rsidRDefault="00DB1463" w:rsidP="00511273">
            <w:pPr>
              <w:pStyle w:val="formattext"/>
              <w:spacing w:before="0" w:beforeAutospacing="0" w:after="0" w:afterAutospacing="0"/>
            </w:pPr>
            <w:r w:rsidRPr="00DB1463">
              <w:t xml:space="preserve">Первый заместитель генерального директора </w:t>
            </w:r>
          </w:p>
          <w:p w:rsidR="00723980" w:rsidRDefault="00723980" w:rsidP="00511273">
            <w:pPr>
              <w:pStyle w:val="formattext"/>
              <w:spacing w:before="0" w:beforeAutospacing="0" w:after="0" w:afterAutospacing="0"/>
            </w:pPr>
          </w:p>
          <w:p w:rsidR="00DB1463" w:rsidRDefault="00DB1463" w:rsidP="00511273">
            <w:pPr>
              <w:pStyle w:val="formattext"/>
              <w:spacing w:before="0" w:beforeAutospacing="0" w:after="0" w:afterAutospacing="0"/>
            </w:pPr>
          </w:p>
          <w:p w:rsidR="00511273" w:rsidRPr="0001795F" w:rsidRDefault="00511273" w:rsidP="00511273">
            <w:pPr>
              <w:pStyle w:val="formattext"/>
              <w:spacing w:before="0" w:beforeAutospacing="0" w:after="0" w:afterAutospacing="0"/>
            </w:pPr>
            <w:r w:rsidRPr="0001795F">
              <w:t>_______________________ /</w:t>
            </w:r>
            <w:r>
              <w:t>Д.В. Алёшкин</w:t>
            </w:r>
            <w:r w:rsidRPr="0001795F">
              <w:t>/</w:t>
            </w:r>
          </w:p>
          <w:p w:rsidR="00CE4235" w:rsidRPr="0001795F" w:rsidRDefault="00CE4235"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CE4235" w:rsidRPr="0001795F" w:rsidRDefault="00CE4235" w:rsidP="00A13855">
            <w:pPr>
              <w:pStyle w:val="formattext"/>
              <w:spacing w:before="0" w:beforeAutospacing="0" w:after="0" w:afterAutospacing="0"/>
            </w:pPr>
            <w:r w:rsidRPr="0001795F">
              <w:t>Заказчик</w:t>
            </w:r>
          </w:p>
          <w:p w:rsidR="00CE4235" w:rsidRDefault="00CE4235" w:rsidP="00A13855">
            <w:pPr>
              <w:pStyle w:val="formattext"/>
              <w:spacing w:before="0" w:beforeAutospacing="0" w:after="0" w:afterAutospacing="0"/>
            </w:pPr>
          </w:p>
          <w:p w:rsidR="00CE4B14" w:rsidRDefault="00CE4B14" w:rsidP="00A13855">
            <w:pPr>
              <w:pStyle w:val="formattext"/>
              <w:spacing w:before="0" w:beforeAutospacing="0" w:after="0" w:afterAutospacing="0"/>
            </w:pPr>
          </w:p>
          <w:p w:rsidR="00BD06C7" w:rsidRPr="0001795F" w:rsidRDefault="00BD06C7" w:rsidP="00A13855">
            <w:pPr>
              <w:pStyle w:val="formattext"/>
              <w:spacing w:before="0" w:beforeAutospacing="0" w:after="0" w:afterAutospacing="0"/>
            </w:pPr>
          </w:p>
          <w:p w:rsidR="00CE4235" w:rsidRPr="0001795F" w:rsidRDefault="00CE4235" w:rsidP="00A13855">
            <w:pPr>
              <w:pStyle w:val="formattext"/>
              <w:spacing w:before="0" w:beforeAutospacing="0" w:after="0" w:afterAutospacing="0"/>
            </w:pPr>
            <w:r w:rsidRPr="0001795F">
              <w:t>_______________________ /_____________ /</w:t>
            </w:r>
          </w:p>
          <w:p w:rsidR="00CE4235" w:rsidRPr="0001795F" w:rsidRDefault="00CE4235" w:rsidP="00A13855">
            <w:pPr>
              <w:pStyle w:val="formattext"/>
              <w:spacing w:before="0" w:beforeAutospacing="0" w:after="0" w:afterAutospacing="0"/>
            </w:pPr>
            <w:r w:rsidRPr="0001795F">
              <w:t>М.П.</w:t>
            </w:r>
          </w:p>
        </w:tc>
      </w:tr>
    </w:tbl>
    <w:p w:rsidR="00CE4235" w:rsidRDefault="00CE4235" w:rsidP="00D32838"/>
    <w:p w:rsidR="00EC2A5B" w:rsidRPr="00DA2505" w:rsidRDefault="00EC2A5B" w:rsidP="00D32838">
      <w:r w:rsidRPr="00DA2505">
        <w:br w:type="page"/>
      </w:r>
    </w:p>
    <w:p w:rsidR="00EC2A5B" w:rsidRPr="00DA2505" w:rsidRDefault="00EC2A5B" w:rsidP="00D32838">
      <w:pPr>
        <w:jc w:val="right"/>
      </w:pPr>
      <w:r w:rsidRPr="00DA2505">
        <w:t xml:space="preserve">Приложение № </w:t>
      </w:r>
      <w:r w:rsidR="007F373D">
        <w:t>5</w:t>
      </w:r>
      <w:r w:rsidRPr="00DA2505">
        <w:t xml:space="preserve"> к договору </w:t>
      </w:r>
    </w:p>
    <w:p w:rsidR="00EC2A5B" w:rsidRPr="00DA2505" w:rsidRDefault="00C5750C" w:rsidP="00D32838">
      <w:pPr>
        <w:widowControl w:val="0"/>
        <w:autoSpaceDE w:val="0"/>
        <w:autoSpaceDN w:val="0"/>
        <w:adjustRightInd w:val="0"/>
        <w:jc w:val="right"/>
      </w:pPr>
      <w:r w:rsidRPr="00C5750C">
        <w:t>от «__» _________ 20_</w:t>
      </w:r>
      <w:r w:rsidR="00723980">
        <w:rPr>
          <w:u w:val="single"/>
        </w:rPr>
        <w:t xml:space="preserve"> </w:t>
      </w:r>
      <w:r w:rsidRPr="00C5750C">
        <w:t xml:space="preserve"> г. № </w:t>
      </w:r>
      <w:r w:rsidR="004F0AE0">
        <w:t>___________</w:t>
      </w:r>
    </w:p>
    <w:p w:rsidR="00EC2A5B" w:rsidRPr="00DA2505" w:rsidRDefault="00EC2A5B" w:rsidP="00D32838"/>
    <w:p w:rsidR="008345E5" w:rsidRPr="00DA2505" w:rsidRDefault="008345E5" w:rsidP="008345E5">
      <w:pPr>
        <w:jc w:val="center"/>
        <w:rPr>
          <w:b/>
        </w:rPr>
      </w:pPr>
      <w:r w:rsidRPr="00DA2505">
        <w:rPr>
          <w:b/>
        </w:rPr>
        <w:t>(ФОРМА)</w:t>
      </w:r>
    </w:p>
    <w:p w:rsidR="00EC2A5B" w:rsidRPr="00DA2505" w:rsidRDefault="00EC2A5B" w:rsidP="00D32838">
      <w:pPr>
        <w:jc w:val="center"/>
        <w:rPr>
          <w:b/>
        </w:rPr>
      </w:pPr>
      <w:r w:rsidRPr="00DA2505">
        <w:rPr>
          <w:b/>
        </w:rPr>
        <w:t>ЗАЯВКА</w:t>
      </w:r>
      <w:r w:rsidR="001C0C0F" w:rsidRPr="00DA2505">
        <w:rPr>
          <w:b/>
        </w:rPr>
        <w:t xml:space="preserve"> </w:t>
      </w:r>
      <w:r w:rsidRPr="00DA2505">
        <w:rPr>
          <w:b/>
        </w:rPr>
        <w:t xml:space="preserve">на вывоз </w:t>
      </w:r>
      <w:r w:rsidR="00E45B93">
        <w:rPr>
          <w:b/>
        </w:rPr>
        <w:t>груза</w:t>
      </w:r>
    </w:p>
    <w:p w:rsidR="00EC2A5B" w:rsidRPr="00DA2505" w:rsidRDefault="00EC2A5B" w:rsidP="00D32838">
      <w:pPr>
        <w:jc w:val="center"/>
        <w:rPr>
          <w:b/>
        </w:rPr>
      </w:pPr>
    </w:p>
    <w:p w:rsidR="00EC2A5B" w:rsidRPr="00DA2505" w:rsidRDefault="00EC2A5B" w:rsidP="00C761D3">
      <w:pPr>
        <w:pStyle w:val="afb"/>
        <w:numPr>
          <w:ilvl w:val="0"/>
          <w:numId w:val="5"/>
        </w:numPr>
        <w:tabs>
          <w:tab w:val="left" w:pos="426"/>
          <w:tab w:val="left" w:pos="567"/>
        </w:tabs>
        <w:ind w:left="0" w:firstLine="0"/>
        <w:rPr>
          <w:sz w:val="24"/>
        </w:rPr>
      </w:pPr>
      <w:r w:rsidRPr="00DA2505">
        <w:rPr>
          <w:sz w:val="24"/>
        </w:rPr>
        <w:t>Грузополучатель: ______________________________________________________</w:t>
      </w:r>
    </w:p>
    <w:p w:rsidR="00EC2A5B" w:rsidRPr="00DA2505" w:rsidRDefault="00EC2A5B" w:rsidP="00C761D3">
      <w:pPr>
        <w:pStyle w:val="afb"/>
        <w:numPr>
          <w:ilvl w:val="0"/>
          <w:numId w:val="5"/>
        </w:numPr>
        <w:tabs>
          <w:tab w:val="left" w:pos="426"/>
          <w:tab w:val="left" w:pos="567"/>
        </w:tabs>
        <w:ind w:left="0" w:firstLine="0"/>
        <w:rPr>
          <w:sz w:val="24"/>
        </w:rPr>
      </w:pPr>
      <w:r w:rsidRPr="00DA2505">
        <w:rPr>
          <w:sz w:val="24"/>
        </w:rPr>
        <w:t>Реквизиты Грузополучателя: ________________________________________________</w:t>
      </w:r>
    </w:p>
    <w:p w:rsidR="00EC2A5B" w:rsidRPr="00DA2505" w:rsidRDefault="00EC2A5B" w:rsidP="00BD6A00">
      <w:pPr>
        <w:pStyle w:val="afb"/>
        <w:numPr>
          <w:ilvl w:val="0"/>
          <w:numId w:val="5"/>
        </w:numPr>
        <w:tabs>
          <w:tab w:val="left" w:pos="284"/>
          <w:tab w:val="left" w:pos="567"/>
        </w:tabs>
        <w:ind w:left="0" w:firstLine="0"/>
        <w:rPr>
          <w:sz w:val="24"/>
        </w:rPr>
      </w:pPr>
      <w:r w:rsidRPr="00DA2505">
        <w:rPr>
          <w:sz w:val="24"/>
        </w:rPr>
        <w:t>Наименование груза и его характеристики: ______________________________</w:t>
      </w:r>
      <w:r w:rsidRPr="00DA2505">
        <w:rPr>
          <w:sz w:val="24"/>
          <w:u w:val="single"/>
        </w:rPr>
        <w:t>______</w:t>
      </w:r>
      <w:r w:rsidRPr="00DA2505">
        <w:rPr>
          <w:sz w:val="24"/>
        </w:rPr>
        <w:t>_________</w:t>
      </w:r>
    </w:p>
    <w:p w:rsidR="00EC2A5B" w:rsidRPr="00DA2505" w:rsidRDefault="00EC2A5B" w:rsidP="00C761D3">
      <w:pPr>
        <w:pStyle w:val="afb"/>
        <w:numPr>
          <w:ilvl w:val="0"/>
          <w:numId w:val="5"/>
        </w:numPr>
        <w:tabs>
          <w:tab w:val="left" w:pos="426"/>
        </w:tabs>
        <w:ind w:left="0" w:firstLine="0"/>
        <w:rPr>
          <w:sz w:val="24"/>
        </w:rPr>
      </w:pPr>
      <w:r w:rsidRPr="00DA2505">
        <w:rPr>
          <w:sz w:val="24"/>
        </w:rPr>
        <w:t>Вес груза нетто: _________ кг</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Место получения </w:t>
      </w:r>
      <w:r w:rsidR="00DB1463">
        <w:rPr>
          <w:sz w:val="24"/>
        </w:rPr>
        <w:t>вагон</w:t>
      </w:r>
      <w:r w:rsidRPr="00DA2505">
        <w:rPr>
          <w:sz w:val="24"/>
        </w:rPr>
        <w:t>а(-ов) – железнодорожная станция назначения: ________________________________________________________________________________</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Экспедитор </w:t>
      </w:r>
      <w:r w:rsidRPr="00DA2505">
        <w:rPr>
          <w:i/>
          <w:sz w:val="24"/>
        </w:rPr>
        <w:t>(наименование, адрес местонахождения, контакты)</w:t>
      </w:r>
      <w:r w:rsidRPr="00DA2505">
        <w:rPr>
          <w:sz w:val="24"/>
        </w:rPr>
        <w:t>: _________________________________________________________________________________</w:t>
      </w:r>
    </w:p>
    <w:p w:rsidR="00EC2A5B" w:rsidRPr="00DA2505" w:rsidRDefault="00EC2A5B" w:rsidP="00C761D3">
      <w:pPr>
        <w:pStyle w:val="afb"/>
        <w:tabs>
          <w:tab w:val="left" w:pos="426"/>
        </w:tabs>
        <w:ind w:left="0"/>
        <w:rPr>
          <w:sz w:val="24"/>
        </w:rPr>
      </w:pPr>
      <w:r w:rsidRPr="00DA2505">
        <w:rPr>
          <w:sz w:val="24"/>
        </w:rPr>
        <w:t>Контактное лицо: _____________________________________</w:t>
      </w:r>
      <w:r w:rsidR="004B06C5">
        <w:rPr>
          <w:sz w:val="24"/>
        </w:rPr>
        <w:t>____________________________</w:t>
      </w:r>
    </w:p>
    <w:p w:rsidR="00EC2A5B" w:rsidRPr="00DA2505" w:rsidRDefault="00EC2A5B" w:rsidP="00C761D3">
      <w:pPr>
        <w:pStyle w:val="afb"/>
        <w:numPr>
          <w:ilvl w:val="0"/>
          <w:numId w:val="5"/>
        </w:numPr>
        <w:tabs>
          <w:tab w:val="left" w:pos="426"/>
        </w:tabs>
        <w:ind w:left="0" w:firstLine="0"/>
        <w:rPr>
          <w:sz w:val="24"/>
        </w:rPr>
      </w:pPr>
      <w:r w:rsidRPr="00DA2505">
        <w:rPr>
          <w:sz w:val="24"/>
        </w:rPr>
        <w:t>Дополнительные условия :_______</w:t>
      </w:r>
      <w:r w:rsidR="004B06C5">
        <w:rPr>
          <w:sz w:val="24"/>
        </w:rPr>
        <w:t>________________________________________________</w:t>
      </w:r>
    </w:p>
    <w:p w:rsidR="00EC2A5B" w:rsidRPr="00DA2505" w:rsidRDefault="00EC2A5B" w:rsidP="00C761D3">
      <w:pPr>
        <w:pStyle w:val="afb"/>
        <w:tabs>
          <w:tab w:val="left" w:pos="426"/>
        </w:tabs>
        <w:ind w:left="0"/>
        <w:rPr>
          <w:sz w:val="24"/>
        </w:rPr>
      </w:pPr>
      <w:r w:rsidRPr="00DA2505">
        <w:rPr>
          <w:sz w:val="24"/>
        </w:rPr>
        <w:t xml:space="preserve">№ </w:t>
      </w:r>
      <w:r w:rsidR="004B06C5">
        <w:rPr>
          <w:sz w:val="24"/>
        </w:rPr>
        <w:t>вагона ______________</w:t>
      </w:r>
      <w:r w:rsidRPr="00DA2505">
        <w:rPr>
          <w:sz w:val="24"/>
        </w:rPr>
        <w:t>______________________________________</w:t>
      </w:r>
      <w:r w:rsidR="004B06C5">
        <w:rPr>
          <w:sz w:val="24"/>
        </w:rPr>
        <w:t>____________________</w:t>
      </w:r>
    </w:p>
    <w:p w:rsidR="00EC2A5B" w:rsidRPr="00DA2505" w:rsidRDefault="00EC2A5B" w:rsidP="00C761D3">
      <w:pPr>
        <w:pStyle w:val="afb"/>
        <w:tabs>
          <w:tab w:val="left" w:pos="426"/>
        </w:tabs>
        <w:ind w:left="0"/>
        <w:rPr>
          <w:sz w:val="24"/>
        </w:rPr>
      </w:pPr>
      <w:r w:rsidRPr="00DA2505">
        <w:rPr>
          <w:sz w:val="24"/>
        </w:rPr>
        <w:t xml:space="preserve">Дата и время предполагаемого начала выгрузки: </w:t>
      </w:r>
      <w:r w:rsidRPr="00DA2505">
        <w:rPr>
          <w:sz w:val="24"/>
          <w:u w:val="single"/>
        </w:rPr>
        <w:t>ДД/ММ/ГГГГ ЧЧ:ММ</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Точный адрес </w:t>
      </w:r>
      <w:r w:rsidR="008518B1">
        <w:rPr>
          <w:sz w:val="24"/>
        </w:rPr>
        <w:t>доставки</w:t>
      </w:r>
      <w:r w:rsidRPr="00DA2505">
        <w:rPr>
          <w:sz w:val="24"/>
        </w:rPr>
        <w:t>, график работ, контактное лицо на месте выгрузки:</w:t>
      </w:r>
      <w:r w:rsidRPr="00DA2505">
        <w:rPr>
          <w:sz w:val="24"/>
        </w:rPr>
        <w:br/>
        <w:t>Адрес (город, улица, дом):</w:t>
      </w:r>
      <w:r w:rsidR="00E45B93">
        <w:rPr>
          <w:sz w:val="24"/>
        </w:rPr>
        <w:t>__________________________________________________________</w:t>
      </w:r>
      <w:r w:rsidRPr="00DA2505">
        <w:rPr>
          <w:sz w:val="24"/>
        </w:rPr>
        <w:t xml:space="preserve"> _____________________________________________________________</w:t>
      </w:r>
      <w:r w:rsidR="00E45B93">
        <w:rPr>
          <w:sz w:val="24"/>
        </w:rPr>
        <w:t>____________________</w:t>
      </w:r>
    </w:p>
    <w:p w:rsidR="00EC2A5B" w:rsidRPr="00DA2505" w:rsidRDefault="00EC2A5B" w:rsidP="00C761D3">
      <w:pPr>
        <w:pStyle w:val="afb"/>
        <w:tabs>
          <w:tab w:val="left" w:pos="426"/>
        </w:tabs>
        <w:ind w:left="0"/>
        <w:rPr>
          <w:sz w:val="24"/>
        </w:rPr>
      </w:pPr>
      <w:r w:rsidRPr="00DA2505">
        <w:rPr>
          <w:sz w:val="24"/>
        </w:rPr>
        <w:t>9.</w:t>
      </w:r>
      <w:r w:rsidRPr="00DA2505">
        <w:rPr>
          <w:sz w:val="24"/>
        </w:rPr>
        <w:tab/>
        <w:t>График работ (в формате с ХХ часов до ХХ часов):_____</w:t>
      </w:r>
      <w:r w:rsidR="00E45B93">
        <w:rPr>
          <w:sz w:val="24"/>
        </w:rPr>
        <w:t>_____________________________</w:t>
      </w:r>
    </w:p>
    <w:p w:rsidR="00EC2A5B" w:rsidRPr="00DA2505" w:rsidRDefault="00EC2A5B" w:rsidP="00C761D3">
      <w:pPr>
        <w:pStyle w:val="afb"/>
        <w:tabs>
          <w:tab w:val="left" w:pos="426"/>
        </w:tabs>
        <w:ind w:left="0"/>
        <w:rPr>
          <w:sz w:val="24"/>
        </w:rPr>
      </w:pPr>
      <w:r w:rsidRPr="00DA2505">
        <w:rPr>
          <w:sz w:val="24"/>
        </w:rPr>
        <w:t>10.</w:t>
      </w:r>
      <w:r w:rsidRPr="00DA2505">
        <w:rPr>
          <w:sz w:val="24"/>
        </w:rPr>
        <w:tab/>
        <w:t xml:space="preserve">Контактное лицо на месте выгрузки </w:t>
      </w:r>
      <w:r w:rsidRPr="00DA2505">
        <w:rPr>
          <w:i/>
          <w:sz w:val="24"/>
        </w:rPr>
        <w:t>(ФИО, контактный номер телефона)</w:t>
      </w:r>
      <w:r w:rsidRPr="00DA2505">
        <w:rPr>
          <w:sz w:val="24"/>
        </w:rPr>
        <w:t>: _________________________________________________________________________________11.</w:t>
      </w:r>
      <w:r w:rsidRPr="00DA2505">
        <w:rPr>
          <w:sz w:val="24"/>
        </w:rPr>
        <w:tab/>
        <w:t>Плательщик (наименование, адрес места нахождения, контакты): _________________________</w:t>
      </w:r>
      <w:r w:rsidR="004B06C5">
        <w:rPr>
          <w:sz w:val="24"/>
        </w:rPr>
        <w:t>________________________________________________________</w:t>
      </w:r>
    </w:p>
    <w:p w:rsidR="00EC2A5B" w:rsidRPr="00DA2505" w:rsidRDefault="00EC2A5B" w:rsidP="00BD6A00">
      <w:r w:rsidRPr="00DA2505">
        <w:t>Я, __________________________, являясь представителем грузополучателя, предупреждён об ответственности за достоверность сведений, указанных в заявке.</w:t>
      </w:r>
    </w:p>
    <w:p w:rsidR="00EC2A5B" w:rsidRPr="00DA2505" w:rsidRDefault="00EC2A5B" w:rsidP="00BD6A00"/>
    <w:p w:rsidR="00EC2A5B" w:rsidRPr="00DA2505" w:rsidRDefault="00EC2A5B" w:rsidP="00BD6A00">
      <w:r w:rsidRPr="00DA2505">
        <w:t>__________________________                                                   ________________________</w:t>
      </w:r>
      <w:r w:rsidRPr="00DA2505">
        <w:br/>
        <w:t>(ФИО представителя грузополучателя)                                                     (Подпись)</w:t>
      </w:r>
    </w:p>
    <w:p w:rsidR="00EC2A5B" w:rsidRPr="00DA2505" w:rsidRDefault="00EC2A5B" w:rsidP="00D32838">
      <w:pPr>
        <w:jc w:val="center"/>
        <w:rPr>
          <w:b/>
        </w:rPr>
      </w:pPr>
    </w:p>
    <w:p w:rsidR="008623E9" w:rsidRDefault="00EC2A5B" w:rsidP="00D32838">
      <w:pPr>
        <w:jc w:val="center"/>
      </w:pPr>
      <w:r w:rsidRPr="00DA2505">
        <w:rPr>
          <w:b/>
        </w:rPr>
        <w:t>Заявка недействительна без схемы проезда</w:t>
      </w:r>
    </w:p>
    <w:p w:rsidR="00EC2A5B" w:rsidRPr="00DA2505" w:rsidRDefault="00EC2A5B" w:rsidP="008623E9">
      <w:r w:rsidRPr="00DA2505">
        <w:t>М.П.</w:t>
      </w:r>
    </w:p>
    <w:p w:rsidR="00EC2A5B" w:rsidRPr="00DA2505" w:rsidRDefault="00EC2A5B" w:rsidP="00D32838"/>
    <w:p w:rsidR="00EC2A5B" w:rsidRPr="00DA2505" w:rsidRDefault="00EC2A5B" w:rsidP="00D32838">
      <w:pPr>
        <w:autoSpaceDE w:val="0"/>
        <w:autoSpaceDN w:val="0"/>
        <w:adjustRightInd w:val="0"/>
        <w:jc w:val="center"/>
        <w:rPr>
          <w:b/>
        </w:rPr>
      </w:pPr>
      <w:r w:rsidRPr="00DA2505">
        <w:rPr>
          <w:b/>
        </w:rPr>
        <w:t>Форма согласована</w:t>
      </w:r>
    </w:p>
    <w:p w:rsidR="00EC2A5B" w:rsidRPr="00DA2505" w:rsidRDefault="00EC2A5B" w:rsidP="00D32838">
      <w:pPr>
        <w:shd w:val="clear" w:color="auto" w:fill="FFFFFF"/>
        <w:jc w:val="center"/>
      </w:pP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CE4235" w:rsidRPr="0001795F" w:rsidTr="00A13855">
        <w:trPr>
          <w:trHeight w:val="375"/>
        </w:trPr>
        <w:tc>
          <w:tcPr>
            <w:tcW w:w="4953" w:type="dxa"/>
            <w:shd w:val="clear" w:color="auto" w:fill="FFFFFF"/>
            <w:tcMar>
              <w:top w:w="0" w:type="dxa"/>
              <w:left w:w="108" w:type="dxa"/>
              <w:bottom w:w="0" w:type="dxa"/>
              <w:right w:w="108" w:type="dxa"/>
            </w:tcMar>
            <w:hideMark/>
          </w:tcPr>
          <w:p w:rsidR="00CE4235" w:rsidRDefault="00CE4235" w:rsidP="00A13855">
            <w:pPr>
              <w:pStyle w:val="formattext"/>
              <w:spacing w:before="0" w:beforeAutospacing="0" w:after="0" w:afterAutospacing="0"/>
            </w:pPr>
            <w:r w:rsidRPr="0001795F">
              <w:t>Исполнитель</w:t>
            </w:r>
          </w:p>
          <w:p w:rsidR="00CE4B14" w:rsidRPr="0001795F" w:rsidRDefault="00CE4B14" w:rsidP="00A13855">
            <w:pPr>
              <w:pStyle w:val="formattext"/>
              <w:spacing w:before="0" w:beforeAutospacing="0" w:after="0" w:afterAutospacing="0"/>
            </w:pPr>
          </w:p>
          <w:p w:rsidR="004B06C5" w:rsidRDefault="004B06C5" w:rsidP="00511273">
            <w:pPr>
              <w:pStyle w:val="formattext"/>
              <w:spacing w:before="0" w:beforeAutospacing="0" w:after="0" w:afterAutospacing="0"/>
            </w:pPr>
            <w:r w:rsidRPr="004B06C5">
              <w:t xml:space="preserve">Первый заместитель генерального директора </w:t>
            </w:r>
          </w:p>
          <w:p w:rsidR="00723980" w:rsidRDefault="00723980" w:rsidP="00511273">
            <w:pPr>
              <w:pStyle w:val="formattext"/>
              <w:spacing w:before="0" w:beforeAutospacing="0" w:after="0" w:afterAutospacing="0"/>
            </w:pPr>
          </w:p>
          <w:p w:rsidR="00723980" w:rsidRDefault="00723980" w:rsidP="00511273">
            <w:pPr>
              <w:pStyle w:val="formattext"/>
              <w:spacing w:before="0" w:beforeAutospacing="0" w:after="0" w:afterAutospacing="0"/>
            </w:pPr>
            <w:bookmarkStart w:id="4" w:name="_GoBack"/>
            <w:bookmarkEnd w:id="4"/>
          </w:p>
          <w:p w:rsidR="00511273" w:rsidRPr="0001795F" w:rsidRDefault="00511273" w:rsidP="00511273">
            <w:pPr>
              <w:pStyle w:val="formattext"/>
              <w:spacing w:before="0" w:beforeAutospacing="0" w:after="0" w:afterAutospacing="0"/>
            </w:pPr>
            <w:r w:rsidRPr="0001795F">
              <w:t>_______________________ /</w:t>
            </w:r>
            <w:r>
              <w:t>Д.В. Алёшкин</w:t>
            </w:r>
            <w:r w:rsidRPr="0001795F">
              <w:t>/</w:t>
            </w:r>
          </w:p>
          <w:p w:rsidR="00CE4235" w:rsidRPr="0001795F" w:rsidRDefault="00CE4235"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CE4235" w:rsidRPr="0001795F" w:rsidRDefault="00CE4235" w:rsidP="00A13855">
            <w:pPr>
              <w:pStyle w:val="formattext"/>
              <w:spacing w:before="0" w:beforeAutospacing="0" w:after="0" w:afterAutospacing="0"/>
            </w:pPr>
            <w:r w:rsidRPr="0001795F">
              <w:t>Заказчик</w:t>
            </w:r>
          </w:p>
          <w:p w:rsidR="00CE4235" w:rsidRDefault="00CE4235" w:rsidP="00A13855">
            <w:pPr>
              <w:pStyle w:val="formattext"/>
              <w:spacing w:before="0" w:beforeAutospacing="0" w:after="0" w:afterAutospacing="0"/>
            </w:pPr>
          </w:p>
          <w:p w:rsidR="00CE4B14" w:rsidRPr="0001795F" w:rsidRDefault="00CE4B14" w:rsidP="00A13855">
            <w:pPr>
              <w:pStyle w:val="formattext"/>
              <w:spacing w:before="0" w:beforeAutospacing="0" w:after="0" w:afterAutospacing="0"/>
            </w:pPr>
          </w:p>
          <w:p w:rsidR="004B06C5" w:rsidRDefault="004B06C5" w:rsidP="00A13855">
            <w:pPr>
              <w:pStyle w:val="formattext"/>
              <w:spacing w:before="0" w:beforeAutospacing="0" w:after="0" w:afterAutospacing="0"/>
            </w:pPr>
          </w:p>
          <w:p w:rsidR="004B06C5" w:rsidRDefault="004B06C5" w:rsidP="00A13855">
            <w:pPr>
              <w:pStyle w:val="formattext"/>
              <w:spacing w:before="0" w:beforeAutospacing="0" w:after="0" w:afterAutospacing="0"/>
            </w:pPr>
          </w:p>
          <w:p w:rsidR="00CE4235" w:rsidRPr="0001795F" w:rsidRDefault="00CE4235" w:rsidP="00A13855">
            <w:pPr>
              <w:pStyle w:val="formattext"/>
              <w:spacing w:before="0" w:beforeAutospacing="0" w:after="0" w:afterAutospacing="0"/>
            </w:pPr>
            <w:r w:rsidRPr="0001795F">
              <w:t>_______________________ /_____________ /</w:t>
            </w:r>
          </w:p>
          <w:p w:rsidR="00CE4235" w:rsidRPr="0001795F" w:rsidRDefault="00CE4235" w:rsidP="00A13855">
            <w:pPr>
              <w:pStyle w:val="formattext"/>
              <w:spacing w:before="0" w:beforeAutospacing="0" w:after="0" w:afterAutospacing="0"/>
            </w:pPr>
            <w:r w:rsidRPr="0001795F">
              <w:t>М.П.</w:t>
            </w:r>
          </w:p>
        </w:tc>
      </w:tr>
    </w:tbl>
    <w:p w:rsidR="00317DCF" w:rsidRPr="00DA2505" w:rsidRDefault="00317DCF"/>
    <w:sectPr w:rsidR="00317DCF" w:rsidRPr="00DA2505" w:rsidSect="00A57AFA">
      <w:headerReference w:type="default" r:id="rId12"/>
      <w:pgSz w:w="11906" w:h="16838"/>
      <w:pgMar w:top="1134" w:right="992" w:bottom="907" w:left="1134" w:header="567"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C9" w:rsidRDefault="005B33C9" w:rsidP="00EC2A5B">
      <w:r>
        <w:separator/>
      </w:r>
    </w:p>
  </w:endnote>
  <w:endnote w:type="continuationSeparator" w:id="0">
    <w:p w:rsidR="005B33C9" w:rsidRDefault="005B33C9" w:rsidP="00EC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C9" w:rsidRDefault="005B33C9" w:rsidP="00EC2A5B">
      <w:r>
        <w:separator/>
      </w:r>
    </w:p>
  </w:footnote>
  <w:footnote w:type="continuationSeparator" w:id="0">
    <w:p w:rsidR="005B33C9" w:rsidRDefault="005B33C9" w:rsidP="00EC2A5B">
      <w:r>
        <w:continuationSeparator/>
      </w:r>
    </w:p>
  </w:footnote>
  <w:footnote w:id="1">
    <w:p w:rsidR="00A22885" w:rsidRDefault="00A22885" w:rsidP="005370B7">
      <w:pPr>
        <w:pStyle w:val="a6"/>
      </w:pPr>
      <w:r>
        <w:rPr>
          <w:rStyle w:val="afe"/>
        </w:rPr>
        <w:footnoteRef/>
      </w:r>
      <w:r>
        <w:t xml:space="preserve"> Ставка НДС указывается в соответствии с действующим законодательством Российской Федерации, при международной отправке перевозка осуществляется с НДС 0% по коносаменту согласно ст. 164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47834"/>
      <w:docPartObj>
        <w:docPartGallery w:val="Page Numbers (Top of Page)"/>
        <w:docPartUnique/>
      </w:docPartObj>
    </w:sdtPr>
    <w:sdtEndPr/>
    <w:sdtContent>
      <w:p w:rsidR="00A22885" w:rsidRDefault="00A22885">
        <w:pPr>
          <w:pStyle w:val="aa"/>
          <w:jc w:val="center"/>
        </w:pPr>
        <w:r>
          <w:fldChar w:fldCharType="begin"/>
        </w:r>
        <w:r>
          <w:instrText>PAGE   \* MERGEFORMAT</w:instrText>
        </w:r>
        <w:r>
          <w:fldChar w:fldCharType="separate"/>
        </w:r>
        <w:r w:rsidR="00723980">
          <w:rPr>
            <w:noProof/>
          </w:rPr>
          <w:t>17</w:t>
        </w:r>
        <w:r>
          <w:fldChar w:fldCharType="end"/>
        </w:r>
      </w:p>
    </w:sdtContent>
  </w:sdt>
  <w:p w:rsidR="00A22885" w:rsidRDefault="00A228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F7E"/>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386290"/>
    <w:multiLevelType w:val="hybridMultilevel"/>
    <w:tmpl w:val="EE364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5A2E87"/>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84446CF"/>
    <w:multiLevelType w:val="multilevel"/>
    <w:tmpl w:val="5E72CC46"/>
    <w:lvl w:ilvl="0">
      <w:start w:val="9"/>
      <w:numFmt w:val="decimal"/>
      <w:lvlText w:val="%1."/>
      <w:lvlJc w:val="left"/>
      <w:pPr>
        <w:ind w:left="1286" w:hanging="435"/>
      </w:pPr>
      <w:rPr>
        <w:rFonts w:hint="default"/>
        <w:b w:val="0"/>
        <w:color w:val="auto"/>
        <w:sz w:val="26"/>
        <w:szCs w:val="26"/>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8EA19E6"/>
    <w:multiLevelType w:val="hybridMultilevel"/>
    <w:tmpl w:val="8462110C"/>
    <w:lvl w:ilvl="0" w:tplc="4336C9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153E7C"/>
    <w:multiLevelType w:val="multilevel"/>
    <w:tmpl w:val="32A2CC06"/>
    <w:lvl w:ilvl="0">
      <w:start w:val="1"/>
      <w:numFmt w:val="decimal"/>
      <w:lvlText w:val="%1."/>
      <w:lvlJc w:val="left"/>
      <w:pPr>
        <w:ind w:left="1440" w:hanging="360"/>
      </w:pPr>
      <w:rPr>
        <w:rFonts w:hint="default"/>
        <w:b w:val="0"/>
      </w:rPr>
    </w:lvl>
    <w:lvl w:ilvl="1">
      <w:start w:val="6"/>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C203F7C"/>
    <w:multiLevelType w:val="hybridMultilevel"/>
    <w:tmpl w:val="35CE8C1E"/>
    <w:lvl w:ilvl="0" w:tplc="73DC5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C27650"/>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3FB0B6A"/>
    <w:multiLevelType w:val="hybridMultilevel"/>
    <w:tmpl w:val="427C22E4"/>
    <w:lvl w:ilvl="0" w:tplc="3D487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D90FA0"/>
    <w:multiLevelType w:val="hybridMultilevel"/>
    <w:tmpl w:val="10B418C2"/>
    <w:lvl w:ilvl="0" w:tplc="33965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A475DF"/>
    <w:multiLevelType w:val="multilevel"/>
    <w:tmpl w:val="8F96E71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6E3B35"/>
    <w:multiLevelType w:val="hybridMultilevel"/>
    <w:tmpl w:val="2658615E"/>
    <w:lvl w:ilvl="0" w:tplc="F1A846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CC0B21"/>
    <w:multiLevelType w:val="hybridMultilevel"/>
    <w:tmpl w:val="4C6E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E73D4"/>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1924EC2"/>
    <w:multiLevelType w:val="hybridMultilevel"/>
    <w:tmpl w:val="6CA8CF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4327AE0"/>
    <w:multiLevelType w:val="multilevel"/>
    <w:tmpl w:val="9DA6833C"/>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4AB1A58"/>
    <w:multiLevelType w:val="hybridMultilevel"/>
    <w:tmpl w:val="01381B62"/>
    <w:lvl w:ilvl="0" w:tplc="C9E299A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7" w15:restartNumberingAfterBreak="0">
    <w:nsid w:val="50A34D99"/>
    <w:multiLevelType w:val="multilevel"/>
    <w:tmpl w:val="6592F8CE"/>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47561EE"/>
    <w:multiLevelType w:val="hybridMultilevel"/>
    <w:tmpl w:val="0EC62FE2"/>
    <w:lvl w:ilvl="0" w:tplc="B94081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406889"/>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A1A4ECB"/>
    <w:multiLevelType w:val="hybridMultilevel"/>
    <w:tmpl w:val="01381B62"/>
    <w:lvl w:ilvl="0" w:tplc="C9E299A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1" w15:restartNumberingAfterBreak="0">
    <w:nsid w:val="62B8003A"/>
    <w:multiLevelType w:val="hybridMultilevel"/>
    <w:tmpl w:val="CCDA51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42C36BF"/>
    <w:multiLevelType w:val="hybridMultilevel"/>
    <w:tmpl w:val="AB98774C"/>
    <w:lvl w:ilvl="0" w:tplc="972A911E">
      <w:start w:val="56"/>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8A274C"/>
    <w:multiLevelType w:val="hybridMultilevel"/>
    <w:tmpl w:val="87D6A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79D41FC"/>
    <w:multiLevelType w:val="multilevel"/>
    <w:tmpl w:val="9DA6833C"/>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8B7A14"/>
    <w:multiLevelType w:val="multilevel"/>
    <w:tmpl w:val="90B6024A"/>
    <w:lvl w:ilvl="0">
      <w:start w:val="3"/>
      <w:numFmt w:val="decimal"/>
      <w:lvlText w:val="%1."/>
      <w:lvlJc w:val="left"/>
      <w:pPr>
        <w:ind w:left="360" w:hanging="360"/>
      </w:pPr>
      <w:rPr>
        <w:rFonts w:hint="default"/>
        <w:b/>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5F018A"/>
    <w:multiLevelType w:val="multilevel"/>
    <w:tmpl w:val="265861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728F300C"/>
    <w:multiLevelType w:val="multilevel"/>
    <w:tmpl w:val="B4FCCF5C"/>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8049DE"/>
    <w:multiLevelType w:val="multilevel"/>
    <w:tmpl w:val="C5D653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7"/>
  </w:num>
  <w:num w:numId="8">
    <w:abstractNumId w:val="2"/>
  </w:num>
  <w:num w:numId="9">
    <w:abstractNumId w:val="19"/>
  </w:num>
  <w:num w:numId="10">
    <w:abstractNumId w:val="13"/>
  </w:num>
  <w:num w:numId="11">
    <w:abstractNumId w:val="7"/>
  </w:num>
  <w:num w:numId="12">
    <w:abstractNumId w:val="0"/>
  </w:num>
  <w:num w:numId="13">
    <w:abstractNumId w:val="5"/>
  </w:num>
  <w:num w:numId="14">
    <w:abstractNumId w:val="8"/>
  </w:num>
  <w:num w:numId="15">
    <w:abstractNumId w:val="18"/>
  </w:num>
  <w:num w:numId="16">
    <w:abstractNumId w:val="20"/>
  </w:num>
  <w:num w:numId="17">
    <w:abstractNumId w:val="11"/>
  </w:num>
  <w:num w:numId="18">
    <w:abstractNumId w:val="26"/>
  </w:num>
  <w:num w:numId="19">
    <w:abstractNumId w:val="6"/>
  </w:num>
  <w:num w:numId="20">
    <w:abstractNumId w:val="24"/>
  </w:num>
  <w:num w:numId="21">
    <w:abstractNumId w:val="15"/>
  </w:num>
  <w:num w:numId="22">
    <w:abstractNumId w:val="27"/>
  </w:num>
  <w:num w:numId="23">
    <w:abstractNumId w:val="4"/>
  </w:num>
  <w:num w:numId="24">
    <w:abstractNumId w:val="16"/>
  </w:num>
  <w:num w:numId="25">
    <w:abstractNumId w:val="25"/>
  </w:num>
  <w:num w:numId="26">
    <w:abstractNumId w:val="22"/>
  </w:num>
  <w:num w:numId="27">
    <w:abstractNumId w:val="3"/>
  </w:num>
  <w:num w:numId="28">
    <w:abstractNumId w:val="1"/>
  </w:num>
  <w:num w:numId="29">
    <w:abstractNumId w:val="10"/>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5B"/>
    <w:rsid w:val="00000919"/>
    <w:rsid w:val="00000AFB"/>
    <w:rsid w:val="00000DEC"/>
    <w:rsid w:val="00001116"/>
    <w:rsid w:val="00001A50"/>
    <w:rsid w:val="00001F98"/>
    <w:rsid w:val="00002C19"/>
    <w:rsid w:val="00003D32"/>
    <w:rsid w:val="00005764"/>
    <w:rsid w:val="00005DCF"/>
    <w:rsid w:val="00006451"/>
    <w:rsid w:val="0000739B"/>
    <w:rsid w:val="00007421"/>
    <w:rsid w:val="0000760D"/>
    <w:rsid w:val="00007CF7"/>
    <w:rsid w:val="00007EFB"/>
    <w:rsid w:val="0001034B"/>
    <w:rsid w:val="000105E2"/>
    <w:rsid w:val="00011170"/>
    <w:rsid w:val="00014943"/>
    <w:rsid w:val="0001572C"/>
    <w:rsid w:val="00015856"/>
    <w:rsid w:val="000161DF"/>
    <w:rsid w:val="00016CDF"/>
    <w:rsid w:val="00016F29"/>
    <w:rsid w:val="00021D3C"/>
    <w:rsid w:val="00022B37"/>
    <w:rsid w:val="000232B1"/>
    <w:rsid w:val="0002366F"/>
    <w:rsid w:val="000248DF"/>
    <w:rsid w:val="00025E5E"/>
    <w:rsid w:val="0002635A"/>
    <w:rsid w:val="00026FBF"/>
    <w:rsid w:val="00031770"/>
    <w:rsid w:val="00031A3E"/>
    <w:rsid w:val="00031ABF"/>
    <w:rsid w:val="00032140"/>
    <w:rsid w:val="000338B1"/>
    <w:rsid w:val="00033A93"/>
    <w:rsid w:val="00035345"/>
    <w:rsid w:val="00035581"/>
    <w:rsid w:val="000358C0"/>
    <w:rsid w:val="000373A3"/>
    <w:rsid w:val="00042BA3"/>
    <w:rsid w:val="00042EEF"/>
    <w:rsid w:val="00043E41"/>
    <w:rsid w:val="0004499B"/>
    <w:rsid w:val="00044B00"/>
    <w:rsid w:val="0004526A"/>
    <w:rsid w:val="000454AE"/>
    <w:rsid w:val="00046EA1"/>
    <w:rsid w:val="00046EBB"/>
    <w:rsid w:val="0005012E"/>
    <w:rsid w:val="00050532"/>
    <w:rsid w:val="00051586"/>
    <w:rsid w:val="00051D43"/>
    <w:rsid w:val="00052BB0"/>
    <w:rsid w:val="00052FA3"/>
    <w:rsid w:val="00053322"/>
    <w:rsid w:val="00055143"/>
    <w:rsid w:val="0005772F"/>
    <w:rsid w:val="00060657"/>
    <w:rsid w:val="0006095C"/>
    <w:rsid w:val="00061A31"/>
    <w:rsid w:val="0006335F"/>
    <w:rsid w:val="00063665"/>
    <w:rsid w:val="00063838"/>
    <w:rsid w:val="00064B33"/>
    <w:rsid w:val="00066D90"/>
    <w:rsid w:val="00067660"/>
    <w:rsid w:val="00067CEE"/>
    <w:rsid w:val="0007060E"/>
    <w:rsid w:val="00070B20"/>
    <w:rsid w:val="00070F9C"/>
    <w:rsid w:val="0007105A"/>
    <w:rsid w:val="00072252"/>
    <w:rsid w:val="000722FC"/>
    <w:rsid w:val="000732D2"/>
    <w:rsid w:val="00074820"/>
    <w:rsid w:val="0007529E"/>
    <w:rsid w:val="00075E89"/>
    <w:rsid w:val="00076A56"/>
    <w:rsid w:val="00077301"/>
    <w:rsid w:val="00080417"/>
    <w:rsid w:val="0008054C"/>
    <w:rsid w:val="00080B9F"/>
    <w:rsid w:val="000817C6"/>
    <w:rsid w:val="00082592"/>
    <w:rsid w:val="00082980"/>
    <w:rsid w:val="00083A58"/>
    <w:rsid w:val="00083DAE"/>
    <w:rsid w:val="0008407A"/>
    <w:rsid w:val="00084321"/>
    <w:rsid w:val="00084A23"/>
    <w:rsid w:val="00084D85"/>
    <w:rsid w:val="00084EDF"/>
    <w:rsid w:val="00084FEA"/>
    <w:rsid w:val="000850E1"/>
    <w:rsid w:val="00085B6C"/>
    <w:rsid w:val="0008602E"/>
    <w:rsid w:val="0008635C"/>
    <w:rsid w:val="0008742E"/>
    <w:rsid w:val="00087B52"/>
    <w:rsid w:val="00091215"/>
    <w:rsid w:val="0009295B"/>
    <w:rsid w:val="0009298C"/>
    <w:rsid w:val="00093DB9"/>
    <w:rsid w:val="00094046"/>
    <w:rsid w:val="000942B5"/>
    <w:rsid w:val="00095E39"/>
    <w:rsid w:val="00096AEA"/>
    <w:rsid w:val="000978EB"/>
    <w:rsid w:val="000A0505"/>
    <w:rsid w:val="000A0C85"/>
    <w:rsid w:val="000A1785"/>
    <w:rsid w:val="000A2D65"/>
    <w:rsid w:val="000A360C"/>
    <w:rsid w:val="000A3C73"/>
    <w:rsid w:val="000A45E8"/>
    <w:rsid w:val="000A67FC"/>
    <w:rsid w:val="000A6D1F"/>
    <w:rsid w:val="000A7D2D"/>
    <w:rsid w:val="000B0D70"/>
    <w:rsid w:val="000B21B7"/>
    <w:rsid w:val="000B2345"/>
    <w:rsid w:val="000B3F0B"/>
    <w:rsid w:val="000B4476"/>
    <w:rsid w:val="000B4AB1"/>
    <w:rsid w:val="000C17BC"/>
    <w:rsid w:val="000C29AB"/>
    <w:rsid w:val="000C6EA5"/>
    <w:rsid w:val="000C7331"/>
    <w:rsid w:val="000C7A4A"/>
    <w:rsid w:val="000D1932"/>
    <w:rsid w:val="000D1A65"/>
    <w:rsid w:val="000D27B6"/>
    <w:rsid w:val="000D2A81"/>
    <w:rsid w:val="000D2A96"/>
    <w:rsid w:val="000D2C07"/>
    <w:rsid w:val="000D2DE1"/>
    <w:rsid w:val="000D4EB1"/>
    <w:rsid w:val="000D521E"/>
    <w:rsid w:val="000D7139"/>
    <w:rsid w:val="000D7BD6"/>
    <w:rsid w:val="000E08F1"/>
    <w:rsid w:val="000E101E"/>
    <w:rsid w:val="000E1A63"/>
    <w:rsid w:val="000E2232"/>
    <w:rsid w:val="000E2C6C"/>
    <w:rsid w:val="000E46D7"/>
    <w:rsid w:val="000E5B19"/>
    <w:rsid w:val="000E707D"/>
    <w:rsid w:val="000E7EA4"/>
    <w:rsid w:val="000F0126"/>
    <w:rsid w:val="000F24F6"/>
    <w:rsid w:val="000F3940"/>
    <w:rsid w:val="000F3CAD"/>
    <w:rsid w:val="000F409F"/>
    <w:rsid w:val="000F555B"/>
    <w:rsid w:val="000F796E"/>
    <w:rsid w:val="00100388"/>
    <w:rsid w:val="0010177D"/>
    <w:rsid w:val="001025C3"/>
    <w:rsid w:val="00102890"/>
    <w:rsid w:val="00102964"/>
    <w:rsid w:val="00103084"/>
    <w:rsid w:val="001042BE"/>
    <w:rsid w:val="0010435C"/>
    <w:rsid w:val="00104FD0"/>
    <w:rsid w:val="001053E5"/>
    <w:rsid w:val="00105565"/>
    <w:rsid w:val="00105AFA"/>
    <w:rsid w:val="00111205"/>
    <w:rsid w:val="0011123B"/>
    <w:rsid w:val="00111579"/>
    <w:rsid w:val="00112EAB"/>
    <w:rsid w:val="00114D63"/>
    <w:rsid w:val="00115CED"/>
    <w:rsid w:val="0011652F"/>
    <w:rsid w:val="00116A39"/>
    <w:rsid w:val="00117778"/>
    <w:rsid w:val="00120E35"/>
    <w:rsid w:val="00121765"/>
    <w:rsid w:val="001233FB"/>
    <w:rsid w:val="00123678"/>
    <w:rsid w:val="00124E73"/>
    <w:rsid w:val="00125B9A"/>
    <w:rsid w:val="00125F51"/>
    <w:rsid w:val="001260DF"/>
    <w:rsid w:val="00126A34"/>
    <w:rsid w:val="0013002D"/>
    <w:rsid w:val="001310CC"/>
    <w:rsid w:val="0013138A"/>
    <w:rsid w:val="001314F8"/>
    <w:rsid w:val="00132876"/>
    <w:rsid w:val="00132B36"/>
    <w:rsid w:val="0013485B"/>
    <w:rsid w:val="00134F98"/>
    <w:rsid w:val="00135D7A"/>
    <w:rsid w:val="00136056"/>
    <w:rsid w:val="00141031"/>
    <w:rsid w:val="00141DB7"/>
    <w:rsid w:val="00142F16"/>
    <w:rsid w:val="00143E00"/>
    <w:rsid w:val="00145736"/>
    <w:rsid w:val="001479F7"/>
    <w:rsid w:val="00147A22"/>
    <w:rsid w:val="00147EB5"/>
    <w:rsid w:val="001508B3"/>
    <w:rsid w:val="00150BBC"/>
    <w:rsid w:val="00151834"/>
    <w:rsid w:val="001519B7"/>
    <w:rsid w:val="00152D57"/>
    <w:rsid w:val="00153726"/>
    <w:rsid w:val="00153B22"/>
    <w:rsid w:val="001549EB"/>
    <w:rsid w:val="001573DC"/>
    <w:rsid w:val="00160C78"/>
    <w:rsid w:val="00162C6D"/>
    <w:rsid w:val="0016337E"/>
    <w:rsid w:val="00164945"/>
    <w:rsid w:val="001649D6"/>
    <w:rsid w:val="0016611C"/>
    <w:rsid w:val="0016736C"/>
    <w:rsid w:val="001675EF"/>
    <w:rsid w:val="001717AA"/>
    <w:rsid w:val="0017272E"/>
    <w:rsid w:val="00172ACC"/>
    <w:rsid w:val="00173DCE"/>
    <w:rsid w:val="00175643"/>
    <w:rsid w:val="00175F3A"/>
    <w:rsid w:val="00176E40"/>
    <w:rsid w:val="001800DD"/>
    <w:rsid w:val="00180A77"/>
    <w:rsid w:val="001811D6"/>
    <w:rsid w:val="00181658"/>
    <w:rsid w:val="00182300"/>
    <w:rsid w:val="00182831"/>
    <w:rsid w:val="001837F5"/>
    <w:rsid w:val="00183960"/>
    <w:rsid w:val="00184856"/>
    <w:rsid w:val="00185D65"/>
    <w:rsid w:val="00185EB1"/>
    <w:rsid w:val="00185FC4"/>
    <w:rsid w:val="001862F2"/>
    <w:rsid w:val="001875F5"/>
    <w:rsid w:val="0018767D"/>
    <w:rsid w:val="00190129"/>
    <w:rsid w:val="00190816"/>
    <w:rsid w:val="00191CA6"/>
    <w:rsid w:val="001920EE"/>
    <w:rsid w:val="00194166"/>
    <w:rsid w:val="00194A63"/>
    <w:rsid w:val="00194FC7"/>
    <w:rsid w:val="0019535A"/>
    <w:rsid w:val="00196363"/>
    <w:rsid w:val="001A0275"/>
    <w:rsid w:val="001A07C3"/>
    <w:rsid w:val="001A0864"/>
    <w:rsid w:val="001A1A18"/>
    <w:rsid w:val="001A2905"/>
    <w:rsid w:val="001A4488"/>
    <w:rsid w:val="001A4ACF"/>
    <w:rsid w:val="001A6FE1"/>
    <w:rsid w:val="001A7F27"/>
    <w:rsid w:val="001B0190"/>
    <w:rsid w:val="001B044D"/>
    <w:rsid w:val="001B0996"/>
    <w:rsid w:val="001B0BED"/>
    <w:rsid w:val="001B145A"/>
    <w:rsid w:val="001B1D90"/>
    <w:rsid w:val="001B2804"/>
    <w:rsid w:val="001B2BE9"/>
    <w:rsid w:val="001B312D"/>
    <w:rsid w:val="001B360B"/>
    <w:rsid w:val="001B37CF"/>
    <w:rsid w:val="001B4ADC"/>
    <w:rsid w:val="001B7157"/>
    <w:rsid w:val="001B7241"/>
    <w:rsid w:val="001B7F1C"/>
    <w:rsid w:val="001C01AC"/>
    <w:rsid w:val="001C09DF"/>
    <w:rsid w:val="001C0C0F"/>
    <w:rsid w:val="001C0D71"/>
    <w:rsid w:val="001C51EC"/>
    <w:rsid w:val="001C6CE6"/>
    <w:rsid w:val="001C747A"/>
    <w:rsid w:val="001C7ACE"/>
    <w:rsid w:val="001D022D"/>
    <w:rsid w:val="001D261D"/>
    <w:rsid w:val="001D269B"/>
    <w:rsid w:val="001D2720"/>
    <w:rsid w:val="001D4A8A"/>
    <w:rsid w:val="001D668B"/>
    <w:rsid w:val="001D7E4A"/>
    <w:rsid w:val="001E0488"/>
    <w:rsid w:val="001E0D68"/>
    <w:rsid w:val="001E0EB6"/>
    <w:rsid w:val="001E3146"/>
    <w:rsid w:val="001E33BD"/>
    <w:rsid w:val="001E4863"/>
    <w:rsid w:val="001E5CBF"/>
    <w:rsid w:val="001E67A2"/>
    <w:rsid w:val="001E7137"/>
    <w:rsid w:val="001E7982"/>
    <w:rsid w:val="001F2126"/>
    <w:rsid w:val="001F2F48"/>
    <w:rsid w:val="001F3038"/>
    <w:rsid w:val="001F4153"/>
    <w:rsid w:val="001F482A"/>
    <w:rsid w:val="001F4A1A"/>
    <w:rsid w:val="001F56A5"/>
    <w:rsid w:val="001F6577"/>
    <w:rsid w:val="001F70AC"/>
    <w:rsid w:val="00202E7E"/>
    <w:rsid w:val="00203B95"/>
    <w:rsid w:val="00204EE9"/>
    <w:rsid w:val="00205891"/>
    <w:rsid w:val="002068DA"/>
    <w:rsid w:val="002071EE"/>
    <w:rsid w:val="0021073D"/>
    <w:rsid w:val="00210B90"/>
    <w:rsid w:val="00211589"/>
    <w:rsid w:val="00212C37"/>
    <w:rsid w:val="002136A8"/>
    <w:rsid w:val="00217697"/>
    <w:rsid w:val="002178D8"/>
    <w:rsid w:val="00217D86"/>
    <w:rsid w:val="0022363E"/>
    <w:rsid w:val="00223E2B"/>
    <w:rsid w:val="002244BC"/>
    <w:rsid w:val="00224647"/>
    <w:rsid w:val="00224939"/>
    <w:rsid w:val="00224DF5"/>
    <w:rsid w:val="00225EAB"/>
    <w:rsid w:val="00225F3B"/>
    <w:rsid w:val="00227BBC"/>
    <w:rsid w:val="002312FC"/>
    <w:rsid w:val="002320F7"/>
    <w:rsid w:val="0023277B"/>
    <w:rsid w:val="0023447B"/>
    <w:rsid w:val="0023472B"/>
    <w:rsid w:val="00235D3B"/>
    <w:rsid w:val="0023611F"/>
    <w:rsid w:val="0023621E"/>
    <w:rsid w:val="00236586"/>
    <w:rsid w:val="00240A2C"/>
    <w:rsid w:val="0024301E"/>
    <w:rsid w:val="0024352A"/>
    <w:rsid w:val="00246AF1"/>
    <w:rsid w:val="00246BF2"/>
    <w:rsid w:val="0024755B"/>
    <w:rsid w:val="0024759F"/>
    <w:rsid w:val="00247821"/>
    <w:rsid w:val="0025167C"/>
    <w:rsid w:val="00251949"/>
    <w:rsid w:val="00252446"/>
    <w:rsid w:val="00252D3A"/>
    <w:rsid w:val="0025396E"/>
    <w:rsid w:val="00253D97"/>
    <w:rsid w:val="002545C0"/>
    <w:rsid w:val="0025524C"/>
    <w:rsid w:val="00255630"/>
    <w:rsid w:val="00255B34"/>
    <w:rsid w:val="0025731C"/>
    <w:rsid w:val="00257920"/>
    <w:rsid w:val="0026013C"/>
    <w:rsid w:val="00261A15"/>
    <w:rsid w:val="00262AA9"/>
    <w:rsid w:val="00262E7A"/>
    <w:rsid w:val="00264330"/>
    <w:rsid w:val="0026513F"/>
    <w:rsid w:val="00265EA6"/>
    <w:rsid w:val="00273191"/>
    <w:rsid w:val="002731FA"/>
    <w:rsid w:val="002737A7"/>
    <w:rsid w:val="00275628"/>
    <w:rsid w:val="00280571"/>
    <w:rsid w:val="00280750"/>
    <w:rsid w:val="00281147"/>
    <w:rsid w:val="002832FD"/>
    <w:rsid w:val="002840C6"/>
    <w:rsid w:val="00284E5A"/>
    <w:rsid w:val="00285992"/>
    <w:rsid w:val="00285A7A"/>
    <w:rsid w:val="002866F8"/>
    <w:rsid w:val="0028727D"/>
    <w:rsid w:val="00287699"/>
    <w:rsid w:val="00287962"/>
    <w:rsid w:val="0029008C"/>
    <w:rsid w:val="00290AAA"/>
    <w:rsid w:val="002914D2"/>
    <w:rsid w:val="0029176F"/>
    <w:rsid w:val="0029212D"/>
    <w:rsid w:val="0029364F"/>
    <w:rsid w:val="00294177"/>
    <w:rsid w:val="00295994"/>
    <w:rsid w:val="0029624F"/>
    <w:rsid w:val="00296D34"/>
    <w:rsid w:val="00296D35"/>
    <w:rsid w:val="002A0327"/>
    <w:rsid w:val="002A083E"/>
    <w:rsid w:val="002A0C2E"/>
    <w:rsid w:val="002A14A4"/>
    <w:rsid w:val="002A2E6D"/>
    <w:rsid w:val="002A2FFC"/>
    <w:rsid w:val="002A39AF"/>
    <w:rsid w:val="002A45B4"/>
    <w:rsid w:val="002A608C"/>
    <w:rsid w:val="002B2A72"/>
    <w:rsid w:val="002B473B"/>
    <w:rsid w:val="002B7B58"/>
    <w:rsid w:val="002C054D"/>
    <w:rsid w:val="002C0C3C"/>
    <w:rsid w:val="002C131B"/>
    <w:rsid w:val="002C143F"/>
    <w:rsid w:val="002C3373"/>
    <w:rsid w:val="002C3C6C"/>
    <w:rsid w:val="002C4630"/>
    <w:rsid w:val="002C47DF"/>
    <w:rsid w:val="002C6667"/>
    <w:rsid w:val="002C6AC2"/>
    <w:rsid w:val="002C6C65"/>
    <w:rsid w:val="002C6CD2"/>
    <w:rsid w:val="002C7CB1"/>
    <w:rsid w:val="002D0C80"/>
    <w:rsid w:val="002D2069"/>
    <w:rsid w:val="002D20B5"/>
    <w:rsid w:val="002D26D0"/>
    <w:rsid w:val="002D2FB6"/>
    <w:rsid w:val="002D485B"/>
    <w:rsid w:val="002D5011"/>
    <w:rsid w:val="002D5788"/>
    <w:rsid w:val="002D5D28"/>
    <w:rsid w:val="002D732C"/>
    <w:rsid w:val="002D73CA"/>
    <w:rsid w:val="002E0639"/>
    <w:rsid w:val="002E3BF0"/>
    <w:rsid w:val="002E4851"/>
    <w:rsid w:val="002E4B2C"/>
    <w:rsid w:val="002E5A40"/>
    <w:rsid w:val="002E5C84"/>
    <w:rsid w:val="002E6726"/>
    <w:rsid w:val="002E79D1"/>
    <w:rsid w:val="002E7FBB"/>
    <w:rsid w:val="002F301D"/>
    <w:rsid w:val="002F3ED4"/>
    <w:rsid w:val="002F4D75"/>
    <w:rsid w:val="002F65F1"/>
    <w:rsid w:val="002F677A"/>
    <w:rsid w:val="002F75A7"/>
    <w:rsid w:val="002F7634"/>
    <w:rsid w:val="0030004E"/>
    <w:rsid w:val="00301139"/>
    <w:rsid w:val="003022CE"/>
    <w:rsid w:val="00302FDC"/>
    <w:rsid w:val="00303271"/>
    <w:rsid w:val="003032C5"/>
    <w:rsid w:val="00303411"/>
    <w:rsid w:val="003042CC"/>
    <w:rsid w:val="003044D3"/>
    <w:rsid w:val="0030456A"/>
    <w:rsid w:val="0030600A"/>
    <w:rsid w:val="00306DFA"/>
    <w:rsid w:val="00307DC1"/>
    <w:rsid w:val="003109FB"/>
    <w:rsid w:val="00312544"/>
    <w:rsid w:val="00314451"/>
    <w:rsid w:val="003163B8"/>
    <w:rsid w:val="003166AB"/>
    <w:rsid w:val="00316E45"/>
    <w:rsid w:val="0031717E"/>
    <w:rsid w:val="00317DCF"/>
    <w:rsid w:val="00317FD2"/>
    <w:rsid w:val="003204AC"/>
    <w:rsid w:val="00321804"/>
    <w:rsid w:val="0032583D"/>
    <w:rsid w:val="003310E7"/>
    <w:rsid w:val="003312A1"/>
    <w:rsid w:val="00332271"/>
    <w:rsid w:val="0033495A"/>
    <w:rsid w:val="003364A6"/>
    <w:rsid w:val="00341278"/>
    <w:rsid w:val="00341DCD"/>
    <w:rsid w:val="00346620"/>
    <w:rsid w:val="0034720C"/>
    <w:rsid w:val="00347682"/>
    <w:rsid w:val="00350D76"/>
    <w:rsid w:val="00351533"/>
    <w:rsid w:val="003523D0"/>
    <w:rsid w:val="00352A06"/>
    <w:rsid w:val="00353924"/>
    <w:rsid w:val="00353F16"/>
    <w:rsid w:val="003547A9"/>
    <w:rsid w:val="00354960"/>
    <w:rsid w:val="00354F8F"/>
    <w:rsid w:val="0036104D"/>
    <w:rsid w:val="0036239B"/>
    <w:rsid w:val="00362C0E"/>
    <w:rsid w:val="00364829"/>
    <w:rsid w:val="00367755"/>
    <w:rsid w:val="0037092E"/>
    <w:rsid w:val="00375E00"/>
    <w:rsid w:val="003778CE"/>
    <w:rsid w:val="00380DE0"/>
    <w:rsid w:val="00382845"/>
    <w:rsid w:val="00382A28"/>
    <w:rsid w:val="00382A4D"/>
    <w:rsid w:val="003839BC"/>
    <w:rsid w:val="00383D35"/>
    <w:rsid w:val="00384990"/>
    <w:rsid w:val="00385D5C"/>
    <w:rsid w:val="00386111"/>
    <w:rsid w:val="00387F77"/>
    <w:rsid w:val="00391157"/>
    <w:rsid w:val="003915C3"/>
    <w:rsid w:val="00392E38"/>
    <w:rsid w:val="00392EE5"/>
    <w:rsid w:val="00393C89"/>
    <w:rsid w:val="0039527C"/>
    <w:rsid w:val="003957F8"/>
    <w:rsid w:val="00395C22"/>
    <w:rsid w:val="0039747B"/>
    <w:rsid w:val="003A35C4"/>
    <w:rsid w:val="003A3907"/>
    <w:rsid w:val="003A4031"/>
    <w:rsid w:val="003A4AD0"/>
    <w:rsid w:val="003A5975"/>
    <w:rsid w:val="003A65A4"/>
    <w:rsid w:val="003A71F4"/>
    <w:rsid w:val="003A7B80"/>
    <w:rsid w:val="003A7FCD"/>
    <w:rsid w:val="003B38D1"/>
    <w:rsid w:val="003B4241"/>
    <w:rsid w:val="003B4C67"/>
    <w:rsid w:val="003B536A"/>
    <w:rsid w:val="003B6169"/>
    <w:rsid w:val="003B669F"/>
    <w:rsid w:val="003B6E91"/>
    <w:rsid w:val="003C02FA"/>
    <w:rsid w:val="003C063B"/>
    <w:rsid w:val="003C13B8"/>
    <w:rsid w:val="003C2433"/>
    <w:rsid w:val="003C25C4"/>
    <w:rsid w:val="003C286F"/>
    <w:rsid w:val="003C2C73"/>
    <w:rsid w:val="003C301F"/>
    <w:rsid w:val="003C3312"/>
    <w:rsid w:val="003C3707"/>
    <w:rsid w:val="003C3B03"/>
    <w:rsid w:val="003C4745"/>
    <w:rsid w:val="003C4A4E"/>
    <w:rsid w:val="003C55CC"/>
    <w:rsid w:val="003C6A9D"/>
    <w:rsid w:val="003C7812"/>
    <w:rsid w:val="003C7ADF"/>
    <w:rsid w:val="003D06B7"/>
    <w:rsid w:val="003D2027"/>
    <w:rsid w:val="003D2055"/>
    <w:rsid w:val="003D2A9D"/>
    <w:rsid w:val="003D4052"/>
    <w:rsid w:val="003D49E5"/>
    <w:rsid w:val="003D4EDA"/>
    <w:rsid w:val="003D530A"/>
    <w:rsid w:val="003D5776"/>
    <w:rsid w:val="003D5B78"/>
    <w:rsid w:val="003D7C5C"/>
    <w:rsid w:val="003E0155"/>
    <w:rsid w:val="003E0311"/>
    <w:rsid w:val="003E0E7C"/>
    <w:rsid w:val="003E1926"/>
    <w:rsid w:val="003E2022"/>
    <w:rsid w:val="003E28A0"/>
    <w:rsid w:val="003E388A"/>
    <w:rsid w:val="003E414B"/>
    <w:rsid w:val="003E47A9"/>
    <w:rsid w:val="003E6EAE"/>
    <w:rsid w:val="003E73A2"/>
    <w:rsid w:val="003E7872"/>
    <w:rsid w:val="003F1146"/>
    <w:rsid w:val="003F23ED"/>
    <w:rsid w:val="003F3185"/>
    <w:rsid w:val="003F45B4"/>
    <w:rsid w:val="003F5636"/>
    <w:rsid w:val="003F6250"/>
    <w:rsid w:val="003F65B7"/>
    <w:rsid w:val="003F6667"/>
    <w:rsid w:val="003F6BCB"/>
    <w:rsid w:val="003F6CD5"/>
    <w:rsid w:val="003F7782"/>
    <w:rsid w:val="003F7D3A"/>
    <w:rsid w:val="003F7E08"/>
    <w:rsid w:val="004007DC"/>
    <w:rsid w:val="00400BFC"/>
    <w:rsid w:val="004014F6"/>
    <w:rsid w:val="004019B9"/>
    <w:rsid w:val="00402985"/>
    <w:rsid w:val="004029AE"/>
    <w:rsid w:val="00403528"/>
    <w:rsid w:val="00404B22"/>
    <w:rsid w:val="0040554B"/>
    <w:rsid w:val="00406928"/>
    <w:rsid w:val="0040695E"/>
    <w:rsid w:val="004075C3"/>
    <w:rsid w:val="00407E6D"/>
    <w:rsid w:val="00412611"/>
    <w:rsid w:val="00412B36"/>
    <w:rsid w:val="00412E10"/>
    <w:rsid w:val="00413776"/>
    <w:rsid w:val="004146BE"/>
    <w:rsid w:val="00415300"/>
    <w:rsid w:val="00416315"/>
    <w:rsid w:val="00416D3F"/>
    <w:rsid w:val="0041706D"/>
    <w:rsid w:val="00417D85"/>
    <w:rsid w:val="00420D09"/>
    <w:rsid w:val="00422574"/>
    <w:rsid w:val="00423566"/>
    <w:rsid w:val="00423CBE"/>
    <w:rsid w:val="00426E6D"/>
    <w:rsid w:val="00427560"/>
    <w:rsid w:val="00430474"/>
    <w:rsid w:val="00430DAD"/>
    <w:rsid w:val="0043331C"/>
    <w:rsid w:val="0043356B"/>
    <w:rsid w:val="004338EE"/>
    <w:rsid w:val="00434C74"/>
    <w:rsid w:val="00434F74"/>
    <w:rsid w:val="004353B2"/>
    <w:rsid w:val="00436204"/>
    <w:rsid w:val="00436F84"/>
    <w:rsid w:val="0044342B"/>
    <w:rsid w:val="0044399C"/>
    <w:rsid w:val="0044449F"/>
    <w:rsid w:val="00444F32"/>
    <w:rsid w:val="0044575F"/>
    <w:rsid w:val="0044594D"/>
    <w:rsid w:val="0044631E"/>
    <w:rsid w:val="00446EBC"/>
    <w:rsid w:val="004510AB"/>
    <w:rsid w:val="004522BF"/>
    <w:rsid w:val="00452957"/>
    <w:rsid w:val="00453F9C"/>
    <w:rsid w:val="00455311"/>
    <w:rsid w:val="0045767B"/>
    <w:rsid w:val="0046145C"/>
    <w:rsid w:val="00461E25"/>
    <w:rsid w:val="00462131"/>
    <w:rsid w:val="004646AB"/>
    <w:rsid w:val="0046650F"/>
    <w:rsid w:val="00467272"/>
    <w:rsid w:val="004672BE"/>
    <w:rsid w:val="0047239A"/>
    <w:rsid w:val="004728D6"/>
    <w:rsid w:val="00473D7E"/>
    <w:rsid w:val="00474707"/>
    <w:rsid w:val="0047497B"/>
    <w:rsid w:val="00475930"/>
    <w:rsid w:val="0047672E"/>
    <w:rsid w:val="00476840"/>
    <w:rsid w:val="00476E7A"/>
    <w:rsid w:val="0047791F"/>
    <w:rsid w:val="00481A05"/>
    <w:rsid w:val="00483706"/>
    <w:rsid w:val="004837A7"/>
    <w:rsid w:val="00484558"/>
    <w:rsid w:val="004848F9"/>
    <w:rsid w:val="00484C89"/>
    <w:rsid w:val="00484C98"/>
    <w:rsid w:val="0048614E"/>
    <w:rsid w:val="0048622D"/>
    <w:rsid w:val="004900B0"/>
    <w:rsid w:val="004900DF"/>
    <w:rsid w:val="00490611"/>
    <w:rsid w:val="0049107E"/>
    <w:rsid w:val="004912BB"/>
    <w:rsid w:val="004917B0"/>
    <w:rsid w:val="00492A3C"/>
    <w:rsid w:val="004932C2"/>
    <w:rsid w:val="0049330E"/>
    <w:rsid w:val="00493F3B"/>
    <w:rsid w:val="00494220"/>
    <w:rsid w:val="004A20DA"/>
    <w:rsid w:val="004A2A85"/>
    <w:rsid w:val="004A39C0"/>
    <w:rsid w:val="004B06C5"/>
    <w:rsid w:val="004B469C"/>
    <w:rsid w:val="004B555B"/>
    <w:rsid w:val="004B62F9"/>
    <w:rsid w:val="004B6875"/>
    <w:rsid w:val="004B749E"/>
    <w:rsid w:val="004C1EF6"/>
    <w:rsid w:val="004C44A8"/>
    <w:rsid w:val="004C4882"/>
    <w:rsid w:val="004C48EC"/>
    <w:rsid w:val="004C48FE"/>
    <w:rsid w:val="004C533B"/>
    <w:rsid w:val="004C5841"/>
    <w:rsid w:val="004C7293"/>
    <w:rsid w:val="004D0115"/>
    <w:rsid w:val="004D03AF"/>
    <w:rsid w:val="004D0CAD"/>
    <w:rsid w:val="004D2FAD"/>
    <w:rsid w:val="004D3147"/>
    <w:rsid w:val="004D3D01"/>
    <w:rsid w:val="004D41D6"/>
    <w:rsid w:val="004D5480"/>
    <w:rsid w:val="004D564F"/>
    <w:rsid w:val="004D5E73"/>
    <w:rsid w:val="004D764F"/>
    <w:rsid w:val="004E363A"/>
    <w:rsid w:val="004E3C4A"/>
    <w:rsid w:val="004E43A5"/>
    <w:rsid w:val="004E5A78"/>
    <w:rsid w:val="004E7EA1"/>
    <w:rsid w:val="004F0979"/>
    <w:rsid w:val="004F0AE0"/>
    <w:rsid w:val="004F1CF3"/>
    <w:rsid w:val="004F2183"/>
    <w:rsid w:val="004F25A9"/>
    <w:rsid w:val="004F2BD9"/>
    <w:rsid w:val="004F2C06"/>
    <w:rsid w:val="004F453C"/>
    <w:rsid w:val="004F4C7A"/>
    <w:rsid w:val="004F5D47"/>
    <w:rsid w:val="004F79BF"/>
    <w:rsid w:val="005017E7"/>
    <w:rsid w:val="005018D4"/>
    <w:rsid w:val="00505A66"/>
    <w:rsid w:val="00505F5B"/>
    <w:rsid w:val="00506AE0"/>
    <w:rsid w:val="00506FAE"/>
    <w:rsid w:val="00507639"/>
    <w:rsid w:val="00507F76"/>
    <w:rsid w:val="0051059D"/>
    <w:rsid w:val="00511273"/>
    <w:rsid w:val="005113DB"/>
    <w:rsid w:val="00511FC9"/>
    <w:rsid w:val="00512410"/>
    <w:rsid w:val="00512AC0"/>
    <w:rsid w:val="00512BF3"/>
    <w:rsid w:val="005131E5"/>
    <w:rsid w:val="005134B4"/>
    <w:rsid w:val="00513C69"/>
    <w:rsid w:val="0051405C"/>
    <w:rsid w:val="005144FE"/>
    <w:rsid w:val="00514558"/>
    <w:rsid w:val="0051619A"/>
    <w:rsid w:val="00516911"/>
    <w:rsid w:val="00516FF4"/>
    <w:rsid w:val="00517200"/>
    <w:rsid w:val="0051760D"/>
    <w:rsid w:val="00517EBF"/>
    <w:rsid w:val="005208F2"/>
    <w:rsid w:val="005208FD"/>
    <w:rsid w:val="005211F0"/>
    <w:rsid w:val="005226C4"/>
    <w:rsid w:val="00523000"/>
    <w:rsid w:val="00523D66"/>
    <w:rsid w:val="005246DA"/>
    <w:rsid w:val="00524D8A"/>
    <w:rsid w:val="00525909"/>
    <w:rsid w:val="00526CFE"/>
    <w:rsid w:val="00530F40"/>
    <w:rsid w:val="005312C8"/>
    <w:rsid w:val="0053221F"/>
    <w:rsid w:val="005349B7"/>
    <w:rsid w:val="00534EB0"/>
    <w:rsid w:val="005358F3"/>
    <w:rsid w:val="00535AAD"/>
    <w:rsid w:val="0053618C"/>
    <w:rsid w:val="00536A9A"/>
    <w:rsid w:val="00536CCF"/>
    <w:rsid w:val="00536DDC"/>
    <w:rsid w:val="005370B7"/>
    <w:rsid w:val="00540316"/>
    <w:rsid w:val="0054148B"/>
    <w:rsid w:val="0054182E"/>
    <w:rsid w:val="005421BC"/>
    <w:rsid w:val="00544C15"/>
    <w:rsid w:val="00545050"/>
    <w:rsid w:val="00547076"/>
    <w:rsid w:val="00547C7E"/>
    <w:rsid w:val="00553BD1"/>
    <w:rsid w:val="00553D49"/>
    <w:rsid w:val="0055408B"/>
    <w:rsid w:val="0055492A"/>
    <w:rsid w:val="00554E22"/>
    <w:rsid w:val="005552AD"/>
    <w:rsid w:val="00555385"/>
    <w:rsid w:val="005579CB"/>
    <w:rsid w:val="00557DAE"/>
    <w:rsid w:val="005606F4"/>
    <w:rsid w:val="00560ADA"/>
    <w:rsid w:val="005617F7"/>
    <w:rsid w:val="0056287E"/>
    <w:rsid w:val="0056441A"/>
    <w:rsid w:val="005651D3"/>
    <w:rsid w:val="005652C4"/>
    <w:rsid w:val="005656EF"/>
    <w:rsid w:val="005668A3"/>
    <w:rsid w:val="00567035"/>
    <w:rsid w:val="00571914"/>
    <w:rsid w:val="00571B45"/>
    <w:rsid w:val="00573282"/>
    <w:rsid w:val="00574617"/>
    <w:rsid w:val="00577CA5"/>
    <w:rsid w:val="00577E73"/>
    <w:rsid w:val="00580386"/>
    <w:rsid w:val="00581661"/>
    <w:rsid w:val="00582AB5"/>
    <w:rsid w:val="00583E32"/>
    <w:rsid w:val="00584005"/>
    <w:rsid w:val="0058562E"/>
    <w:rsid w:val="00585E15"/>
    <w:rsid w:val="00586091"/>
    <w:rsid w:val="005860A9"/>
    <w:rsid w:val="0058640F"/>
    <w:rsid w:val="00587BFB"/>
    <w:rsid w:val="00591DD9"/>
    <w:rsid w:val="0059231B"/>
    <w:rsid w:val="005930F6"/>
    <w:rsid w:val="005941B0"/>
    <w:rsid w:val="00596F3B"/>
    <w:rsid w:val="005A015C"/>
    <w:rsid w:val="005A0480"/>
    <w:rsid w:val="005A0CC7"/>
    <w:rsid w:val="005A1E75"/>
    <w:rsid w:val="005A2A19"/>
    <w:rsid w:val="005A323F"/>
    <w:rsid w:val="005A363E"/>
    <w:rsid w:val="005A3857"/>
    <w:rsid w:val="005A4E3C"/>
    <w:rsid w:val="005A4E64"/>
    <w:rsid w:val="005A58E8"/>
    <w:rsid w:val="005A6B70"/>
    <w:rsid w:val="005B03ED"/>
    <w:rsid w:val="005B2A60"/>
    <w:rsid w:val="005B33C9"/>
    <w:rsid w:val="005B34AA"/>
    <w:rsid w:val="005B415E"/>
    <w:rsid w:val="005B485B"/>
    <w:rsid w:val="005B4E24"/>
    <w:rsid w:val="005B4E8F"/>
    <w:rsid w:val="005B534E"/>
    <w:rsid w:val="005B559A"/>
    <w:rsid w:val="005B5945"/>
    <w:rsid w:val="005B5EC1"/>
    <w:rsid w:val="005B674F"/>
    <w:rsid w:val="005B6986"/>
    <w:rsid w:val="005B7549"/>
    <w:rsid w:val="005B7636"/>
    <w:rsid w:val="005C123D"/>
    <w:rsid w:val="005C2DB3"/>
    <w:rsid w:val="005C3490"/>
    <w:rsid w:val="005C3664"/>
    <w:rsid w:val="005C384D"/>
    <w:rsid w:val="005C4AA8"/>
    <w:rsid w:val="005C7280"/>
    <w:rsid w:val="005C792D"/>
    <w:rsid w:val="005C793C"/>
    <w:rsid w:val="005C7DD2"/>
    <w:rsid w:val="005D0453"/>
    <w:rsid w:val="005D110A"/>
    <w:rsid w:val="005D171B"/>
    <w:rsid w:val="005D4D8A"/>
    <w:rsid w:val="005D5F43"/>
    <w:rsid w:val="005E0B93"/>
    <w:rsid w:val="005E11D1"/>
    <w:rsid w:val="005E15B7"/>
    <w:rsid w:val="005E1E27"/>
    <w:rsid w:val="005E3719"/>
    <w:rsid w:val="005E51E2"/>
    <w:rsid w:val="005E524C"/>
    <w:rsid w:val="005E53C9"/>
    <w:rsid w:val="005E615D"/>
    <w:rsid w:val="005E6DE4"/>
    <w:rsid w:val="005E76B8"/>
    <w:rsid w:val="005F090B"/>
    <w:rsid w:val="005F2652"/>
    <w:rsid w:val="005F2B86"/>
    <w:rsid w:val="005F2F67"/>
    <w:rsid w:val="005F3511"/>
    <w:rsid w:val="005F3910"/>
    <w:rsid w:val="005F5E6E"/>
    <w:rsid w:val="005F65F1"/>
    <w:rsid w:val="005F6732"/>
    <w:rsid w:val="005F6FC2"/>
    <w:rsid w:val="005F7EBE"/>
    <w:rsid w:val="00600DAA"/>
    <w:rsid w:val="00601524"/>
    <w:rsid w:val="006033C1"/>
    <w:rsid w:val="00603A61"/>
    <w:rsid w:val="00603FF7"/>
    <w:rsid w:val="00604905"/>
    <w:rsid w:val="006051F6"/>
    <w:rsid w:val="00605A74"/>
    <w:rsid w:val="00606304"/>
    <w:rsid w:val="006066A0"/>
    <w:rsid w:val="00607209"/>
    <w:rsid w:val="00607717"/>
    <w:rsid w:val="00607C53"/>
    <w:rsid w:val="00607E75"/>
    <w:rsid w:val="00607F4E"/>
    <w:rsid w:val="00610E0C"/>
    <w:rsid w:val="00611115"/>
    <w:rsid w:val="00611402"/>
    <w:rsid w:val="006117E5"/>
    <w:rsid w:val="0061276F"/>
    <w:rsid w:val="00612E0B"/>
    <w:rsid w:val="00613EA0"/>
    <w:rsid w:val="00614510"/>
    <w:rsid w:val="00614947"/>
    <w:rsid w:val="00615332"/>
    <w:rsid w:val="0061608C"/>
    <w:rsid w:val="0061678E"/>
    <w:rsid w:val="00616935"/>
    <w:rsid w:val="00617041"/>
    <w:rsid w:val="006176FC"/>
    <w:rsid w:val="00617BB2"/>
    <w:rsid w:val="006209DC"/>
    <w:rsid w:val="00620E74"/>
    <w:rsid w:val="0062159F"/>
    <w:rsid w:val="00623EA2"/>
    <w:rsid w:val="0062724F"/>
    <w:rsid w:val="00627A72"/>
    <w:rsid w:val="0063039E"/>
    <w:rsid w:val="006321C9"/>
    <w:rsid w:val="00632666"/>
    <w:rsid w:val="006338A2"/>
    <w:rsid w:val="00633A18"/>
    <w:rsid w:val="00633F1B"/>
    <w:rsid w:val="00634790"/>
    <w:rsid w:val="00634982"/>
    <w:rsid w:val="00635338"/>
    <w:rsid w:val="00635FE5"/>
    <w:rsid w:val="006368A7"/>
    <w:rsid w:val="00636E67"/>
    <w:rsid w:val="0063700E"/>
    <w:rsid w:val="006375BC"/>
    <w:rsid w:val="00637E08"/>
    <w:rsid w:val="00640F90"/>
    <w:rsid w:val="00642F67"/>
    <w:rsid w:val="006432FE"/>
    <w:rsid w:val="00645180"/>
    <w:rsid w:val="00646A23"/>
    <w:rsid w:val="00646C61"/>
    <w:rsid w:val="006477C5"/>
    <w:rsid w:val="00651AF4"/>
    <w:rsid w:val="006543B7"/>
    <w:rsid w:val="00654A8B"/>
    <w:rsid w:val="0065732F"/>
    <w:rsid w:val="00657A5D"/>
    <w:rsid w:val="00660476"/>
    <w:rsid w:val="00660830"/>
    <w:rsid w:val="0066097B"/>
    <w:rsid w:val="006621AA"/>
    <w:rsid w:val="006623C3"/>
    <w:rsid w:val="00662810"/>
    <w:rsid w:val="00662BCC"/>
    <w:rsid w:val="00662D50"/>
    <w:rsid w:val="00664439"/>
    <w:rsid w:val="00664524"/>
    <w:rsid w:val="0066498D"/>
    <w:rsid w:val="006650C3"/>
    <w:rsid w:val="0066511E"/>
    <w:rsid w:val="006663BD"/>
    <w:rsid w:val="0066651E"/>
    <w:rsid w:val="00670F0B"/>
    <w:rsid w:val="00671416"/>
    <w:rsid w:val="00671D86"/>
    <w:rsid w:val="00672FD4"/>
    <w:rsid w:val="00673D14"/>
    <w:rsid w:val="00674A7E"/>
    <w:rsid w:val="00674AF6"/>
    <w:rsid w:val="00674B37"/>
    <w:rsid w:val="00675353"/>
    <w:rsid w:val="00675A93"/>
    <w:rsid w:val="006761C3"/>
    <w:rsid w:val="0068079E"/>
    <w:rsid w:val="006807D9"/>
    <w:rsid w:val="00680CF5"/>
    <w:rsid w:val="006818D6"/>
    <w:rsid w:val="00682676"/>
    <w:rsid w:val="00684BFD"/>
    <w:rsid w:val="00684C28"/>
    <w:rsid w:val="00684C69"/>
    <w:rsid w:val="00687F84"/>
    <w:rsid w:val="006901E0"/>
    <w:rsid w:val="00690CA8"/>
    <w:rsid w:val="006912D0"/>
    <w:rsid w:val="0069170D"/>
    <w:rsid w:val="00691D39"/>
    <w:rsid w:val="006941C2"/>
    <w:rsid w:val="00694620"/>
    <w:rsid w:val="006A032D"/>
    <w:rsid w:val="006A0463"/>
    <w:rsid w:val="006A1065"/>
    <w:rsid w:val="006A52CB"/>
    <w:rsid w:val="006A5818"/>
    <w:rsid w:val="006A6EB4"/>
    <w:rsid w:val="006A70D4"/>
    <w:rsid w:val="006A7B79"/>
    <w:rsid w:val="006B0DFE"/>
    <w:rsid w:val="006B262B"/>
    <w:rsid w:val="006B50C9"/>
    <w:rsid w:val="006B51B8"/>
    <w:rsid w:val="006B53A3"/>
    <w:rsid w:val="006B667F"/>
    <w:rsid w:val="006B6955"/>
    <w:rsid w:val="006B6F4B"/>
    <w:rsid w:val="006B7808"/>
    <w:rsid w:val="006C005F"/>
    <w:rsid w:val="006C0188"/>
    <w:rsid w:val="006C04E7"/>
    <w:rsid w:val="006C174F"/>
    <w:rsid w:val="006C4439"/>
    <w:rsid w:val="006C5DFE"/>
    <w:rsid w:val="006C6124"/>
    <w:rsid w:val="006C7445"/>
    <w:rsid w:val="006D0C16"/>
    <w:rsid w:val="006D16AA"/>
    <w:rsid w:val="006D1DD5"/>
    <w:rsid w:val="006D1EA9"/>
    <w:rsid w:val="006D28BC"/>
    <w:rsid w:val="006D303B"/>
    <w:rsid w:val="006D38B5"/>
    <w:rsid w:val="006D4AD2"/>
    <w:rsid w:val="006D4FE5"/>
    <w:rsid w:val="006D5437"/>
    <w:rsid w:val="006D63AB"/>
    <w:rsid w:val="006D64DB"/>
    <w:rsid w:val="006D6632"/>
    <w:rsid w:val="006D67F0"/>
    <w:rsid w:val="006D6DA6"/>
    <w:rsid w:val="006D71D1"/>
    <w:rsid w:val="006E0873"/>
    <w:rsid w:val="006E234F"/>
    <w:rsid w:val="006E269F"/>
    <w:rsid w:val="006E380B"/>
    <w:rsid w:val="006E3FF6"/>
    <w:rsid w:val="006E43D5"/>
    <w:rsid w:val="006E601B"/>
    <w:rsid w:val="006E6168"/>
    <w:rsid w:val="006E65C2"/>
    <w:rsid w:val="006E7192"/>
    <w:rsid w:val="006E758D"/>
    <w:rsid w:val="006E7C8F"/>
    <w:rsid w:val="006E7DDB"/>
    <w:rsid w:val="006E7EF3"/>
    <w:rsid w:val="006F0228"/>
    <w:rsid w:val="006F07D3"/>
    <w:rsid w:val="006F2FF2"/>
    <w:rsid w:val="006F3C20"/>
    <w:rsid w:val="006F3F80"/>
    <w:rsid w:val="006F4593"/>
    <w:rsid w:val="006F4877"/>
    <w:rsid w:val="006F4DB3"/>
    <w:rsid w:val="006F4EA9"/>
    <w:rsid w:val="006F5B72"/>
    <w:rsid w:val="006F65D6"/>
    <w:rsid w:val="006F6640"/>
    <w:rsid w:val="006F6EA2"/>
    <w:rsid w:val="006F74F6"/>
    <w:rsid w:val="0070182D"/>
    <w:rsid w:val="00701991"/>
    <w:rsid w:val="00702F3B"/>
    <w:rsid w:val="00703782"/>
    <w:rsid w:val="00703FB7"/>
    <w:rsid w:val="007045A7"/>
    <w:rsid w:val="00705C06"/>
    <w:rsid w:val="00710E76"/>
    <w:rsid w:val="00711209"/>
    <w:rsid w:val="00713755"/>
    <w:rsid w:val="00713B74"/>
    <w:rsid w:val="00714E65"/>
    <w:rsid w:val="00716047"/>
    <w:rsid w:val="0071645A"/>
    <w:rsid w:val="00716470"/>
    <w:rsid w:val="00717A8F"/>
    <w:rsid w:val="00721056"/>
    <w:rsid w:val="007218D1"/>
    <w:rsid w:val="00722F16"/>
    <w:rsid w:val="00722F87"/>
    <w:rsid w:val="00723980"/>
    <w:rsid w:val="007241E5"/>
    <w:rsid w:val="007273FC"/>
    <w:rsid w:val="0073056E"/>
    <w:rsid w:val="0073106F"/>
    <w:rsid w:val="00731CFE"/>
    <w:rsid w:val="00732038"/>
    <w:rsid w:val="00732A09"/>
    <w:rsid w:val="00732D99"/>
    <w:rsid w:val="00734351"/>
    <w:rsid w:val="0073470D"/>
    <w:rsid w:val="00735355"/>
    <w:rsid w:val="00735386"/>
    <w:rsid w:val="00735539"/>
    <w:rsid w:val="00735554"/>
    <w:rsid w:val="0073599B"/>
    <w:rsid w:val="00736A06"/>
    <w:rsid w:val="0073750F"/>
    <w:rsid w:val="007379EB"/>
    <w:rsid w:val="007400FC"/>
    <w:rsid w:val="007412A9"/>
    <w:rsid w:val="00741714"/>
    <w:rsid w:val="00741F7A"/>
    <w:rsid w:val="0074236A"/>
    <w:rsid w:val="00742914"/>
    <w:rsid w:val="007429B6"/>
    <w:rsid w:val="00743E42"/>
    <w:rsid w:val="00744A50"/>
    <w:rsid w:val="00745881"/>
    <w:rsid w:val="00746CF5"/>
    <w:rsid w:val="00747349"/>
    <w:rsid w:val="00747C83"/>
    <w:rsid w:val="00750456"/>
    <w:rsid w:val="0075055A"/>
    <w:rsid w:val="00751AEB"/>
    <w:rsid w:val="00753A8D"/>
    <w:rsid w:val="00754044"/>
    <w:rsid w:val="007555E5"/>
    <w:rsid w:val="00755630"/>
    <w:rsid w:val="00755F54"/>
    <w:rsid w:val="00757D8B"/>
    <w:rsid w:val="0076012E"/>
    <w:rsid w:val="0076059B"/>
    <w:rsid w:val="00760666"/>
    <w:rsid w:val="007613B1"/>
    <w:rsid w:val="00761A79"/>
    <w:rsid w:val="00762283"/>
    <w:rsid w:val="007627A7"/>
    <w:rsid w:val="00762996"/>
    <w:rsid w:val="00763CED"/>
    <w:rsid w:val="007654C0"/>
    <w:rsid w:val="00765CEB"/>
    <w:rsid w:val="00766B4F"/>
    <w:rsid w:val="00766C25"/>
    <w:rsid w:val="007716F2"/>
    <w:rsid w:val="0077394D"/>
    <w:rsid w:val="00774569"/>
    <w:rsid w:val="0077465E"/>
    <w:rsid w:val="007770E1"/>
    <w:rsid w:val="00777139"/>
    <w:rsid w:val="007818B1"/>
    <w:rsid w:val="007818CF"/>
    <w:rsid w:val="007837CB"/>
    <w:rsid w:val="007868DA"/>
    <w:rsid w:val="00786B6C"/>
    <w:rsid w:val="0078766F"/>
    <w:rsid w:val="007878CF"/>
    <w:rsid w:val="00787A9A"/>
    <w:rsid w:val="00790895"/>
    <w:rsid w:val="00790A8B"/>
    <w:rsid w:val="00790CE1"/>
    <w:rsid w:val="00792251"/>
    <w:rsid w:val="0079331B"/>
    <w:rsid w:val="007954F6"/>
    <w:rsid w:val="00795BAD"/>
    <w:rsid w:val="0079624E"/>
    <w:rsid w:val="007A072D"/>
    <w:rsid w:val="007A0947"/>
    <w:rsid w:val="007A1362"/>
    <w:rsid w:val="007A1623"/>
    <w:rsid w:val="007A23A8"/>
    <w:rsid w:val="007A2C56"/>
    <w:rsid w:val="007A34E6"/>
    <w:rsid w:val="007A3A7F"/>
    <w:rsid w:val="007A5A4E"/>
    <w:rsid w:val="007A6648"/>
    <w:rsid w:val="007A6663"/>
    <w:rsid w:val="007A78C0"/>
    <w:rsid w:val="007B22A7"/>
    <w:rsid w:val="007B24DC"/>
    <w:rsid w:val="007B5C0A"/>
    <w:rsid w:val="007B643D"/>
    <w:rsid w:val="007B6442"/>
    <w:rsid w:val="007B77AD"/>
    <w:rsid w:val="007C0D13"/>
    <w:rsid w:val="007C1A15"/>
    <w:rsid w:val="007C291E"/>
    <w:rsid w:val="007C2ABB"/>
    <w:rsid w:val="007C3091"/>
    <w:rsid w:val="007C71A5"/>
    <w:rsid w:val="007C742E"/>
    <w:rsid w:val="007C7ACF"/>
    <w:rsid w:val="007C7DE0"/>
    <w:rsid w:val="007D25A8"/>
    <w:rsid w:val="007D2975"/>
    <w:rsid w:val="007D402F"/>
    <w:rsid w:val="007D45C6"/>
    <w:rsid w:val="007D48E8"/>
    <w:rsid w:val="007D722A"/>
    <w:rsid w:val="007D7B7F"/>
    <w:rsid w:val="007E0824"/>
    <w:rsid w:val="007E1172"/>
    <w:rsid w:val="007E173B"/>
    <w:rsid w:val="007E245B"/>
    <w:rsid w:val="007E28EC"/>
    <w:rsid w:val="007E2E2C"/>
    <w:rsid w:val="007E2EC0"/>
    <w:rsid w:val="007E328D"/>
    <w:rsid w:val="007E474A"/>
    <w:rsid w:val="007E49A2"/>
    <w:rsid w:val="007E4D0F"/>
    <w:rsid w:val="007F06AA"/>
    <w:rsid w:val="007F0824"/>
    <w:rsid w:val="007F11EE"/>
    <w:rsid w:val="007F2807"/>
    <w:rsid w:val="007F3356"/>
    <w:rsid w:val="007F373D"/>
    <w:rsid w:val="007F3857"/>
    <w:rsid w:val="007F466E"/>
    <w:rsid w:val="007F564B"/>
    <w:rsid w:val="007F5759"/>
    <w:rsid w:val="007F6BFA"/>
    <w:rsid w:val="007F728A"/>
    <w:rsid w:val="007F76D6"/>
    <w:rsid w:val="00801DE7"/>
    <w:rsid w:val="00803694"/>
    <w:rsid w:val="00805C0A"/>
    <w:rsid w:val="00805D5B"/>
    <w:rsid w:val="00806217"/>
    <w:rsid w:val="008066F2"/>
    <w:rsid w:val="00806F85"/>
    <w:rsid w:val="008074E4"/>
    <w:rsid w:val="00807CD1"/>
    <w:rsid w:val="00811CA5"/>
    <w:rsid w:val="00811F6E"/>
    <w:rsid w:val="00812D4A"/>
    <w:rsid w:val="00813290"/>
    <w:rsid w:val="00813521"/>
    <w:rsid w:val="00814102"/>
    <w:rsid w:val="008151C5"/>
    <w:rsid w:val="008159B7"/>
    <w:rsid w:val="00815F05"/>
    <w:rsid w:val="00816D67"/>
    <w:rsid w:val="00820FA5"/>
    <w:rsid w:val="00821D8E"/>
    <w:rsid w:val="0082240B"/>
    <w:rsid w:val="0082343C"/>
    <w:rsid w:val="00824413"/>
    <w:rsid w:val="00825402"/>
    <w:rsid w:val="00826378"/>
    <w:rsid w:val="00826D4E"/>
    <w:rsid w:val="00826D6E"/>
    <w:rsid w:val="00827A98"/>
    <w:rsid w:val="00830797"/>
    <w:rsid w:val="00832522"/>
    <w:rsid w:val="0083367D"/>
    <w:rsid w:val="00833BFC"/>
    <w:rsid w:val="008345E5"/>
    <w:rsid w:val="008358D2"/>
    <w:rsid w:val="008406F2"/>
    <w:rsid w:val="00840FF7"/>
    <w:rsid w:val="0084101A"/>
    <w:rsid w:val="0084104A"/>
    <w:rsid w:val="00842835"/>
    <w:rsid w:val="008433BC"/>
    <w:rsid w:val="00844532"/>
    <w:rsid w:val="008459F1"/>
    <w:rsid w:val="00847257"/>
    <w:rsid w:val="00847870"/>
    <w:rsid w:val="008505B0"/>
    <w:rsid w:val="0085087E"/>
    <w:rsid w:val="00851373"/>
    <w:rsid w:val="008518B1"/>
    <w:rsid w:val="00851DA8"/>
    <w:rsid w:val="00851DCE"/>
    <w:rsid w:val="00852082"/>
    <w:rsid w:val="0085268F"/>
    <w:rsid w:val="00853492"/>
    <w:rsid w:val="00854176"/>
    <w:rsid w:val="008542BD"/>
    <w:rsid w:val="008556C8"/>
    <w:rsid w:val="00855A37"/>
    <w:rsid w:val="00856584"/>
    <w:rsid w:val="00857E37"/>
    <w:rsid w:val="00860450"/>
    <w:rsid w:val="00860714"/>
    <w:rsid w:val="00860973"/>
    <w:rsid w:val="00860F39"/>
    <w:rsid w:val="008619FB"/>
    <w:rsid w:val="0086216F"/>
    <w:rsid w:val="008621F6"/>
    <w:rsid w:val="008623E9"/>
    <w:rsid w:val="008644CE"/>
    <w:rsid w:val="00864CA9"/>
    <w:rsid w:val="008654C5"/>
    <w:rsid w:val="008655A5"/>
    <w:rsid w:val="00865C98"/>
    <w:rsid w:val="00866536"/>
    <w:rsid w:val="00872134"/>
    <w:rsid w:val="00872475"/>
    <w:rsid w:val="008724FD"/>
    <w:rsid w:val="0087266B"/>
    <w:rsid w:val="0087300E"/>
    <w:rsid w:val="00873AB5"/>
    <w:rsid w:val="00875889"/>
    <w:rsid w:val="008810EB"/>
    <w:rsid w:val="00882386"/>
    <w:rsid w:val="00884045"/>
    <w:rsid w:val="008847E6"/>
    <w:rsid w:val="00885959"/>
    <w:rsid w:val="008863F8"/>
    <w:rsid w:val="00886D47"/>
    <w:rsid w:val="00887FE7"/>
    <w:rsid w:val="00890675"/>
    <w:rsid w:val="00890B68"/>
    <w:rsid w:val="00890E9A"/>
    <w:rsid w:val="00892338"/>
    <w:rsid w:val="00893712"/>
    <w:rsid w:val="00893852"/>
    <w:rsid w:val="00893B1A"/>
    <w:rsid w:val="00893FCC"/>
    <w:rsid w:val="008944EF"/>
    <w:rsid w:val="0089534B"/>
    <w:rsid w:val="008A0FAF"/>
    <w:rsid w:val="008A13DA"/>
    <w:rsid w:val="008A1F34"/>
    <w:rsid w:val="008A2165"/>
    <w:rsid w:val="008A262E"/>
    <w:rsid w:val="008A39F2"/>
    <w:rsid w:val="008A40A0"/>
    <w:rsid w:val="008A4AA3"/>
    <w:rsid w:val="008A6BF9"/>
    <w:rsid w:val="008A7846"/>
    <w:rsid w:val="008A7FF3"/>
    <w:rsid w:val="008B0CE1"/>
    <w:rsid w:val="008B0EA3"/>
    <w:rsid w:val="008B1E6B"/>
    <w:rsid w:val="008B28F9"/>
    <w:rsid w:val="008B298B"/>
    <w:rsid w:val="008B3F78"/>
    <w:rsid w:val="008B597D"/>
    <w:rsid w:val="008B5BB3"/>
    <w:rsid w:val="008B5C29"/>
    <w:rsid w:val="008B789D"/>
    <w:rsid w:val="008C0130"/>
    <w:rsid w:val="008C1CB6"/>
    <w:rsid w:val="008C1F68"/>
    <w:rsid w:val="008C1FF7"/>
    <w:rsid w:val="008C20EE"/>
    <w:rsid w:val="008C25DC"/>
    <w:rsid w:val="008C3E34"/>
    <w:rsid w:val="008C5EBC"/>
    <w:rsid w:val="008C5FD1"/>
    <w:rsid w:val="008C638E"/>
    <w:rsid w:val="008C66FA"/>
    <w:rsid w:val="008C6DE6"/>
    <w:rsid w:val="008C7E02"/>
    <w:rsid w:val="008D0154"/>
    <w:rsid w:val="008D2F1B"/>
    <w:rsid w:val="008D2F6A"/>
    <w:rsid w:val="008D3AEF"/>
    <w:rsid w:val="008D49FC"/>
    <w:rsid w:val="008D6181"/>
    <w:rsid w:val="008D6DAC"/>
    <w:rsid w:val="008D73DF"/>
    <w:rsid w:val="008E015F"/>
    <w:rsid w:val="008E072B"/>
    <w:rsid w:val="008E07AF"/>
    <w:rsid w:val="008E12CA"/>
    <w:rsid w:val="008E25B5"/>
    <w:rsid w:val="008E28ED"/>
    <w:rsid w:val="008E2CE9"/>
    <w:rsid w:val="008E470B"/>
    <w:rsid w:val="008E4F72"/>
    <w:rsid w:val="008E74BB"/>
    <w:rsid w:val="008F1026"/>
    <w:rsid w:val="008F2921"/>
    <w:rsid w:val="008F55F4"/>
    <w:rsid w:val="008F5BE2"/>
    <w:rsid w:val="008F6859"/>
    <w:rsid w:val="008F7234"/>
    <w:rsid w:val="00902129"/>
    <w:rsid w:val="0090297C"/>
    <w:rsid w:val="00903043"/>
    <w:rsid w:val="009034E4"/>
    <w:rsid w:val="00903FC6"/>
    <w:rsid w:val="00904137"/>
    <w:rsid w:val="00904C81"/>
    <w:rsid w:val="00905D72"/>
    <w:rsid w:val="009060CF"/>
    <w:rsid w:val="00907EB3"/>
    <w:rsid w:val="009103BB"/>
    <w:rsid w:val="00912258"/>
    <w:rsid w:val="009137F1"/>
    <w:rsid w:val="009141A3"/>
    <w:rsid w:val="009149EC"/>
    <w:rsid w:val="00916AAF"/>
    <w:rsid w:val="00916C4F"/>
    <w:rsid w:val="00917ABA"/>
    <w:rsid w:val="009210FB"/>
    <w:rsid w:val="009215B3"/>
    <w:rsid w:val="00921D2F"/>
    <w:rsid w:val="00922F52"/>
    <w:rsid w:val="0092305D"/>
    <w:rsid w:val="0092502D"/>
    <w:rsid w:val="00925852"/>
    <w:rsid w:val="00925A95"/>
    <w:rsid w:val="00926269"/>
    <w:rsid w:val="0093056E"/>
    <w:rsid w:val="00931310"/>
    <w:rsid w:val="00931909"/>
    <w:rsid w:val="00932967"/>
    <w:rsid w:val="00933352"/>
    <w:rsid w:val="00933368"/>
    <w:rsid w:val="009333E1"/>
    <w:rsid w:val="0093379A"/>
    <w:rsid w:val="00934840"/>
    <w:rsid w:val="009359AC"/>
    <w:rsid w:val="009369C7"/>
    <w:rsid w:val="00942729"/>
    <w:rsid w:val="00942CB8"/>
    <w:rsid w:val="00942DC1"/>
    <w:rsid w:val="00942ED2"/>
    <w:rsid w:val="00943BA7"/>
    <w:rsid w:val="0094599E"/>
    <w:rsid w:val="00946112"/>
    <w:rsid w:val="00946B76"/>
    <w:rsid w:val="00946D87"/>
    <w:rsid w:val="009524C9"/>
    <w:rsid w:val="00953245"/>
    <w:rsid w:val="00954494"/>
    <w:rsid w:val="00955DEE"/>
    <w:rsid w:val="009569FB"/>
    <w:rsid w:val="00956C54"/>
    <w:rsid w:val="009578FC"/>
    <w:rsid w:val="00957CEE"/>
    <w:rsid w:val="009645D8"/>
    <w:rsid w:val="00965352"/>
    <w:rsid w:val="0096552E"/>
    <w:rsid w:val="00967F82"/>
    <w:rsid w:val="0097181D"/>
    <w:rsid w:val="00974C4B"/>
    <w:rsid w:val="009750C2"/>
    <w:rsid w:val="00975250"/>
    <w:rsid w:val="009809EA"/>
    <w:rsid w:val="00981617"/>
    <w:rsid w:val="00983EB5"/>
    <w:rsid w:val="00985074"/>
    <w:rsid w:val="00985F2A"/>
    <w:rsid w:val="00986CA2"/>
    <w:rsid w:val="00986ECE"/>
    <w:rsid w:val="00990167"/>
    <w:rsid w:val="00991457"/>
    <w:rsid w:val="00992B22"/>
    <w:rsid w:val="009939A3"/>
    <w:rsid w:val="00994C1A"/>
    <w:rsid w:val="00994DE3"/>
    <w:rsid w:val="00995536"/>
    <w:rsid w:val="00995AAB"/>
    <w:rsid w:val="00996E8A"/>
    <w:rsid w:val="009970E4"/>
    <w:rsid w:val="009A02AE"/>
    <w:rsid w:val="009A05AC"/>
    <w:rsid w:val="009A089E"/>
    <w:rsid w:val="009A2DCC"/>
    <w:rsid w:val="009A3398"/>
    <w:rsid w:val="009A47A1"/>
    <w:rsid w:val="009A4ACB"/>
    <w:rsid w:val="009A4AE0"/>
    <w:rsid w:val="009A779A"/>
    <w:rsid w:val="009B2DD3"/>
    <w:rsid w:val="009B31FA"/>
    <w:rsid w:val="009B342E"/>
    <w:rsid w:val="009B4A65"/>
    <w:rsid w:val="009B5F96"/>
    <w:rsid w:val="009B73EE"/>
    <w:rsid w:val="009B7DCA"/>
    <w:rsid w:val="009C0166"/>
    <w:rsid w:val="009C0876"/>
    <w:rsid w:val="009C0978"/>
    <w:rsid w:val="009C1372"/>
    <w:rsid w:val="009C1380"/>
    <w:rsid w:val="009C2961"/>
    <w:rsid w:val="009C2C3F"/>
    <w:rsid w:val="009C3896"/>
    <w:rsid w:val="009C6629"/>
    <w:rsid w:val="009C6D5F"/>
    <w:rsid w:val="009C791C"/>
    <w:rsid w:val="009C7A3F"/>
    <w:rsid w:val="009D05F6"/>
    <w:rsid w:val="009D0A36"/>
    <w:rsid w:val="009D1245"/>
    <w:rsid w:val="009D1814"/>
    <w:rsid w:val="009D1971"/>
    <w:rsid w:val="009D2042"/>
    <w:rsid w:val="009D278E"/>
    <w:rsid w:val="009D3161"/>
    <w:rsid w:val="009D3F90"/>
    <w:rsid w:val="009D3FC5"/>
    <w:rsid w:val="009D4C09"/>
    <w:rsid w:val="009D56E8"/>
    <w:rsid w:val="009D58C6"/>
    <w:rsid w:val="009D61F2"/>
    <w:rsid w:val="009E0BDB"/>
    <w:rsid w:val="009E19E4"/>
    <w:rsid w:val="009E1B41"/>
    <w:rsid w:val="009E265F"/>
    <w:rsid w:val="009E2747"/>
    <w:rsid w:val="009E29A9"/>
    <w:rsid w:val="009E2F15"/>
    <w:rsid w:val="009E2F22"/>
    <w:rsid w:val="009E30A5"/>
    <w:rsid w:val="009E4015"/>
    <w:rsid w:val="009E4347"/>
    <w:rsid w:val="009E4427"/>
    <w:rsid w:val="009E507D"/>
    <w:rsid w:val="009E55DC"/>
    <w:rsid w:val="009E5CB8"/>
    <w:rsid w:val="009E6A35"/>
    <w:rsid w:val="009E6DAA"/>
    <w:rsid w:val="009E72ED"/>
    <w:rsid w:val="009F0772"/>
    <w:rsid w:val="009F1210"/>
    <w:rsid w:val="009F3D42"/>
    <w:rsid w:val="009F6923"/>
    <w:rsid w:val="00A009E5"/>
    <w:rsid w:val="00A00CB2"/>
    <w:rsid w:val="00A01205"/>
    <w:rsid w:val="00A0592B"/>
    <w:rsid w:val="00A05A2F"/>
    <w:rsid w:val="00A05DE1"/>
    <w:rsid w:val="00A05E81"/>
    <w:rsid w:val="00A060B3"/>
    <w:rsid w:val="00A06281"/>
    <w:rsid w:val="00A06C78"/>
    <w:rsid w:val="00A07A1F"/>
    <w:rsid w:val="00A10572"/>
    <w:rsid w:val="00A10861"/>
    <w:rsid w:val="00A114CF"/>
    <w:rsid w:val="00A12C4D"/>
    <w:rsid w:val="00A13855"/>
    <w:rsid w:val="00A1608C"/>
    <w:rsid w:val="00A16188"/>
    <w:rsid w:val="00A21734"/>
    <w:rsid w:val="00A21EBB"/>
    <w:rsid w:val="00A225AE"/>
    <w:rsid w:val="00A22885"/>
    <w:rsid w:val="00A22C80"/>
    <w:rsid w:val="00A22F05"/>
    <w:rsid w:val="00A22F6D"/>
    <w:rsid w:val="00A23198"/>
    <w:rsid w:val="00A23467"/>
    <w:rsid w:val="00A23826"/>
    <w:rsid w:val="00A23EEC"/>
    <w:rsid w:val="00A252F5"/>
    <w:rsid w:val="00A25ACD"/>
    <w:rsid w:val="00A2696F"/>
    <w:rsid w:val="00A30D95"/>
    <w:rsid w:val="00A315FE"/>
    <w:rsid w:val="00A31750"/>
    <w:rsid w:val="00A32AE5"/>
    <w:rsid w:val="00A33565"/>
    <w:rsid w:val="00A3396D"/>
    <w:rsid w:val="00A341CF"/>
    <w:rsid w:val="00A34484"/>
    <w:rsid w:val="00A35C0E"/>
    <w:rsid w:val="00A35D68"/>
    <w:rsid w:val="00A362C9"/>
    <w:rsid w:val="00A367D0"/>
    <w:rsid w:val="00A37322"/>
    <w:rsid w:val="00A373F1"/>
    <w:rsid w:val="00A37B17"/>
    <w:rsid w:val="00A403FA"/>
    <w:rsid w:val="00A413EA"/>
    <w:rsid w:val="00A41D30"/>
    <w:rsid w:val="00A42228"/>
    <w:rsid w:val="00A43F7E"/>
    <w:rsid w:val="00A4483B"/>
    <w:rsid w:val="00A4486C"/>
    <w:rsid w:val="00A4518A"/>
    <w:rsid w:val="00A45720"/>
    <w:rsid w:val="00A4749C"/>
    <w:rsid w:val="00A4792B"/>
    <w:rsid w:val="00A50C17"/>
    <w:rsid w:val="00A51948"/>
    <w:rsid w:val="00A51FBE"/>
    <w:rsid w:val="00A527E1"/>
    <w:rsid w:val="00A5439E"/>
    <w:rsid w:val="00A55001"/>
    <w:rsid w:val="00A55D99"/>
    <w:rsid w:val="00A55E65"/>
    <w:rsid w:val="00A56648"/>
    <w:rsid w:val="00A56AD7"/>
    <w:rsid w:val="00A57175"/>
    <w:rsid w:val="00A57AFA"/>
    <w:rsid w:val="00A60475"/>
    <w:rsid w:val="00A60A1F"/>
    <w:rsid w:val="00A6202F"/>
    <w:rsid w:val="00A63A0F"/>
    <w:rsid w:val="00A65767"/>
    <w:rsid w:val="00A67320"/>
    <w:rsid w:val="00A6766C"/>
    <w:rsid w:val="00A72057"/>
    <w:rsid w:val="00A732F2"/>
    <w:rsid w:val="00A734ED"/>
    <w:rsid w:val="00A74F9A"/>
    <w:rsid w:val="00A75EF8"/>
    <w:rsid w:val="00A76FD5"/>
    <w:rsid w:val="00A80406"/>
    <w:rsid w:val="00A8073B"/>
    <w:rsid w:val="00A811F3"/>
    <w:rsid w:val="00A81CA1"/>
    <w:rsid w:val="00A81F1B"/>
    <w:rsid w:val="00A820FF"/>
    <w:rsid w:val="00A82171"/>
    <w:rsid w:val="00A82336"/>
    <w:rsid w:val="00A828BB"/>
    <w:rsid w:val="00A835C9"/>
    <w:rsid w:val="00A83DD6"/>
    <w:rsid w:val="00A84DAC"/>
    <w:rsid w:val="00A85F4F"/>
    <w:rsid w:val="00A87790"/>
    <w:rsid w:val="00A91EE4"/>
    <w:rsid w:val="00A92008"/>
    <w:rsid w:val="00A934A0"/>
    <w:rsid w:val="00A9353D"/>
    <w:rsid w:val="00A93A06"/>
    <w:rsid w:val="00A94429"/>
    <w:rsid w:val="00A947D6"/>
    <w:rsid w:val="00A95E49"/>
    <w:rsid w:val="00A96EBD"/>
    <w:rsid w:val="00A97AC1"/>
    <w:rsid w:val="00A97EF1"/>
    <w:rsid w:val="00AA0737"/>
    <w:rsid w:val="00AA0B15"/>
    <w:rsid w:val="00AA0E3B"/>
    <w:rsid w:val="00AA1C2B"/>
    <w:rsid w:val="00AA2800"/>
    <w:rsid w:val="00AA2B49"/>
    <w:rsid w:val="00AA501A"/>
    <w:rsid w:val="00AA5F50"/>
    <w:rsid w:val="00AA5FCA"/>
    <w:rsid w:val="00AA6D1C"/>
    <w:rsid w:val="00AA720E"/>
    <w:rsid w:val="00AA7A6B"/>
    <w:rsid w:val="00AB24FA"/>
    <w:rsid w:val="00AB386F"/>
    <w:rsid w:val="00AB48C3"/>
    <w:rsid w:val="00AB5BBB"/>
    <w:rsid w:val="00AB72F2"/>
    <w:rsid w:val="00AB761A"/>
    <w:rsid w:val="00AB78E9"/>
    <w:rsid w:val="00AC0482"/>
    <w:rsid w:val="00AC1058"/>
    <w:rsid w:val="00AC2853"/>
    <w:rsid w:val="00AC2B15"/>
    <w:rsid w:val="00AC4BEA"/>
    <w:rsid w:val="00AC5129"/>
    <w:rsid w:val="00AC5FF1"/>
    <w:rsid w:val="00AD1117"/>
    <w:rsid w:val="00AD15BA"/>
    <w:rsid w:val="00AD1915"/>
    <w:rsid w:val="00AD4859"/>
    <w:rsid w:val="00AD4CD6"/>
    <w:rsid w:val="00AD56ED"/>
    <w:rsid w:val="00AD6A2A"/>
    <w:rsid w:val="00AD6FFE"/>
    <w:rsid w:val="00AE0847"/>
    <w:rsid w:val="00AE0C74"/>
    <w:rsid w:val="00AE10B5"/>
    <w:rsid w:val="00AE1E86"/>
    <w:rsid w:val="00AE31C3"/>
    <w:rsid w:val="00AE48F0"/>
    <w:rsid w:val="00AE4F0A"/>
    <w:rsid w:val="00AE5159"/>
    <w:rsid w:val="00AE6CB1"/>
    <w:rsid w:val="00AE734A"/>
    <w:rsid w:val="00AE798D"/>
    <w:rsid w:val="00AF00D2"/>
    <w:rsid w:val="00AF0F5A"/>
    <w:rsid w:val="00AF30F3"/>
    <w:rsid w:val="00AF3684"/>
    <w:rsid w:val="00AF4E7A"/>
    <w:rsid w:val="00AF6EB0"/>
    <w:rsid w:val="00AF75EC"/>
    <w:rsid w:val="00B0235B"/>
    <w:rsid w:val="00B027AE"/>
    <w:rsid w:val="00B04115"/>
    <w:rsid w:val="00B041A3"/>
    <w:rsid w:val="00B042C2"/>
    <w:rsid w:val="00B04419"/>
    <w:rsid w:val="00B05663"/>
    <w:rsid w:val="00B059FB"/>
    <w:rsid w:val="00B06CEF"/>
    <w:rsid w:val="00B06D9D"/>
    <w:rsid w:val="00B071B9"/>
    <w:rsid w:val="00B07980"/>
    <w:rsid w:val="00B10C6D"/>
    <w:rsid w:val="00B11F04"/>
    <w:rsid w:val="00B12042"/>
    <w:rsid w:val="00B12C46"/>
    <w:rsid w:val="00B1520B"/>
    <w:rsid w:val="00B15522"/>
    <w:rsid w:val="00B159B8"/>
    <w:rsid w:val="00B15C47"/>
    <w:rsid w:val="00B16FB0"/>
    <w:rsid w:val="00B17781"/>
    <w:rsid w:val="00B178CC"/>
    <w:rsid w:val="00B200CC"/>
    <w:rsid w:val="00B20E42"/>
    <w:rsid w:val="00B21287"/>
    <w:rsid w:val="00B21E67"/>
    <w:rsid w:val="00B252E5"/>
    <w:rsid w:val="00B25E70"/>
    <w:rsid w:val="00B25FB7"/>
    <w:rsid w:val="00B26130"/>
    <w:rsid w:val="00B26192"/>
    <w:rsid w:val="00B32301"/>
    <w:rsid w:val="00B34D56"/>
    <w:rsid w:val="00B37A82"/>
    <w:rsid w:val="00B42CC0"/>
    <w:rsid w:val="00B43574"/>
    <w:rsid w:val="00B441DD"/>
    <w:rsid w:val="00B4649C"/>
    <w:rsid w:val="00B469C4"/>
    <w:rsid w:val="00B477E1"/>
    <w:rsid w:val="00B522EF"/>
    <w:rsid w:val="00B52F36"/>
    <w:rsid w:val="00B532E0"/>
    <w:rsid w:val="00B53DD2"/>
    <w:rsid w:val="00B55164"/>
    <w:rsid w:val="00B553AB"/>
    <w:rsid w:val="00B55B36"/>
    <w:rsid w:val="00B5623B"/>
    <w:rsid w:val="00B568F1"/>
    <w:rsid w:val="00B57510"/>
    <w:rsid w:val="00B57D3F"/>
    <w:rsid w:val="00B57D47"/>
    <w:rsid w:val="00B60383"/>
    <w:rsid w:val="00B6067C"/>
    <w:rsid w:val="00B628FD"/>
    <w:rsid w:val="00B639F8"/>
    <w:rsid w:val="00B63E51"/>
    <w:rsid w:val="00B652D7"/>
    <w:rsid w:val="00B66481"/>
    <w:rsid w:val="00B66FDD"/>
    <w:rsid w:val="00B67427"/>
    <w:rsid w:val="00B67F77"/>
    <w:rsid w:val="00B70A87"/>
    <w:rsid w:val="00B715AC"/>
    <w:rsid w:val="00B721AA"/>
    <w:rsid w:val="00B723A5"/>
    <w:rsid w:val="00B72485"/>
    <w:rsid w:val="00B7343A"/>
    <w:rsid w:val="00B73A41"/>
    <w:rsid w:val="00B76D5A"/>
    <w:rsid w:val="00B83846"/>
    <w:rsid w:val="00B83BD3"/>
    <w:rsid w:val="00B8557A"/>
    <w:rsid w:val="00B85DDE"/>
    <w:rsid w:val="00B86BA5"/>
    <w:rsid w:val="00B87671"/>
    <w:rsid w:val="00B90005"/>
    <w:rsid w:val="00B9054B"/>
    <w:rsid w:val="00B917FA"/>
    <w:rsid w:val="00B9213D"/>
    <w:rsid w:val="00B92A44"/>
    <w:rsid w:val="00B935C1"/>
    <w:rsid w:val="00B947F5"/>
    <w:rsid w:val="00B94870"/>
    <w:rsid w:val="00B949D4"/>
    <w:rsid w:val="00B95569"/>
    <w:rsid w:val="00B95CC7"/>
    <w:rsid w:val="00B96451"/>
    <w:rsid w:val="00B966A4"/>
    <w:rsid w:val="00B97679"/>
    <w:rsid w:val="00B97740"/>
    <w:rsid w:val="00B978AC"/>
    <w:rsid w:val="00B97929"/>
    <w:rsid w:val="00BA0C9F"/>
    <w:rsid w:val="00BA27D0"/>
    <w:rsid w:val="00BA424C"/>
    <w:rsid w:val="00BA42D4"/>
    <w:rsid w:val="00BA458A"/>
    <w:rsid w:val="00BA48EB"/>
    <w:rsid w:val="00BA4CDE"/>
    <w:rsid w:val="00BA4FE7"/>
    <w:rsid w:val="00BA63B3"/>
    <w:rsid w:val="00BA6D5D"/>
    <w:rsid w:val="00BA6EAC"/>
    <w:rsid w:val="00BA78F8"/>
    <w:rsid w:val="00BB0664"/>
    <w:rsid w:val="00BB1042"/>
    <w:rsid w:val="00BB3974"/>
    <w:rsid w:val="00BB3C76"/>
    <w:rsid w:val="00BB4D8E"/>
    <w:rsid w:val="00BB4DE0"/>
    <w:rsid w:val="00BB5276"/>
    <w:rsid w:val="00BB576B"/>
    <w:rsid w:val="00BB5FEB"/>
    <w:rsid w:val="00BB7ABE"/>
    <w:rsid w:val="00BC17B9"/>
    <w:rsid w:val="00BC1CAB"/>
    <w:rsid w:val="00BC22B7"/>
    <w:rsid w:val="00BC2FA0"/>
    <w:rsid w:val="00BC35BD"/>
    <w:rsid w:val="00BC38A6"/>
    <w:rsid w:val="00BC40C3"/>
    <w:rsid w:val="00BC46D1"/>
    <w:rsid w:val="00BC4C5E"/>
    <w:rsid w:val="00BC6076"/>
    <w:rsid w:val="00BC7A96"/>
    <w:rsid w:val="00BD06C7"/>
    <w:rsid w:val="00BD0DAD"/>
    <w:rsid w:val="00BD108E"/>
    <w:rsid w:val="00BD1637"/>
    <w:rsid w:val="00BD18D7"/>
    <w:rsid w:val="00BD561A"/>
    <w:rsid w:val="00BD6A00"/>
    <w:rsid w:val="00BD7272"/>
    <w:rsid w:val="00BE0A28"/>
    <w:rsid w:val="00BE186A"/>
    <w:rsid w:val="00BE334F"/>
    <w:rsid w:val="00BE3646"/>
    <w:rsid w:val="00BE5CD0"/>
    <w:rsid w:val="00BE600F"/>
    <w:rsid w:val="00BE6929"/>
    <w:rsid w:val="00BE6BAF"/>
    <w:rsid w:val="00BE7496"/>
    <w:rsid w:val="00BE7C5F"/>
    <w:rsid w:val="00BE7F3E"/>
    <w:rsid w:val="00BF00E9"/>
    <w:rsid w:val="00BF08C1"/>
    <w:rsid w:val="00BF116E"/>
    <w:rsid w:val="00BF1414"/>
    <w:rsid w:val="00BF1989"/>
    <w:rsid w:val="00BF31DA"/>
    <w:rsid w:val="00BF5551"/>
    <w:rsid w:val="00C00244"/>
    <w:rsid w:val="00C02515"/>
    <w:rsid w:val="00C02A2B"/>
    <w:rsid w:val="00C03D43"/>
    <w:rsid w:val="00C062EE"/>
    <w:rsid w:val="00C06449"/>
    <w:rsid w:val="00C06C50"/>
    <w:rsid w:val="00C1018E"/>
    <w:rsid w:val="00C105CD"/>
    <w:rsid w:val="00C116C4"/>
    <w:rsid w:val="00C12393"/>
    <w:rsid w:val="00C16BF0"/>
    <w:rsid w:val="00C20303"/>
    <w:rsid w:val="00C2055B"/>
    <w:rsid w:val="00C206B3"/>
    <w:rsid w:val="00C206D4"/>
    <w:rsid w:val="00C21265"/>
    <w:rsid w:val="00C21290"/>
    <w:rsid w:val="00C22379"/>
    <w:rsid w:val="00C22E60"/>
    <w:rsid w:val="00C2470B"/>
    <w:rsid w:val="00C256AC"/>
    <w:rsid w:val="00C263B5"/>
    <w:rsid w:val="00C26861"/>
    <w:rsid w:val="00C272C5"/>
    <w:rsid w:val="00C3097A"/>
    <w:rsid w:val="00C31D7B"/>
    <w:rsid w:val="00C32F6B"/>
    <w:rsid w:val="00C33C08"/>
    <w:rsid w:val="00C357CD"/>
    <w:rsid w:val="00C35A33"/>
    <w:rsid w:val="00C369CA"/>
    <w:rsid w:val="00C36F1A"/>
    <w:rsid w:val="00C41C71"/>
    <w:rsid w:val="00C43E65"/>
    <w:rsid w:val="00C450A4"/>
    <w:rsid w:val="00C478DA"/>
    <w:rsid w:val="00C47D90"/>
    <w:rsid w:val="00C50595"/>
    <w:rsid w:val="00C5136F"/>
    <w:rsid w:val="00C52317"/>
    <w:rsid w:val="00C542EF"/>
    <w:rsid w:val="00C5485D"/>
    <w:rsid w:val="00C56296"/>
    <w:rsid w:val="00C573E8"/>
    <w:rsid w:val="00C5750C"/>
    <w:rsid w:val="00C575AE"/>
    <w:rsid w:val="00C6258C"/>
    <w:rsid w:val="00C6544E"/>
    <w:rsid w:val="00C65648"/>
    <w:rsid w:val="00C65FF2"/>
    <w:rsid w:val="00C66577"/>
    <w:rsid w:val="00C67672"/>
    <w:rsid w:val="00C67D29"/>
    <w:rsid w:val="00C71209"/>
    <w:rsid w:val="00C71362"/>
    <w:rsid w:val="00C71B46"/>
    <w:rsid w:val="00C72E1D"/>
    <w:rsid w:val="00C745E3"/>
    <w:rsid w:val="00C751FC"/>
    <w:rsid w:val="00C75536"/>
    <w:rsid w:val="00C761D3"/>
    <w:rsid w:val="00C81BA1"/>
    <w:rsid w:val="00C83343"/>
    <w:rsid w:val="00C8347C"/>
    <w:rsid w:val="00C85DBC"/>
    <w:rsid w:val="00C863AA"/>
    <w:rsid w:val="00C90765"/>
    <w:rsid w:val="00C90999"/>
    <w:rsid w:val="00C91191"/>
    <w:rsid w:val="00C9206A"/>
    <w:rsid w:val="00C92C21"/>
    <w:rsid w:val="00C92ED8"/>
    <w:rsid w:val="00C9416D"/>
    <w:rsid w:val="00C957BE"/>
    <w:rsid w:val="00C95815"/>
    <w:rsid w:val="00C95D9A"/>
    <w:rsid w:val="00C96E11"/>
    <w:rsid w:val="00CA0372"/>
    <w:rsid w:val="00CA41B2"/>
    <w:rsid w:val="00CA62A9"/>
    <w:rsid w:val="00CA68A5"/>
    <w:rsid w:val="00CA7299"/>
    <w:rsid w:val="00CA73DF"/>
    <w:rsid w:val="00CA7ECE"/>
    <w:rsid w:val="00CB18D3"/>
    <w:rsid w:val="00CB2199"/>
    <w:rsid w:val="00CB21D6"/>
    <w:rsid w:val="00CB27AA"/>
    <w:rsid w:val="00CB3937"/>
    <w:rsid w:val="00CB51ED"/>
    <w:rsid w:val="00CB5F68"/>
    <w:rsid w:val="00CC0B27"/>
    <w:rsid w:val="00CC1406"/>
    <w:rsid w:val="00CC38A3"/>
    <w:rsid w:val="00CC442D"/>
    <w:rsid w:val="00CC6C10"/>
    <w:rsid w:val="00CC7A44"/>
    <w:rsid w:val="00CD362E"/>
    <w:rsid w:val="00CD3F15"/>
    <w:rsid w:val="00CD4295"/>
    <w:rsid w:val="00CD4486"/>
    <w:rsid w:val="00CD6676"/>
    <w:rsid w:val="00CD6DD5"/>
    <w:rsid w:val="00CD734D"/>
    <w:rsid w:val="00CE109F"/>
    <w:rsid w:val="00CE16A3"/>
    <w:rsid w:val="00CE28CD"/>
    <w:rsid w:val="00CE3D21"/>
    <w:rsid w:val="00CE3EAD"/>
    <w:rsid w:val="00CE405E"/>
    <w:rsid w:val="00CE4235"/>
    <w:rsid w:val="00CE4826"/>
    <w:rsid w:val="00CE4A57"/>
    <w:rsid w:val="00CE4B14"/>
    <w:rsid w:val="00CE4F97"/>
    <w:rsid w:val="00CE5467"/>
    <w:rsid w:val="00CF04A5"/>
    <w:rsid w:val="00CF1912"/>
    <w:rsid w:val="00CF2F49"/>
    <w:rsid w:val="00CF549A"/>
    <w:rsid w:val="00CF5B3C"/>
    <w:rsid w:val="00CF6FA6"/>
    <w:rsid w:val="00CF7179"/>
    <w:rsid w:val="00CF7DEC"/>
    <w:rsid w:val="00D019D5"/>
    <w:rsid w:val="00D0213E"/>
    <w:rsid w:val="00D0330B"/>
    <w:rsid w:val="00D05DC5"/>
    <w:rsid w:val="00D06CAE"/>
    <w:rsid w:val="00D079CE"/>
    <w:rsid w:val="00D10261"/>
    <w:rsid w:val="00D11DD8"/>
    <w:rsid w:val="00D1229D"/>
    <w:rsid w:val="00D127A9"/>
    <w:rsid w:val="00D12CC6"/>
    <w:rsid w:val="00D13AE8"/>
    <w:rsid w:val="00D148A6"/>
    <w:rsid w:val="00D1544F"/>
    <w:rsid w:val="00D24024"/>
    <w:rsid w:val="00D24C43"/>
    <w:rsid w:val="00D25A49"/>
    <w:rsid w:val="00D2708A"/>
    <w:rsid w:val="00D32838"/>
    <w:rsid w:val="00D32C13"/>
    <w:rsid w:val="00D32D3D"/>
    <w:rsid w:val="00D339A3"/>
    <w:rsid w:val="00D33BF5"/>
    <w:rsid w:val="00D340B3"/>
    <w:rsid w:val="00D34B04"/>
    <w:rsid w:val="00D35089"/>
    <w:rsid w:val="00D35C76"/>
    <w:rsid w:val="00D35F4B"/>
    <w:rsid w:val="00D36165"/>
    <w:rsid w:val="00D3783F"/>
    <w:rsid w:val="00D40890"/>
    <w:rsid w:val="00D41A0A"/>
    <w:rsid w:val="00D42094"/>
    <w:rsid w:val="00D425C3"/>
    <w:rsid w:val="00D4383F"/>
    <w:rsid w:val="00D467EF"/>
    <w:rsid w:val="00D46CD2"/>
    <w:rsid w:val="00D46F08"/>
    <w:rsid w:val="00D501D3"/>
    <w:rsid w:val="00D51014"/>
    <w:rsid w:val="00D51A57"/>
    <w:rsid w:val="00D51CE7"/>
    <w:rsid w:val="00D523CA"/>
    <w:rsid w:val="00D5286D"/>
    <w:rsid w:val="00D537DE"/>
    <w:rsid w:val="00D545DF"/>
    <w:rsid w:val="00D570B6"/>
    <w:rsid w:val="00D60C9D"/>
    <w:rsid w:val="00D621E7"/>
    <w:rsid w:val="00D63673"/>
    <w:rsid w:val="00D63A1E"/>
    <w:rsid w:val="00D668B5"/>
    <w:rsid w:val="00D668D2"/>
    <w:rsid w:val="00D66A0F"/>
    <w:rsid w:val="00D66E4D"/>
    <w:rsid w:val="00D67370"/>
    <w:rsid w:val="00D71242"/>
    <w:rsid w:val="00D72EAB"/>
    <w:rsid w:val="00D72F8D"/>
    <w:rsid w:val="00D73E8A"/>
    <w:rsid w:val="00D74AB8"/>
    <w:rsid w:val="00D75B5A"/>
    <w:rsid w:val="00D76353"/>
    <w:rsid w:val="00D76B57"/>
    <w:rsid w:val="00D828B5"/>
    <w:rsid w:val="00D84A92"/>
    <w:rsid w:val="00D85BA7"/>
    <w:rsid w:val="00D860B2"/>
    <w:rsid w:val="00D8610B"/>
    <w:rsid w:val="00D86422"/>
    <w:rsid w:val="00D86740"/>
    <w:rsid w:val="00D86E35"/>
    <w:rsid w:val="00D86F52"/>
    <w:rsid w:val="00D876D6"/>
    <w:rsid w:val="00D90CFB"/>
    <w:rsid w:val="00D90D9B"/>
    <w:rsid w:val="00D91A8F"/>
    <w:rsid w:val="00D91D68"/>
    <w:rsid w:val="00D9216E"/>
    <w:rsid w:val="00D927DE"/>
    <w:rsid w:val="00D935CC"/>
    <w:rsid w:val="00D93607"/>
    <w:rsid w:val="00D9446C"/>
    <w:rsid w:val="00D949D1"/>
    <w:rsid w:val="00D94CA9"/>
    <w:rsid w:val="00D95215"/>
    <w:rsid w:val="00D96677"/>
    <w:rsid w:val="00D96F09"/>
    <w:rsid w:val="00D975E9"/>
    <w:rsid w:val="00D977AE"/>
    <w:rsid w:val="00DA0766"/>
    <w:rsid w:val="00DA09F7"/>
    <w:rsid w:val="00DA2505"/>
    <w:rsid w:val="00DA2F4E"/>
    <w:rsid w:val="00DA400E"/>
    <w:rsid w:val="00DA6864"/>
    <w:rsid w:val="00DA7B02"/>
    <w:rsid w:val="00DB02D5"/>
    <w:rsid w:val="00DB077F"/>
    <w:rsid w:val="00DB1318"/>
    <w:rsid w:val="00DB1463"/>
    <w:rsid w:val="00DB14E3"/>
    <w:rsid w:val="00DB3336"/>
    <w:rsid w:val="00DB3C72"/>
    <w:rsid w:val="00DB5373"/>
    <w:rsid w:val="00DB5947"/>
    <w:rsid w:val="00DB5D99"/>
    <w:rsid w:val="00DB5E41"/>
    <w:rsid w:val="00DB72DB"/>
    <w:rsid w:val="00DC22E0"/>
    <w:rsid w:val="00DC2CDE"/>
    <w:rsid w:val="00DC3D5B"/>
    <w:rsid w:val="00DC3EA3"/>
    <w:rsid w:val="00DC5ACB"/>
    <w:rsid w:val="00DD066D"/>
    <w:rsid w:val="00DD0F50"/>
    <w:rsid w:val="00DD10EA"/>
    <w:rsid w:val="00DD1C5E"/>
    <w:rsid w:val="00DD1D07"/>
    <w:rsid w:val="00DD2D5A"/>
    <w:rsid w:val="00DD59C8"/>
    <w:rsid w:val="00DD5CA1"/>
    <w:rsid w:val="00DD675D"/>
    <w:rsid w:val="00DD7D97"/>
    <w:rsid w:val="00DE001F"/>
    <w:rsid w:val="00DE0778"/>
    <w:rsid w:val="00DE0E67"/>
    <w:rsid w:val="00DE272F"/>
    <w:rsid w:val="00DE2C82"/>
    <w:rsid w:val="00DE2DD7"/>
    <w:rsid w:val="00DE4280"/>
    <w:rsid w:val="00DE49B1"/>
    <w:rsid w:val="00DE6313"/>
    <w:rsid w:val="00DE64A2"/>
    <w:rsid w:val="00DE6633"/>
    <w:rsid w:val="00DF09C8"/>
    <w:rsid w:val="00DF1825"/>
    <w:rsid w:val="00DF39BE"/>
    <w:rsid w:val="00DF3A49"/>
    <w:rsid w:val="00DF4484"/>
    <w:rsid w:val="00DF47F5"/>
    <w:rsid w:val="00DF5AC2"/>
    <w:rsid w:val="00DF6F6F"/>
    <w:rsid w:val="00DF7095"/>
    <w:rsid w:val="00DF7CA8"/>
    <w:rsid w:val="00DF7E73"/>
    <w:rsid w:val="00E026FC"/>
    <w:rsid w:val="00E057B5"/>
    <w:rsid w:val="00E05AE3"/>
    <w:rsid w:val="00E060D8"/>
    <w:rsid w:val="00E078EB"/>
    <w:rsid w:val="00E11A92"/>
    <w:rsid w:val="00E11D20"/>
    <w:rsid w:val="00E123E1"/>
    <w:rsid w:val="00E15F6F"/>
    <w:rsid w:val="00E20CF1"/>
    <w:rsid w:val="00E21946"/>
    <w:rsid w:val="00E21B4C"/>
    <w:rsid w:val="00E24B5B"/>
    <w:rsid w:val="00E255CD"/>
    <w:rsid w:val="00E262BD"/>
    <w:rsid w:val="00E27DE0"/>
    <w:rsid w:val="00E27F67"/>
    <w:rsid w:val="00E3008D"/>
    <w:rsid w:val="00E320BC"/>
    <w:rsid w:val="00E329DF"/>
    <w:rsid w:val="00E32A79"/>
    <w:rsid w:val="00E32ECA"/>
    <w:rsid w:val="00E33185"/>
    <w:rsid w:val="00E34879"/>
    <w:rsid w:val="00E35CC4"/>
    <w:rsid w:val="00E35D28"/>
    <w:rsid w:val="00E40C61"/>
    <w:rsid w:val="00E40E3F"/>
    <w:rsid w:val="00E41E29"/>
    <w:rsid w:val="00E42A6D"/>
    <w:rsid w:val="00E4329E"/>
    <w:rsid w:val="00E43DBB"/>
    <w:rsid w:val="00E45758"/>
    <w:rsid w:val="00E45B93"/>
    <w:rsid w:val="00E47C55"/>
    <w:rsid w:val="00E516EA"/>
    <w:rsid w:val="00E51CBA"/>
    <w:rsid w:val="00E529F3"/>
    <w:rsid w:val="00E52E7D"/>
    <w:rsid w:val="00E546BA"/>
    <w:rsid w:val="00E578CC"/>
    <w:rsid w:val="00E57E15"/>
    <w:rsid w:val="00E6104F"/>
    <w:rsid w:val="00E613E8"/>
    <w:rsid w:val="00E62600"/>
    <w:rsid w:val="00E62A01"/>
    <w:rsid w:val="00E63573"/>
    <w:rsid w:val="00E63E75"/>
    <w:rsid w:val="00E645CB"/>
    <w:rsid w:val="00E64707"/>
    <w:rsid w:val="00E64F46"/>
    <w:rsid w:val="00E65CC0"/>
    <w:rsid w:val="00E65F09"/>
    <w:rsid w:val="00E66716"/>
    <w:rsid w:val="00E66898"/>
    <w:rsid w:val="00E66ED1"/>
    <w:rsid w:val="00E678B2"/>
    <w:rsid w:val="00E67979"/>
    <w:rsid w:val="00E67AB2"/>
    <w:rsid w:val="00E70992"/>
    <w:rsid w:val="00E71014"/>
    <w:rsid w:val="00E7165F"/>
    <w:rsid w:val="00E729AE"/>
    <w:rsid w:val="00E72FF5"/>
    <w:rsid w:val="00E73C67"/>
    <w:rsid w:val="00E73E18"/>
    <w:rsid w:val="00E74E11"/>
    <w:rsid w:val="00E754A7"/>
    <w:rsid w:val="00E75976"/>
    <w:rsid w:val="00E80DB5"/>
    <w:rsid w:val="00E80FDD"/>
    <w:rsid w:val="00E8242A"/>
    <w:rsid w:val="00E829B4"/>
    <w:rsid w:val="00E82A64"/>
    <w:rsid w:val="00E84C76"/>
    <w:rsid w:val="00E875F2"/>
    <w:rsid w:val="00E90108"/>
    <w:rsid w:val="00E924F4"/>
    <w:rsid w:val="00E93C6E"/>
    <w:rsid w:val="00E95F4E"/>
    <w:rsid w:val="00E96208"/>
    <w:rsid w:val="00E9715C"/>
    <w:rsid w:val="00EA056C"/>
    <w:rsid w:val="00EA0E87"/>
    <w:rsid w:val="00EA1259"/>
    <w:rsid w:val="00EA15B8"/>
    <w:rsid w:val="00EA19DA"/>
    <w:rsid w:val="00EA253E"/>
    <w:rsid w:val="00EA2FED"/>
    <w:rsid w:val="00EA3C27"/>
    <w:rsid w:val="00EA5187"/>
    <w:rsid w:val="00EA55FA"/>
    <w:rsid w:val="00EA5E81"/>
    <w:rsid w:val="00EA6007"/>
    <w:rsid w:val="00EA6335"/>
    <w:rsid w:val="00EA6D22"/>
    <w:rsid w:val="00EB07A5"/>
    <w:rsid w:val="00EB3632"/>
    <w:rsid w:val="00EB5438"/>
    <w:rsid w:val="00EB62C7"/>
    <w:rsid w:val="00EB6355"/>
    <w:rsid w:val="00EB64E1"/>
    <w:rsid w:val="00EB6942"/>
    <w:rsid w:val="00EB6DD8"/>
    <w:rsid w:val="00EB70D0"/>
    <w:rsid w:val="00EB714B"/>
    <w:rsid w:val="00EB737D"/>
    <w:rsid w:val="00EB7415"/>
    <w:rsid w:val="00EC006D"/>
    <w:rsid w:val="00EC0415"/>
    <w:rsid w:val="00EC107C"/>
    <w:rsid w:val="00EC1B70"/>
    <w:rsid w:val="00EC2540"/>
    <w:rsid w:val="00EC2A5B"/>
    <w:rsid w:val="00EC2ABC"/>
    <w:rsid w:val="00EC356A"/>
    <w:rsid w:val="00EC3DDD"/>
    <w:rsid w:val="00EC4F3A"/>
    <w:rsid w:val="00EC5DA5"/>
    <w:rsid w:val="00EC6446"/>
    <w:rsid w:val="00EC6AA9"/>
    <w:rsid w:val="00EC7E6F"/>
    <w:rsid w:val="00ED0B5F"/>
    <w:rsid w:val="00ED0B6E"/>
    <w:rsid w:val="00ED1DCC"/>
    <w:rsid w:val="00ED2174"/>
    <w:rsid w:val="00ED24CE"/>
    <w:rsid w:val="00ED2539"/>
    <w:rsid w:val="00ED2FEC"/>
    <w:rsid w:val="00ED3D74"/>
    <w:rsid w:val="00ED42EC"/>
    <w:rsid w:val="00ED4B02"/>
    <w:rsid w:val="00ED5A40"/>
    <w:rsid w:val="00ED6D6D"/>
    <w:rsid w:val="00EE193D"/>
    <w:rsid w:val="00EE1D2D"/>
    <w:rsid w:val="00EE22EB"/>
    <w:rsid w:val="00EE2ACC"/>
    <w:rsid w:val="00EE3B25"/>
    <w:rsid w:val="00EE416F"/>
    <w:rsid w:val="00EE4E9C"/>
    <w:rsid w:val="00EE6356"/>
    <w:rsid w:val="00EE6423"/>
    <w:rsid w:val="00EF04BC"/>
    <w:rsid w:val="00EF19EA"/>
    <w:rsid w:val="00EF1A66"/>
    <w:rsid w:val="00EF1C31"/>
    <w:rsid w:val="00EF1F69"/>
    <w:rsid w:val="00EF2C8E"/>
    <w:rsid w:val="00EF4062"/>
    <w:rsid w:val="00EF5400"/>
    <w:rsid w:val="00EF6C78"/>
    <w:rsid w:val="00F004C5"/>
    <w:rsid w:val="00F015DB"/>
    <w:rsid w:val="00F01EC8"/>
    <w:rsid w:val="00F02124"/>
    <w:rsid w:val="00F02902"/>
    <w:rsid w:val="00F04375"/>
    <w:rsid w:val="00F0727F"/>
    <w:rsid w:val="00F078FE"/>
    <w:rsid w:val="00F07953"/>
    <w:rsid w:val="00F079B4"/>
    <w:rsid w:val="00F10D9A"/>
    <w:rsid w:val="00F13579"/>
    <w:rsid w:val="00F13864"/>
    <w:rsid w:val="00F14772"/>
    <w:rsid w:val="00F14B2E"/>
    <w:rsid w:val="00F15A70"/>
    <w:rsid w:val="00F15CE5"/>
    <w:rsid w:val="00F166DB"/>
    <w:rsid w:val="00F168A9"/>
    <w:rsid w:val="00F16A2C"/>
    <w:rsid w:val="00F16E87"/>
    <w:rsid w:val="00F1745B"/>
    <w:rsid w:val="00F21DC6"/>
    <w:rsid w:val="00F22A0F"/>
    <w:rsid w:val="00F22F14"/>
    <w:rsid w:val="00F24447"/>
    <w:rsid w:val="00F244C9"/>
    <w:rsid w:val="00F24F95"/>
    <w:rsid w:val="00F25274"/>
    <w:rsid w:val="00F25359"/>
    <w:rsid w:val="00F26ADA"/>
    <w:rsid w:val="00F26D2E"/>
    <w:rsid w:val="00F27323"/>
    <w:rsid w:val="00F301BA"/>
    <w:rsid w:val="00F3180F"/>
    <w:rsid w:val="00F31AAD"/>
    <w:rsid w:val="00F31B40"/>
    <w:rsid w:val="00F34C1B"/>
    <w:rsid w:val="00F377BA"/>
    <w:rsid w:val="00F405DD"/>
    <w:rsid w:val="00F4145B"/>
    <w:rsid w:val="00F425BA"/>
    <w:rsid w:val="00F43A25"/>
    <w:rsid w:val="00F45C0A"/>
    <w:rsid w:val="00F468F5"/>
    <w:rsid w:val="00F507BE"/>
    <w:rsid w:val="00F51DA4"/>
    <w:rsid w:val="00F5272D"/>
    <w:rsid w:val="00F52A8D"/>
    <w:rsid w:val="00F532AE"/>
    <w:rsid w:val="00F552C0"/>
    <w:rsid w:val="00F5747A"/>
    <w:rsid w:val="00F613C9"/>
    <w:rsid w:val="00F6147A"/>
    <w:rsid w:val="00F61D2B"/>
    <w:rsid w:val="00F64891"/>
    <w:rsid w:val="00F665AE"/>
    <w:rsid w:val="00F66723"/>
    <w:rsid w:val="00F6766B"/>
    <w:rsid w:val="00F67E57"/>
    <w:rsid w:val="00F67EB0"/>
    <w:rsid w:val="00F7008E"/>
    <w:rsid w:val="00F701F6"/>
    <w:rsid w:val="00F72278"/>
    <w:rsid w:val="00F73C5E"/>
    <w:rsid w:val="00F74500"/>
    <w:rsid w:val="00F74B9E"/>
    <w:rsid w:val="00F74C8E"/>
    <w:rsid w:val="00F76352"/>
    <w:rsid w:val="00F77BC3"/>
    <w:rsid w:val="00F804B6"/>
    <w:rsid w:val="00F80B02"/>
    <w:rsid w:val="00F811FF"/>
    <w:rsid w:val="00F82846"/>
    <w:rsid w:val="00F828C3"/>
    <w:rsid w:val="00F82CA6"/>
    <w:rsid w:val="00F83F5C"/>
    <w:rsid w:val="00F84FEA"/>
    <w:rsid w:val="00F85961"/>
    <w:rsid w:val="00F866C6"/>
    <w:rsid w:val="00F87C0A"/>
    <w:rsid w:val="00F87F9D"/>
    <w:rsid w:val="00F90C35"/>
    <w:rsid w:val="00F927F9"/>
    <w:rsid w:val="00F92929"/>
    <w:rsid w:val="00F9349C"/>
    <w:rsid w:val="00F93BDF"/>
    <w:rsid w:val="00F941B7"/>
    <w:rsid w:val="00F94991"/>
    <w:rsid w:val="00F94A68"/>
    <w:rsid w:val="00F950C0"/>
    <w:rsid w:val="00F95A71"/>
    <w:rsid w:val="00FA05B9"/>
    <w:rsid w:val="00FA176D"/>
    <w:rsid w:val="00FA3331"/>
    <w:rsid w:val="00FA43B2"/>
    <w:rsid w:val="00FA4D24"/>
    <w:rsid w:val="00FA698A"/>
    <w:rsid w:val="00FA7324"/>
    <w:rsid w:val="00FB03F3"/>
    <w:rsid w:val="00FB17C8"/>
    <w:rsid w:val="00FB2A89"/>
    <w:rsid w:val="00FB36D9"/>
    <w:rsid w:val="00FB3EB0"/>
    <w:rsid w:val="00FB48D1"/>
    <w:rsid w:val="00FB50E2"/>
    <w:rsid w:val="00FB614B"/>
    <w:rsid w:val="00FB6B21"/>
    <w:rsid w:val="00FB7846"/>
    <w:rsid w:val="00FC0D10"/>
    <w:rsid w:val="00FC20CC"/>
    <w:rsid w:val="00FC242C"/>
    <w:rsid w:val="00FC27BC"/>
    <w:rsid w:val="00FC2A30"/>
    <w:rsid w:val="00FC2A6C"/>
    <w:rsid w:val="00FC5676"/>
    <w:rsid w:val="00FD15E8"/>
    <w:rsid w:val="00FD1BF2"/>
    <w:rsid w:val="00FD2532"/>
    <w:rsid w:val="00FD30D0"/>
    <w:rsid w:val="00FD691B"/>
    <w:rsid w:val="00FD7EF4"/>
    <w:rsid w:val="00FE09FE"/>
    <w:rsid w:val="00FE1001"/>
    <w:rsid w:val="00FE21CB"/>
    <w:rsid w:val="00FE2326"/>
    <w:rsid w:val="00FE26AA"/>
    <w:rsid w:val="00FE69EE"/>
    <w:rsid w:val="00FE6E9A"/>
    <w:rsid w:val="00FE7C3A"/>
    <w:rsid w:val="00FF00CC"/>
    <w:rsid w:val="00FF2677"/>
    <w:rsid w:val="00FF27CC"/>
    <w:rsid w:val="00FF40FE"/>
    <w:rsid w:val="00FF51CA"/>
    <w:rsid w:val="00FF5549"/>
    <w:rsid w:val="00FF5C51"/>
    <w:rsid w:val="00FF6124"/>
    <w:rsid w:val="00FF656D"/>
    <w:rsid w:val="00FF6B8D"/>
    <w:rsid w:val="00FF7AE8"/>
    <w:rsid w:val="00FF7DD1"/>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D34645-13BA-4D89-B32D-3FBA6220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5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EC2A5B"/>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2A5B"/>
    <w:rPr>
      <w:rFonts w:ascii="Times New Roman" w:eastAsiaTheme="minorEastAsia" w:hAnsi="Times New Roman" w:cs="Times New Roman"/>
      <w:b/>
      <w:bCs/>
      <w:sz w:val="36"/>
      <w:szCs w:val="36"/>
      <w:lang w:eastAsia="ru-RU"/>
    </w:rPr>
  </w:style>
  <w:style w:type="character" w:styleId="a3">
    <w:name w:val="Hyperlink"/>
    <w:basedOn w:val="a0"/>
    <w:uiPriority w:val="99"/>
    <w:rsid w:val="00EC2A5B"/>
    <w:rPr>
      <w:color w:val="0000FF" w:themeColor="hyperlink"/>
      <w:u w:val="single"/>
    </w:rPr>
  </w:style>
  <w:style w:type="character" w:styleId="a4">
    <w:name w:val="FollowedHyperlink"/>
    <w:basedOn w:val="a0"/>
    <w:rsid w:val="00EC2A5B"/>
    <w:rPr>
      <w:color w:val="800080" w:themeColor="followedHyperlink"/>
      <w:u w:val="single"/>
    </w:rPr>
  </w:style>
  <w:style w:type="paragraph" w:styleId="HTML">
    <w:name w:val="HTML Preformatted"/>
    <w:basedOn w:val="a"/>
    <w:link w:val="HTML0"/>
    <w:uiPriority w:val="99"/>
    <w:rsid w:val="00EC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2A5B"/>
    <w:rPr>
      <w:rFonts w:ascii="Courier New" w:eastAsia="Times New Roman" w:hAnsi="Courier New" w:cs="Courier New"/>
      <w:sz w:val="20"/>
      <w:szCs w:val="20"/>
      <w:lang w:eastAsia="ru-RU"/>
    </w:rPr>
  </w:style>
  <w:style w:type="paragraph" w:styleId="a5">
    <w:name w:val="Normal (Web)"/>
    <w:basedOn w:val="a"/>
    <w:uiPriority w:val="99"/>
    <w:rsid w:val="00EC2A5B"/>
    <w:pPr>
      <w:spacing w:before="100" w:beforeAutospacing="1" w:after="100" w:afterAutospacing="1"/>
    </w:pPr>
    <w:rPr>
      <w:rFonts w:eastAsiaTheme="minorEastAsia"/>
    </w:rPr>
  </w:style>
  <w:style w:type="paragraph" w:styleId="a6">
    <w:name w:val="footnote text"/>
    <w:basedOn w:val="a"/>
    <w:link w:val="a7"/>
    <w:uiPriority w:val="99"/>
    <w:rsid w:val="00EC2A5B"/>
    <w:rPr>
      <w:sz w:val="20"/>
      <w:szCs w:val="20"/>
    </w:rPr>
  </w:style>
  <w:style w:type="character" w:customStyle="1" w:styleId="a7">
    <w:name w:val="Текст сноски Знак"/>
    <w:basedOn w:val="a0"/>
    <w:link w:val="a6"/>
    <w:uiPriority w:val="99"/>
    <w:rsid w:val="00EC2A5B"/>
    <w:rPr>
      <w:rFonts w:ascii="Times New Roman" w:eastAsia="Times New Roman" w:hAnsi="Times New Roman" w:cs="Times New Roman"/>
      <w:sz w:val="20"/>
      <w:szCs w:val="20"/>
      <w:lang w:eastAsia="ru-RU"/>
    </w:rPr>
  </w:style>
  <w:style w:type="paragraph" w:styleId="a8">
    <w:name w:val="annotation text"/>
    <w:basedOn w:val="a"/>
    <w:link w:val="a9"/>
    <w:uiPriority w:val="99"/>
    <w:rsid w:val="00EC2A5B"/>
    <w:pPr>
      <w:jc w:val="both"/>
    </w:pPr>
    <w:rPr>
      <w:rFonts w:eastAsia="Calibri"/>
      <w:sz w:val="20"/>
      <w:szCs w:val="20"/>
      <w:lang w:eastAsia="en-US"/>
    </w:rPr>
  </w:style>
  <w:style w:type="character" w:customStyle="1" w:styleId="a9">
    <w:name w:val="Текст примечания Знак"/>
    <w:basedOn w:val="a0"/>
    <w:link w:val="a8"/>
    <w:uiPriority w:val="99"/>
    <w:rsid w:val="00EC2A5B"/>
    <w:rPr>
      <w:rFonts w:ascii="Times New Roman" w:eastAsia="Calibri" w:hAnsi="Times New Roman" w:cs="Times New Roman"/>
      <w:sz w:val="20"/>
      <w:szCs w:val="20"/>
    </w:rPr>
  </w:style>
  <w:style w:type="paragraph" w:styleId="aa">
    <w:name w:val="header"/>
    <w:basedOn w:val="a"/>
    <w:link w:val="ab"/>
    <w:uiPriority w:val="99"/>
    <w:rsid w:val="00EC2A5B"/>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EC2A5B"/>
    <w:rPr>
      <w:rFonts w:ascii="Times New Roman" w:eastAsia="Times New Roman" w:hAnsi="Times New Roman" w:cs="Times New Roman"/>
      <w:sz w:val="20"/>
      <w:szCs w:val="20"/>
      <w:lang w:eastAsia="ru-RU"/>
    </w:rPr>
  </w:style>
  <w:style w:type="paragraph" w:styleId="ac">
    <w:name w:val="footer"/>
    <w:basedOn w:val="a"/>
    <w:link w:val="ad"/>
    <w:uiPriority w:val="99"/>
    <w:rsid w:val="00EC2A5B"/>
    <w:pPr>
      <w:tabs>
        <w:tab w:val="center" w:pos="4677"/>
        <w:tab w:val="right" w:pos="9355"/>
      </w:tabs>
      <w:jc w:val="both"/>
    </w:pPr>
    <w:rPr>
      <w:rFonts w:eastAsia="Calibri"/>
      <w:sz w:val="28"/>
      <w:szCs w:val="22"/>
      <w:lang w:eastAsia="en-US"/>
    </w:rPr>
  </w:style>
  <w:style w:type="character" w:customStyle="1" w:styleId="ad">
    <w:name w:val="Нижний колонтитул Знак"/>
    <w:basedOn w:val="a0"/>
    <w:link w:val="ac"/>
    <w:uiPriority w:val="99"/>
    <w:rsid w:val="00EC2A5B"/>
    <w:rPr>
      <w:rFonts w:ascii="Times New Roman" w:eastAsia="Calibri" w:hAnsi="Times New Roman" w:cs="Times New Roman"/>
      <w:sz w:val="28"/>
    </w:rPr>
  </w:style>
  <w:style w:type="paragraph" w:styleId="ae">
    <w:name w:val="endnote text"/>
    <w:basedOn w:val="a"/>
    <w:link w:val="af"/>
    <w:uiPriority w:val="99"/>
    <w:rsid w:val="00EC2A5B"/>
    <w:pPr>
      <w:jc w:val="both"/>
    </w:pPr>
    <w:rPr>
      <w:rFonts w:eastAsia="Calibri"/>
      <w:sz w:val="20"/>
      <w:szCs w:val="20"/>
      <w:lang w:eastAsia="en-US"/>
    </w:rPr>
  </w:style>
  <w:style w:type="character" w:customStyle="1" w:styleId="af">
    <w:name w:val="Текст концевой сноски Знак"/>
    <w:basedOn w:val="a0"/>
    <w:link w:val="ae"/>
    <w:uiPriority w:val="99"/>
    <w:rsid w:val="00EC2A5B"/>
    <w:rPr>
      <w:rFonts w:ascii="Times New Roman" w:eastAsia="Calibri" w:hAnsi="Times New Roman" w:cs="Times New Roman"/>
      <w:sz w:val="20"/>
      <w:szCs w:val="20"/>
    </w:rPr>
  </w:style>
  <w:style w:type="paragraph" w:styleId="af0">
    <w:name w:val="Body Text"/>
    <w:basedOn w:val="a"/>
    <w:link w:val="af1"/>
    <w:uiPriority w:val="99"/>
    <w:rsid w:val="00EC2A5B"/>
    <w:pPr>
      <w:spacing w:after="120"/>
      <w:jc w:val="both"/>
    </w:pPr>
    <w:rPr>
      <w:rFonts w:eastAsia="Calibri"/>
      <w:sz w:val="28"/>
      <w:szCs w:val="22"/>
      <w:lang w:eastAsia="en-US"/>
    </w:rPr>
  </w:style>
  <w:style w:type="character" w:customStyle="1" w:styleId="af1">
    <w:name w:val="Основной текст Знак"/>
    <w:basedOn w:val="a0"/>
    <w:link w:val="af0"/>
    <w:uiPriority w:val="99"/>
    <w:rsid w:val="00EC2A5B"/>
    <w:rPr>
      <w:rFonts w:ascii="Times New Roman" w:eastAsia="Calibri" w:hAnsi="Times New Roman" w:cs="Times New Roman"/>
      <w:sz w:val="28"/>
    </w:rPr>
  </w:style>
  <w:style w:type="paragraph" w:styleId="af2">
    <w:name w:val="Body Text Indent"/>
    <w:basedOn w:val="a"/>
    <w:link w:val="af3"/>
    <w:uiPriority w:val="99"/>
    <w:rsid w:val="00EC2A5B"/>
    <w:pPr>
      <w:tabs>
        <w:tab w:val="left" w:pos="1311"/>
      </w:tabs>
      <w:spacing w:before="1"/>
      <w:ind w:right="85" w:firstLine="684"/>
      <w:jc w:val="both"/>
    </w:pPr>
    <w:rPr>
      <w:sz w:val="28"/>
    </w:rPr>
  </w:style>
  <w:style w:type="character" w:customStyle="1" w:styleId="af3">
    <w:name w:val="Основной текст с отступом Знак"/>
    <w:basedOn w:val="a0"/>
    <w:link w:val="af2"/>
    <w:uiPriority w:val="99"/>
    <w:rsid w:val="00EC2A5B"/>
    <w:rPr>
      <w:rFonts w:ascii="Times New Roman" w:eastAsia="Times New Roman" w:hAnsi="Times New Roman" w:cs="Times New Roman"/>
      <w:sz w:val="28"/>
      <w:szCs w:val="24"/>
      <w:lang w:eastAsia="ru-RU"/>
    </w:rPr>
  </w:style>
  <w:style w:type="paragraph" w:styleId="21">
    <w:name w:val="Body Text 2"/>
    <w:basedOn w:val="a"/>
    <w:link w:val="22"/>
    <w:uiPriority w:val="99"/>
    <w:rsid w:val="00EC2A5B"/>
    <w:pPr>
      <w:spacing w:after="120" w:line="480" w:lineRule="auto"/>
      <w:jc w:val="both"/>
    </w:pPr>
    <w:rPr>
      <w:rFonts w:eastAsia="Calibri"/>
      <w:sz w:val="28"/>
      <w:szCs w:val="22"/>
      <w:lang w:eastAsia="en-US"/>
    </w:rPr>
  </w:style>
  <w:style w:type="character" w:customStyle="1" w:styleId="22">
    <w:name w:val="Основной текст 2 Знак"/>
    <w:basedOn w:val="a0"/>
    <w:link w:val="21"/>
    <w:uiPriority w:val="99"/>
    <w:rsid w:val="00EC2A5B"/>
    <w:rPr>
      <w:rFonts w:ascii="Times New Roman" w:eastAsia="Calibri" w:hAnsi="Times New Roman" w:cs="Times New Roman"/>
      <w:sz w:val="28"/>
    </w:rPr>
  </w:style>
  <w:style w:type="paragraph" w:styleId="af4">
    <w:name w:val="Plain Text"/>
    <w:basedOn w:val="a"/>
    <w:link w:val="af5"/>
    <w:uiPriority w:val="99"/>
    <w:rsid w:val="00EC2A5B"/>
    <w:rPr>
      <w:rFonts w:ascii="Consolas" w:eastAsiaTheme="minorHAnsi" w:hAnsi="Consolas" w:cstheme="minorBidi"/>
      <w:sz w:val="21"/>
      <w:szCs w:val="21"/>
      <w:lang w:eastAsia="en-US"/>
    </w:rPr>
  </w:style>
  <w:style w:type="character" w:customStyle="1" w:styleId="af5">
    <w:name w:val="Текст Знак"/>
    <w:basedOn w:val="a0"/>
    <w:link w:val="af4"/>
    <w:uiPriority w:val="99"/>
    <w:rsid w:val="00EC2A5B"/>
    <w:rPr>
      <w:rFonts w:ascii="Consolas" w:hAnsi="Consolas"/>
      <w:sz w:val="21"/>
      <w:szCs w:val="21"/>
    </w:rPr>
  </w:style>
  <w:style w:type="paragraph" w:styleId="af6">
    <w:name w:val="annotation subject"/>
    <w:basedOn w:val="a8"/>
    <w:next w:val="a8"/>
    <w:link w:val="af7"/>
    <w:uiPriority w:val="99"/>
    <w:rsid w:val="00EC2A5B"/>
    <w:rPr>
      <w:b/>
      <w:bCs/>
    </w:rPr>
  </w:style>
  <w:style w:type="character" w:customStyle="1" w:styleId="af7">
    <w:name w:val="Тема примечания Знак"/>
    <w:basedOn w:val="a9"/>
    <w:link w:val="af6"/>
    <w:uiPriority w:val="99"/>
    <w:rsid w:val="00EC2A5B"/>
    <w:rPr>
      <w:rFonts w:ascii="Times New Roman" w:eastAsia="Calibri" w:hAnsi="Times New Roman" w:cs="Times New Roman"/>
      <w:b/>
      <w:bCs/>
      <w:sz w:val="20"/>
      <w:szCs w:val="20"/>
    </w:rPr>
  </w:style>
  <w:style w:type="paragraph" w:styleId="af8">
    <w:name w:val="Balloon Text"/>
    <w:basedOn w:val="a"/>
    <w:link w:val="af9"/>
    <w:uiPriority w:val="99"/>
    <w:rsid w:val="00EC2A5B"/>
    <w:rPr>
      <w:rFonts w:ascii="Tahoma" w:hAnsi="Tahoma" w:cs="Tahoma"/>
      <w:sz w:val="16"/>
      <w:szCs w:val="16"/>
    </w:rPr>
  </w:style>
  <w:style w:type="character" w:customStyle="1" w:styleId="af9">
    <w:name w:val="Текст выноски Знак"/>
    <w:basedOn w:val="a0"/>
    <w:link w:val="af8"/>
    <w:uiPriority w:val="99"/>
    <w:rsid w:val="00EC2A5B"/>
    <w:rPr>
      <w:rFonts w:ascii="Tahoma" w:eastAsia="Times New Roman" w:hAnsi="Tahoma" w:cs="Tahoma"/>
      <w:sz w:val="16"/>
      <w:szCs w:val="16"/>
      <w:lang w:eastAsia="ru-RU"/>
    </w:rPr>
  </w:style>
  <w:style w:type="paragraph" w:styleId="afa">
    <w:name w:val="No Spacing"/>
    <w:uiPriority w:val="1"/>
    <w:qFormat/>
    <w:rsid w:val="00EC2A5B"/>
    <w:pPr>
      <w:widowControl w:val="0"/>
      <w:spacing w:after="0" w:line="240" w:lineRule="auto"/>
    </w:pPr>
    <w:rPr>
      <w:rFonts w:ascii="Times New Roman" w:eastAsia="Times New Roman" w:hAnsi="Times New Roman" w:cs="Times New Roman"/>
      <w:sz w:val="20"/>
      <w:szCs w:val="20"/>
      <w:lang w:eastAsia="ru-RU"/>
    </w:rPr>
  </w:style>
  <w:style w:type="paragraph" w:styleId="afb">
    <w:name w:val="List Paragraph"/>
    <w:aliases w:val="Маркер,Bullet Number,Нумерованый список,List Paragraph1,Bullet List,FooterText,numbered,lp1,Абзац списка4,Абзац списка1"/>
    <w:basedOn w:val="a"/>
    <w:link w:val="afc"/>
    <w:uiPriority w:val="34"/>
    <w:qFormat/>
    <w:rsid w:val="00EC2A5B"/>
    <w:pPr>
      <w:ind w:left="720"/>
      <w:contextualSpacing/>
    </w:pPr>
    <w:rPr>
      <w:sz w:val="28"/>
    </w:rPr>
  </w:style>
  <w:style w:type="paragraph" w:customStyle="1" w:styleId="Style4">
    <w:name w:val="Style4"/>
    <w:basedOn w:val="a"/>
    <w:uiPriority w:val="99"/>
    <w:rsid w:val="00EC2A5B"/>
    <w:pPr>
      <w:widowControl w:val="0"/>
      <w:autoSpaceDE w:val="0"/>
      <w:autoSpaceDN w:val="0"/>
      <w:adjustRightInd w:val="0"/>
    </w:pPr>
  </w:style>
  <w:style w:type="paragraph" w:customStyle="1" w:styleId="Style5">
    <w:name w:val="Style5"/>
    <w:basedOn w:val="a"/>
    <w:uiPriority w:val="99"/>
    <w:rsid w:val="00EC2A5B"/>
    <w:pPr>
      <w:widowControl w:val="0"/>
      <w:autoSpaceDE w:val="0"/>
      <w:autoSpaceDN w:val="0"/>
      <w:adjustRightInd w:val="0"/>
    </w:pPr>
  </w:style>
  <w:style w:type="paragraph" w:customStyle="1" w:styleId="ConsPlusNonformat">
    <w:name w:val="ConsPlusNonformat"/>
    <w:uiPriority w:val="99"/>
    <w:rsid w:val="00EC2A5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заголовок 6"/>
    <w:basedOn w:val="a"/>
    <w:next w:val="a"/>
    <w:uiPriority w:val="99"/>
    <w:rsid w:val="00EC2A5B"/>
    <w:pPr>
      <w:keepNext/>
      <w:widowControl w:val="0"/>
      <w:autoSpaceDE w:val="0"/>
      <w:autoSpaceDN w:val="0"/>
      <w:jc w:val="right"/>
      <w:outlineLvl w:val="5"/>
    </w:pPr>
    <w:rPr>
      <w:vanish/>
      <w:sz w:val="20"/>
      <w:szCs w:val="20"/>
    </w:rPr>
  </w:style>
  <w:style w:type="paragraph" w:customStyle="1" w:styleId="afd">
    <w:name w:val="Заголовок"/>
    <w:basedOn w:val="a"/>
    <w:next w:val="af0"/>
    <w:uiPriority w:val="99"/>
    <w:rsid w:val="00EC2A5B"/>
    <w:pPr>
      <w:keepNext/>
      <w:suppressAutoHyphens/>
      <w:spacing w:before="240" w:after="120"/>
    </w:pPr>
    <w:rPr>
      <w:rFonts w:ascii="Arial" w:eastAsia="Microsoft YaHei" w:hAnsi="Arial" w:cs="Mangal"/>
      <w:sz w:val="28"/>
      <w:szCs w:val="28"/>
      <w:lang w:eastAsia="ar-SA"/>
    </w:rPr>
  </w:style>
  <w:style w:type="paragraph" w:customStyle="1" w:styleId="edaparagraph">
    <w:name w:val="eda_paragraph"/>
    <w:basedOn w:val="a"/>
    <w:uiPriority w:val="99"/>
    <w:rsid w:val="00EC2A5B"/>
    <w:pPr>
      <w:spacing w:before="100" w:beforeAutospacing="1" w:after="100" w:afterAutospacing="1"/>
    </w:pPr>
  </w:style>
  <w:style w:type="paragraph" w:customStyle="1" w:styleId="formattext">
    <w:name w:val="formattext"/>
    <w:basedOn w:val="a"/>
    <w:uiPriority w:val="99"/>
    <w:rsid w:val="00EC2A5B"/>
    <w:pPr>
      <w:spacing w:before="100" w:beforeAutospacing="1" w:after="100" w:afterAutospacing="1"/>
    </w:pPr>
  </w:style>
  <w:style w:type="character" w:styleId="afe">
    <w:name w:val="footnote reference"/>
    <w:basedOn w:val="a0"/>
    <w:uiPriority w:val="99"/>
    <w:rsid w:val="00EC2A5B"/>
    <w:rPr>
      <w:vertAlign w:val="superscript"/>
    </w:rPr>
  </w:style>
  <w:style w:type="character" w:styleId="aff">
    <w:name w:val="annotation reference"/>
    <w:basedOn w:val="a0"/>
    <w:uiPriority w:val="99"/>
    <w:rsid w:val="00EC2A5B"/>
    <w:rPr>
      <w:sz w:val="16"/>
      <w:szCs w:val="16"/>
    </w:rPr>
  </w:style>
  <w:style w:type="character" w:styleId="aff0">
    <w:name w:val="endnote reference"/>
    <w:basedOn w:val="a0"/>
    <w:uiPriority w:val="99"/>
    <w:rsid w:val="00EC2A5B"/>
    <w:rPr>
      <w:vertAlign w:val="superscript"/>
    </w:rPr>
  </w:style>
  <w:style w:type="character" w:customStyle="1" w:styleId="FontStyle30">
    <w:name w:val="Font Style30"/>
    <w:basedOn w:val="a0"/>
    <w:rsid w:val="00EC2A5B"/>
    <w:rPr>
      <w:rFonts w:ascii="Times New Roman" w:hAnsi="Times New Roman" w:cs="Times New Roman" w:hint="default"/>
      <w:spacing w:val="-10"/>
      <w:sz w:val="22"/>
      <w:szCs w:val="22"/>
    </w:rPr>
  </w:style>
  <w:style w:type="character" w:customStyle="1" w:styleId="FontStyle31">
    <w:name w:val="Font Style31"/>
    <w:basedOn w:val="a0"/>
    <w:rsid w:val="00EC2A5B"/>
    <w:rPr>
      <w:rFonts w:ascii="Times New Roman" w:hAnsi="Times New Roman" w:cs="Times New Roman" w:hint="default"/>
      <w:sz w:val="22"/>
      <w:szCs w:val="22"/>
    </w:rPr>
  </w:style>
  <w:style w:type="character" w:customStyle="1" w:styleId="FontStyle38">
    <w:name w:val="Font Style38"/>
    <w:basedOn w:val="a0"/>
    <w:rsid w:val="00EC2A5B"/>
    <w:rPr>
      <w:rFonts w:ascii="Times New Roman" w:hAnsi="Times New Roman" w:cs="Times New Roman" w:hint="default"/>
      <w:b/>
      <w:bCs/>
      <w:spacing w:val="-10"/>
      <w:sz w:val="22"/>
      <w:szCs w:val="22"/>
    </w:rPr>
  </w:style>
  <w:style w:type="character" w:customStyle="1" w:styleId="apple-converted-space">
    <w:name w:val="apple-converted-space"/>
    <w:basedOn w:val="a0"/>
    <w:rsid w:val="00EC2A5B"/>
  </w:style>
  <w:style w:type="character" w:customStyle="1" w:styleId="match">
    <w:name w:val="match"/>
    <w:basedOn w:val="a0"/>
    <w:rsid w:val="00EC2A5B"/>
  </w:style>
  <w:style w:type="table" w:styleId="aff1">
    <w:name w:val="Table Grid"/>
    <w:basedOn w:val="a1"/>
    <w:uiPriority w:val="59"/>
    <w:rsid w:val="00EC2A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EC2A5B"/>
    <w:rPr>
      <w:b/>
      <w:bCs/>
    </w:rPr>
  </w:style>
  <w:style w:type="table" w:customStyle="1" w:styleId="1">
    <w:name w:val="Сетка таблицы1"/>
    <w:basedOn w:val="a1"/>
    <w:next w:val="aff1"/>
    <w:uiPriority w:val="59"/>
    <w:rsid w:val="00E93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aliases w:val="Маркер Знак,Bullet Number Знак,Нумерованый список Знак,List Paragraph1 Знак,Bullet List Знак,FooterText Знак,numbered Знак,lp1 Знак,Абзац списка4 Знак,Абзац списка1 Знак"/>
    <w:link w:val="afb"/>
    <w:uiPriority w:val="34"/>
    <w:locked/>
    <w:rsid w:val="00511FC9"/>
    <w:rPr>
      <w:rFonts w:ascii="Times New Roman" w:eastAsia="Times New Roman" w:hAnsi="Times New Roman" w:cs="Times New Roman"/>
      <w:sz w:val="28"/>
      <w:szCs w:val="24"/>
      <w:lang w:eastAsia="ru-RU"/>
    </w:rPr>
  </w:style>
  <w:style w:type="character" w:customStyle="1" w:styleId="aff3">
    <w:name w:val="Колонтитул"/>
    <w:basedOn w:val="a0"/>
    <w:rsid w:val="005140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customStyle="1" w:styleId="23">
    <w:name w:val="Сетка таблицы2"/>
    <w:basedOn w:val="a1"/>
    <w:uiPriority w:val="59"/>
    <w:rsid w:val="005176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915">
      <w:bodyDiv w:val="1"/>
      <w:marLeft w:val="0"/>
      <w:marRight w:val="0"/>
      <w:marTop w:val="0"/>
      <w:marBottom w:val="0"/>
      <w:divBdr>
        <w:top w:val="none" w:sz="0" w:space="0" w:color="auto"/>
        <w:left w:val="none" w:sz="0" w:space="0" w:color="auto"/>
        <w:bottom w:val="none" w:sz="0" w:space="0" w:color="auto"/>
        <w:right w:val="none" w:sz="0" w:space="0" w:color="auto"/>
      </w:divBdr>
    </w:div>
    <w:div w:id="193007880">
      <w:bodyDiv w:val="1"/>
      <w:marLeft w:val="0"/>
      <w:marRight w:val="0"/>
      <w:marTop w:val="0"/>
      <w:marBottom w:val="0"/>
      <w:divBdr>
        <w:top w:val="none" w:sz="0" w:space="0" w:color="auto"/>
        <w:left w:val="none" w:sz="0" w:space="0" w:color="auto"/>
        <w:bottom w:val="none" w:sz="0" w:space="0" w:color="auto"/>
        <w:right w:val="none" w:sz="0" w:space="0" w:color="auto"/>
      </w:divBdr>
    </w:div>
    <w:div w:id="443383402">
      <w:bodyDiv w:val="1"/>
      <w:marLeft w:val="0"/>
      <w:marRight w:val="0"/>
      <w:marTop w:val="0"/>
      <w:marBottom w:val="0"/>
      <w:divBdr>
        <w:top w:val="none" w:sz="0" w:space="0" w:color="auto"/>
        <w:left w:val="none" w:sz="0" w:space="0" w:color="auto"/>
        <w:bottom w:val="none" w:sz="0" w:space="0" w:color="auto"/>
        <w:right w:val="none" w:sz="0" w:space="0" w:color="auto"/>
      </w:divBdr>
    </w:div>
    <w:div w:id="712383731">
      <w:bodyDiv w:val="1"/>
      <w:marLeft w:val="0"/>
      <w:marRight w:val="0"/>
      <w:marTop w:val="0"/>
      <w:marBottom w:val="0"/>
      <w:divBdr>
        <w:top w:val="none" w:sz="0" w:space="0" w:color="auto"/>
        <w:left w:val="none" w:sz="0" w:space="0" w:color="auto"/>
        <w:bottom w:val="none" w:sz="0" w:space="0" w:color="auto"/>
        <w:right w:val="none" w:sz="0" w:space="0" w:color="auto"/>
      </w:divBdr>
    </w:div>
    <w:div w:id="794951899">
      <w:bodyDiv w:val="1"/>
      <w:marLeft w:val="0"/>
      <w:marRight w:val="0"/>
      <w:marTop w:val="0"/>
      <w:marBottom w:val="0"/>
      <w:divBdr>
        <w:top w:val="none" w:sz="0" w:space="0" w:color="auto"/>
        <w:left w:val="none" w:sz="0" w:space="0" w:color="auto"/>
        <w:bottom w:val="none" w:sz="0" w:space="0" w:color="auto"/>
        <w:right w:val="none" w:sz="0" w:space="0" w:color="auto"/>
      </w:divBdr>
    </w:div>
    <w:div w:id="920257666">
      <w:bodyDiv w:val="1"/>
      <w:marLeft w:val="0"/>
      <w:marRight w:val="0"/>
      <w:marTop w:val="0"/>
      <w:marBottom w:val="0"/>
      <w:divBdr>
        <w:top w:val="none" w:sz="0" w:space="0" w:color="auto"/>
        <w:left w:val="none" w:sz="0" w:space="0" w:color="auto"/>
        <w:bottom w:val="none" w:sz="0" w:space="0" w:color="auto"/>
        <w:right w:val="none" w:sz="0" w:space="0" w:color="auto"/>
      </w:divBdr>
    </w:div>
    <w:div w:id="961151968">
      <w:bodyDiv w:val="1"/>
      <w:marLeft w:val="0"/>
      <w:marRight w:val="0"/>
      <w:marTop w:val="0"/>
      <w:marBottom w:val="0"/>
      <w:divBdr>
        <w:top w:val="none" w:sz="0" w:space="0" w:color="auto"/>
        <w:left w:val="none" w:sz="0" w:space="0" w:color="auto"/>
        <w:bottom w:val="none" w:sz="0" w:space="0" w:color="auto"/>
        <w:right w:val="none" w:sz="0" w:space="0" w:color="auto"/>
      </w:divBdr>
    </w:div>
    <w:div w:id="10611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service.ru/perevozka_gruz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mailto:cont@refservice.ru" TargetMode="External"/><Relationship Id="rId4" Type="http://schemas.openxmlformats.org/officeDocument/2006/relationships/settings" Target="settings.xml"/><Relationship Id="rId9" Type="http://schemas.openxmlformats.org/officeDocument/2006/relationships/hyperlink" Target="mailto:sales@refservic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37125-72E1-4B01-AFDE-A7012B88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levshtanova</dc:creator>
  <cp:lastModifiedBy>Шишкина Анастасия Александровна</cp:lastModifiedBy>
  <cp:revision>5</cp:revision>
  <cp:lastPrinted>2019-04-25T10:16:00Z</cp:lastPrinted>
  <dcterms:created xsi:type="dcterms:W3CDTF">2020-12-09T13:28:00Z</dcterms:created>
  <dcterms:modified xsi:type="dcterms:W3CDTF">2025-07-11T11:48:00Z</dcterms:modified>
</cp:coreProperties>
</file>