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АО «Рефсервис» (далее – Продавец) проводит запрос коммерческих предложений на заключение договора купли-продажи </w:t>
      </w:r>
      <w:r w:rsidR="007B05B5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тележек </w:t>
      </w:r>
      <w:r w:rsidR="0053705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КВЗ-И2 </w:t>
      </w:r>
      <w:r w:rsidR="007B05B5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б/</w:t>
      </w:r>
      <w:proofErr w:type="gramStart"/>
      <w:r w:rsidR="007B05B5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у  (</w:t>
      </w:r>
      <w:proofErr w:type="gramEnd"/>
      <w:r w:rsidR="0053705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условно </w:t>
      </w:r>
      <w:proofErr w:type="spellStart"/>
      <w:r w:rsidR="0053705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ремонтопригодных</w:t>
      </w:r>
      <w:proofErr w:type="spellEnd"/>
      <w:r w:rsidR="007B05B5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) без пружин 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(далее - Товар)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 Местонахождение - г. Троицк, Челябинская область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 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Почтовый </w:t>
      </w:r>
      <w:proofErr w:type="gramStart"/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адрес: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 457100</w:t>
      </w:r>
      <w:proofErr w:type="gram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, Челябинская область, г. Троицк, </w:t>
      </w:r>
      <w:proofErr w:type="spellStart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ул.Дерибаса</w:t>
      </w:r>
      <w:proofErr w:type="spell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 д.30</w:t>
      </w:r>
      <w:r w:rsidR="000668D5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, 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proofErr w:type="spellStart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Южно</w:t>
      </w:r>
      <w:proofErr w:type="spell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– Уральская 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proofErr w:type="spellStart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ж.д</w:t>
      </w:r>
      <w:proofErr w:type="spellEnd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430"/>
        <w:gridCol w:w="3524"/>
        <w:gridCol w:w="1257"/>
      </w:tblGrid>
      <w:tr w:rsidR="007B05B5" w:rsidRPr="00AC51A8" w:rsidTr="007B05B5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05B5" w:rsidRPr="00AC51A8" w:rsidRDefault="007B05B5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№</w:t>
            </w:r>
          </w:p>
          <w:p w:rsidR="007B05B5" w:rsidRPr="00AC51A8" w:rsidRDefault="007B05B5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05B5" w:rsidRPr="00AC51A8" w:rsidRDefault="007B05B5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35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05B5" w:rsidRPr="00AC51A8" w:rsidRDefault="00784304" w:rsidP="007B05B5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05B5" w:rsidRPr="00AC51A8" w:rsidRDefault="007B05B5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Кол-во</w:t>
            </w:r>
          </w:p>
        </w:tc>
      </w:tr>
      <w:tr w:rsidR="007B05B5" w:rsidRPr="00AC51A8" w:rsidTr="007B05B5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05B5" w:rsidRPr="00AC51A8" w:rsidRDefault="007B05B5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05B5" w:rsidRPr="00AC51A8" w:rsidRDefault="002050C2" w:rsidP="0078430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Тележка</w:t>
            </w:r>
            <w:r w:rsidR="007B05B5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 xml:space="preserve"> КВЗ-И2 б/</w:t>
            </w:r>
            <w:proofErr w:type="gramStart"/>
            <w:r w:rsidR="007B05B5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у  без</w:t>
            </w:r>
            <w:proofErr w:type="gramEnd"/>
            <w:r w:rsidR="007B05B5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 xml:space="preserve"> пружин</w:t>
            </w:r>
          </w:p>
        </w:tc>
        <w:tc>
          <w:tcPr>
            <w:tcW w:w="35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05B5" w:rsidRPr="00AC51A8" w:rsidRDefault="00784304" w:rsidP="00451DD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 xml:space="preserve">словно </w:t>
            </w:r>
            <w:proofErr w:type="spellStart"/>
            <w:r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ремонтоп</w:t>
            </w:r>
            <w:r w:rsidR="002050C2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ригодная</w:t>
            </w:r>
            <w:proofErr w:type="spellEnd"/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05B5" w:rsidRPr="00AC51A8" w:rsidRDefault="007B05B5" w:rsidP="00451DD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   </w:t>
            </w:r>
            <w:r w:rsidR="002050C2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22</w:t>
            </w:r>
          </w:p>
        </w:tc>
      </w:tr>
    </w:tbl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Существенные условия Договора: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Стопроцентная предоплата за Товар.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Приём-передача Товара осуществляется на складе Продавца.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Отгрузка Товара осуществляется на складе Продавца.</w:t>
      </w:r>
    </w:p>
    <w:p w:rsid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Погрузка Товара и вывоз его со склада Продавца о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существляется силами Покупателя.</w:t>
      </w:r>
    </w:p>
    <w:p w:rsidR="007B05B5" w:rsidRPr="00AC51A8" w:rsidRDefault="007B05B5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В случае браковки </w:t>
      </w:r>
      <w:r w:rsidR="002050C2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Товар возврату не подлежит,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оплата</w:t>
      </w:r>
      <w:r w:rsidR="002050C2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за бракованную единицу </w:t>
      </w:r>
      <w:proofErr w:type="gramStart"/>
      <w:r w:rsidR="002050C2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Товара 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Продавцом</w:t>
      </w:r>
      <w:proofErr w:type="gramEnd"/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не возвращается.</w:t>
      </w:r>
    </w:p>
    <w:p w:rsid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        В случае заинтересованности в сотрудничестве и принятия вышеуказанных условий настоящего запроса, коммерческое предложение необходимо направить не позднее </w:t>
      </w:r>
      <w:r w:rsidR="007859C3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12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часов 00 минут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по Московскому времени </w:t>
      </w:r>
      <w:r w:rsidR="007B05B5">
        <w:rPr>
          <w:rFonts w:ascii="Arial" w:eastAsia="Times New Roman" w:hAnsi="Arial" w:cs="Arial"/>
          <w:b/>
          <w:color w:val="1D1D1B"/>
          <w:sz w:val="24"/>
          <w:szCs w:val="24"/>
          <w:lang w:eastAsia="ru-RU"/>
        </w:rPr>
        <w:t>24</w:t>
      </w:r>
      <w:r w:rsidR="007B05B5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февраля</w:t>
      </w:r>
      <w:r w:rsidR="006C0892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202</w:t>
      </w:r>
      <w:r w:rsidR="007B05B5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6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года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на электронную почту: </w:t>
      </w:r>
      <w:hyperlink r:id="rId5" w:history="1">
        <w:r w:rsidRPr="00AC51A8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Shlyahov@refservice.ru</w:t>
        </w:r>
      </w:hyperlink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 </w:t>
      </w:r>
      <w:hyperlink r:id="rId6" w:history="1">
        <w:r w:rsidR="002E2621" w:rsidRPr="00437771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elfimova@refservice.ru</w:t>
        </w:r>
      </w:hyperlink>
    </w:p>
    <w:p w:rsidR="002E2621" w:rsidRPr="00AC51A8" w:rsidRDefault="002E2621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AC51A8" w:rsidRPr="00AC51A8" w:rsidRDefault="002E2621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Оценка коммерческих предложений участников осуществляется по следующим параметрам:</w:t>
      </w: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Стоимость Товара.</w:t>
      </w: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       </w:t>
      </w:r>
    </w:p>
    <w:p w:rsidR="002E2621" w:rsidRPr="00AC51A8" w:rsidRDefault="006C0892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          </w:t>
      </w:r>
      <w:r w:rsidR="00AC51A8"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Объявление по</w:t>
      </w:r>
      <w:r w:rsidR="007B05B5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бедителей запроса: не позднее 27 </w:t>
      </w:r>
      <w:proofErr w:type="gramStart"/>
      <w:r w:rsidR="007B05B5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февраля  2026</w:t>
      </w:r>
      <w:proofErr w:type="gramEnd"/>
      <w:r w:rsidR="00AC51A8"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года.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Продавец оставляет за собой право внести дополнения и изменения в требования продажи Товара, принимать или отклонять любые коммерческие предложения, а также прекратить процедуру запроса коммерческих предложений и отказаться от всех предложений в любое время до заключения договора без объяснения причин.</w:t>
      </w:r>
    </w:p>
    <w:p w:rsidR="00AC51A8" w:rsidRPr="00AC51A8" w:rsidRDefault="0087314A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При заключении Договора победитель прикладывает оригиналы или нотариально заверенные копии следующих документов: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 устава юридического лица с учётом всех изменений и дополнений к нему;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свидетельства о государственной регистрации контрагента, свидетельства о внесении в государственный реестр изменений в сведения о юридическом лице, не связанных с внесением изменений в учредительные доку</w:t>
      </w:r>
      <w:bookmarkStart w:id="0" w:name="_GoBack"/>
      <w:bookmarkEnd w:id="0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менты, свидетельства о постановке на учёт в налоговом органе;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документов, подтверждающих полномочия лица на подписание Договора, оформленные надлежащим образом (протокол (решение)) уполномоченного органа управления контрагента о назначении исполнительного органа;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- нотариально заверенную копию доверенности, если Договор со стороны контрагента подписан не единоличным исполнительным органом; согласования соответствующего органа управления контрагента о совершении сделки,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lastRenderedPageBreak/>
        <w:t>предусмотренной Договором, в случаях, когда это определено законодательством Российской Федерации и учредительными документами контрагента;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 копию паспорта (для физических лиц);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- информационного письма об учёте в </w:t>
      </w:r>
      <w:proofErr w:type="spellStart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Статрегистре</w:t>
      </w:r>
      <w:proofErr w:type="spellEnd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Росстата (коды статистики);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выписки из единого государственного реестра юридических лиц, выданные регистрирующим органом не ранее чем за один месяц до даты представления коммерческого предложения.</w:t>
      </w:r>
    </w:p>
    <w:p w:rsidR="00AC51A8" w:rsidRPr="00AC51A8" w:rsidRDefault="0087314A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При возникновении вопросов по настоящему запросу, просьба обращаться к </w:t>
      </w:r>
      <w:proofErr w:type="spellStart"/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Шляхову</w:t>
      </w:r>
      <w:proofErr w:type="spellEnd"/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Сергею Владимировичу по телефону 8 (499) 262-99-88 доб. 11060, </w:t>
      </w:r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Елфимовой Екатерине </w:t>
      </w:r>
      <w:proofErr w:type="gramStart"/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Владимировне  8</w:t>
      </w:r>
      <w:proofErr w:type="gramEnd"/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(499) 262-99-88 доб. 11077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3E5E73" w:rsidRDefault="003E5E73" w:rsidP="002E2621">
      <w:pPr>
        <w:jc w:val="both"/>
      </w:pPr>
    </w:p>
    <w:sectPr w:rsidR="003E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33C8B"/>
    <w:multiLevelType w:val="multilevel"/>
    <w:tmpl w:val="BE56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A8"/>
    <w:rsid w:val="00063F51"/>
    <w:rsid w:val="000668D5"/>
    <w:rsid w:val="002050C2"/>
    <w:rsid w:val="002E2621"/>
    <w:rsid w:val="00391822"/>
    <w:rsid w:val="003E5E73"/>
    <w:rsid w:val="00451DD4"/>
    <w:rsid w:val="0049680F"/>
    <w:rsid w:val="004C7476"/>
    <w:rsid w:val="00527291"/>
    <w:rsid w:val="00537053"/>
    <w:rsid w:val="005B6E6F"/>
    <w:rsid w:val="00605D75"/>
    <w:rsid w:val="006C0892"/>
    <w:rsid w:val="007029D6"/>
    <w:rsid w:val="00757EC8"/>
    <w:rsid w:val="00784304"/>
    <w:rsid w:val="007859C3"/>
    <w:rsid w:val="007941C0"/>
    <w:rsid w:val="007A2229"/>
    <w:rsid w:val="007B05B5"/>
    <w:rsid w:val="0087314A"/>
    <w:rsid w:val="008B117D"/>
    <w:rsid w:val="00AC51A8"/>
    <w:rsid w:val="00B25493"/>
    <w:rsid w:val="00BA0B40"/>
    <w:rsid w:val="00D94ACB"/>
    <w:rsid w:val="00EA3E95"/>
    <w:rsid w:val="00F71599"/>
    <w:rsid w:val="00F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BFC1-34ED-4BA5-AD81-A44F027C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6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fimova@refservice.ru" TargetMode="External"/><Relationship Id="rId5" Type="http://schemas.openxmlformats.org/officeDocument/2006/relationships/hyperlink" Target="mailto:Shlyahov@refservi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Елфимова Екатерина Владимировна</dc:creator>
  <cp:keywords/>
  <dc:description/>
  <cp:lastModifiedBy>Елфимова Екатерина Владимировна</cp:lastModifiedBy>
  <cp:revision>7</cp:revision>
  <cp:lastPrinted>2026-02-16T11:02:00Z</cp:lastPrinted>
  <dcterms:created xsi:type="dcterms:W3CDTF">2026-02-16T10:14:00Z</dcterms:created>
  <dcterms:modified xsi:type="dcterms:W3CDTF">2026-02-16T11:58:00Z</dcterms:modified>
</cp:coreProperties>
</file>